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ef36" w14:paraId="70cef3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0B6B31" w:rsidP="005E3EB7" w:rsidR="000B6B31">
      <w:pPr>
        <w:jc w:val="center"/>
      </w:pPr>
    </w:p>
    <w:p w:rsidRDefault="000B6B31" w:rsidP="005E3EB7" w:rsidR="005E3EB7">
      <w:pPr>
        <w:jc w:val="center"/>
      </w:pPr>
      <w:r>
        <w:t xml:space="preserve">U  I M E  </w:t>
      </w:r>
      <w:r w:rsidR="005E3EB7">
        <w:t xml:space="preserve">R E P U B L I K </w:t>
      </w:r>
      <w:r>
        <w:t>E</w:t>
      </w:r>
      <w:r w:rsidR="005E3EB7">
        <w:t xml:space="preserve">  H R V A T S K </w:t>
      </w:r>
      <w:r>
        <w:t>E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B428E9" w:rsidRPr="00B428E9">
        <w:t>Trgovački sud u Pazinu, po stečajnom sucu Ivanu Dujiću, po prijedlogu predlagatelja Financijske agencije, RC Rijeka, Podružnica Pula, Giardini 5, OIB: 85821130368, za otvaranje stečajnog postupka nad dužnikom AGENCIJA JET d.o.o. Buzet, Naselje Verona 21, OIB: 11285253771</w:t>
      </w:r>
      <w:r w:rsidR="00841575" w:rsidRPr="00042A52">
        <w:t xml:space="preserve">, </w:t>
      </w:r>
      <w:r w:rsidR="00B428E9">
        <w:t>29</w:t>
      </w:r>
      <w:r w:rsidR="00841575" w:rsidRPr="00042A52">
        <w:t xml:space="preserve">. </w:t>
      </w:r>
      <w:r w:rsidR="00841575">
        <w:t>lipnja</w:t>
      </w:r>
      <w:r w:rsidR="00841575" w:rsidRPr="00042A52">
        <w:t xml:space="preserve"> 2016.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 xml:space="preserve">nad dužnikom </w:t>
      </w:r>
      <w:r w:rsidR="00B428E9" w:rsidRPr="00B428E9">
        <w:t>AGENCIJA JET d.o.o. Buzet, Naselje Verona 21, OIB: 11285253771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 w:rsidRPr="009D3A52">
      <w:pPr>
        <w:jc w:val="both"/>
      </w:pPr>
      <w:r>
        <w:tab/>
        <w:t>II</w:t>
      </w:r>
      <w:r>
        <w:tab/>
      </w:r>
      <w:r w:rsidR="009D3A52"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B428E9" w:rsidR="00B428E9">
      <w:pPr>
        <w:jc w:val="both"/>
      </w:pPr>
      <w:r>
        <w:tab/>
        <w:t>Rješenjem posl.br. St-633/16-4 od 08. travnja 2016. odlučeno je:</w:t>
      </w:r>
    </w:p>
    <w:p w:rsidRDefault="00B428E9" w:rsidP="00B428E9" w:rsidR="00B428E9">
      <w:pPr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AGENCIJA JET d.o.o. Buzet, Naselje Verona 21, OIB: 11285253771, te se određuje ročište radi očitovanja o prijedlogu za otvaranje stečajnoga postupka (čl. 123. SZ-a) i radi rasprave o pretpostavkama za otvaranje stečajnoga postupka (čl. 128. st. 1. SZ-a) za dan </w:t>
      </w:r>
    </w:p>
    <w:p w:rsidRDefault="00B428E9" w:rsidP="00B428E9" w:rsidR="00B428E9">
      <w:pPr>
        <w:jc w:val="both"/>
      </w:pPr>
      <w:r>
        <w:tab/>
        <w:t>07. lipnja 2016. u 12:00 sati, u Trgovačkom sudu u Pazinu, Dršćevka 1, sudnica 1,</w:t>
      </w:r>
    </w:p>
    <w:p w:rsidRDefault="00B428E9" w:rsidP="00B428E9" w:rsidR="00B428E9">
      <w:pPr>
        <w:jc w:val="both"/>
      </w:pPr>
      <w:r>
        <w:t>na koje se pozivaju:</w:t>
      </w:r>
    </w:p>
    <w:p w:rsidRDefault="00B428E9" w:rsidP="00B428E9" w:rsidR="00B428E9">
      <w:pPr>
        <w:jc w:val="both"/>
      </w:pPr>
      <w:r>
        <w:tab/>
      </w:r>
      <w:r>
        <w:tab/>
        <w:t>-  predlagatelj,</w:t>
      </w:r>
    </w:p>
    <w:p w:rsidRDefault="00B428E9" w:rsidP="00B428E9" w:rsidR="00B428E9">
      <w:pPr>
        <w:jc w:val="both"/>
      </w:pPr>
      <w:r>
        <w:tab/>
      </w:r>
      <w:r>
        <w:tab/>
        <w:t xml:space="preserve">-  dužnik, </w:t>
      </w:r>
    </w:p>
    <w:p w:rsidRDefault="00B428E9" w:rsidP="00B428E9" w:rsidR="00B428E9">
      <w:pPr>
        <w:jc w:val="both"/>
      </w:pPr>
      <w:r>
        <w:tab/>
      </w:r>
      <w:r>
        <w:tab/>
        <w:t>-  zakonski zastupnik dužnika – Robert Marušić iz Buzeta, Naselje Verona 21.</w:t>
      </w:r>
    </w:p>
    <w:p w:rsidRDefault="00B428E9" w:rsidP="00B428E9" w:rsidR="00B428E9">
      <w:pPr>
        <w:jc w:val="both"/>
      </w:pPr>
      <w:r>
        <w:tab/>
        <w:t>Pozvane osobe se o prijedlogu za otvaranje stečajnoga postupka mogu očitovati i pisano (čl. 123. st. 1. i 2. SZ-a).</w:t>
      </w:r>
    </w:p>
    <w:p w:rsidRDefault="00B428E9" w:rsidP="00B428E9" w:rsidR="00B428E9">
      <w:pPr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  <w:r>
        <w:tab/>
        <w:t xml:space="preserve">Na ročište od </w:t>
      </w:r>
      <w:r w:rsidRPr="00B428E9">
        <w:t xml:space="preserve">07. lipnja 2016. </w:t>
      </w:r>
      <w:r>
        <w:t xml:space="preserve"> pristupio je zakonski zastupnik Robert Marušić koji je naveo da je dužnik otplatio jednu trećinu dugovanja evidentiranog u očevidniku redoslijeda </w:t>
      </w:r>
      <w:r>
        <w:lastRenderedPageBreak/>
        <w:t>osnova za plaćanje, a  da će ostatak platiti u kratkom roku te stoga moli sud da mu omogući da to učini. Na upit suca, zakonski zastupnik dužnika je odgovorio da dužnik u vlasništvu ima rabljeno osobno vozilo marke Jaguar tip XP, kuhinju marke Chiara te dvije drvene škrinje, drvenu vitrinu i drveni ladičar te parnu peć marke Rational, a ostalo je imovina manje vrijednosti. Ukupno je knjigovodstvena vrijednost imovine 137.843,90 kuna. Zakonski zastupnik dužnika u spis je dostavio popis dugotrajne imovine na dan 31. prosinca 2015.</w:t>
      </w:r>
      <w:r>
        <w:tab/>
      </w:r>
    </w:p>
    <w:p w:rsidRDefault="00B428E9" w:rsidP="00B428E9" w:rsidR="009D3A52">
      <w:pPr>
        <w:jc w:val="both"/>
      </w:pPr>
      <w:r>
        <w:tab/>
        <w:t>28. lipnja 2016. dostavljena je potvrda FINA-e o blokadi računa i novčanih sredstava od 27. lipnja 2016.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9D3A52">
        <w:t>29</w:t>
      </w:r>
      <w:r>
        <w:t>. lipnja 2016.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D67B1C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9D3A52" w:rsidP="009D3A52" w:rsidR="009D107F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sectPr w:rsidSect="00086750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516" w:rsidP="005E3EB7" w:rsidR="00D94516">
      <w:r>
        <w:separator/>
      </w:r>
    </w:p>
  </w:endnote>
  <w:endnote w:id="0" w:type="continuationSeparator">
    <w:p w:rsidRDefault="00D94516" w:rsidP="005E3EB7" w:rsidR="00D94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516" w:rsidP="005E3EB7" w:rsidR="00D94516">
      <w:r>
        <w:separator/>
      </w:r>
    </w:p>
  </w:footnote>
  <w:footnote w:id="0" w:type="continuationSeparator">
    <w:p w:rsidRDefault="00D94516" w:rsidP="005E3EB7" w:rsidR="00D94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B428E9" w:rsidRPr="00B428E9">
      <w:t>Posl.br. 10 St-633/16-12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B428E9">
      <w:t>633</w:t>
    </w:r>
    <w:r w:rsidR="0080629B">
      <w:t>/16</w:t>
    </w:r>
    <w:r w:rsidR="00DF28E8">
      <w:t>-</w:t>
    </w:r>
    <w:r w:rsidR="00B428E9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249F"/>
    <w:rsid w:val="00086750"/>
    <w:rsid w:val="000B6B31"/>
    <w:rsid w:val="000F2142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B74B1"/>
    <w:rsid w:val="003D7E73"/>
    <w:rsid w:val="003E5BF2"/>
    <w:rsid w:val="003F7661"/>
    <w:rsid w:val="004311CC"/>
    <w:rsid w:val="004403B7"/>
    <w:rsid w:val="0051365F"/>
    <w:rsid w:val="00554328"/>
    <w:rsid w:val="005A4786"/>
    <w:rsid w:val="005C6316"/>
    <w:rsid w:val="005E3EB7"/>
    <w:rsid w:val="006661B5"/>
    <w:rsid w:val="006A2CA9"/>
    <w:rsid w:val="006A7416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41575"/>
    <w:rsid w:val="008539EC"/>
    <w:rsid w:val="00877A7B"/>
    <w:rsid w:val="00880D71"/>
    <w:rsid w:val="008833E8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43D8D"/>
    <w:rsid w:val="00A560B4"/>
    <w:rsid w:val="00A80DF0"/>
    <w:rsid w:val="00B07C35"/>
    <w:rsid w:val="00B428E9"/>
    <w:rsid w:val="00B849FE"/>
    <w:rsid w:val="00CA6A1B"/>
    <w:rsid w:val="00D14604"/>
    <w:rsid w:val="00D67B1C"/>
    <w:rsid w:val="00D87731"/>
    <w:rsid w:val="00D94516"/>
    <w:rsid w:val="00DF28E8"/>
    <w:rsid w:val="00E1576B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B1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B1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B1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B1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B1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B1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B1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B1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JET d. o. o. BUZET</izvorni_sadrzaj>
    <derivirana_varijabla naziv="DomainObject.Predmet.ProtustrankaFormated_1">  AGENCIJA JET d. o. o. BUZET</derivirana_varijabla>
  </DomainObject.Predmet.ProtustrankaFormated>
  <DomainObject.Predmet.ProtustrankaFormatedOIB>
    <izvorni_sadrzaj>  AGENCIJA JET d. o. o. BUZET, OIB 11285253771</izvorni_sadrzaj>
    <derivirana_varijabla naziv="DomainObject.Predmet.ProtustrankaFormatedOIB_1">  AGENCIJA JET d. o. o. BUZET, OIB 11285253771</derivirana_varijabla>
  </DomainObject.Predmet.ProtustrankaFormatedOIB>
  <DomainObject.Predmet.ProtustrankaFormatedWithAdress>
    <izvorni_sadrzaj> AGENCIJA JET d. o. o. BUZET, Naselje Verona 21, 52420 Buzet</izvorni_sadrzaj>
    <derivirana_varijabla naziv="DomainObject.Predmet.ProtustrankaFormatedWithAdress_1"> AGENCIJA JET d. o. o. BUZET, Naselje Verona 21, 52420 Buzet</derivirana_varijabla>
  </DomainObject.Predmet.ProtustrankaFormatedWithAdress>
  <DomainObject.Predmet.ProtustrankaFormatedWithAdressOIB>
    <izvorni_sadrzaj> AGENCIJA JET d. o. o. BUZET, OIB 11285253771, Naselje Verona 21, 52420 Buzet</izvorni_sadrzaj>
    <derivirana_varijabla naziv="DomainObject.Predmet.ProtustrankaFormatedWithAdressOIB_1"> AGENCIJA JET d. o. o. BUZET, OIB 11285253771, Naselje Verona 21, 52420 Buzet</derivirana_varijabla>
  </DomainObject.Predmet.ProtustrankaFormatedWithAdressOIB>
  <DomainObject.Predmet.ProtustrankaWithAdress>
    <izvorni_sadrzaj>AGENCIJA JET d. o. o. BUZET Naselje Verona 21, 52420 Buzet</izvorni_sadrzaj>
    <derivirana_varijabla naziv="DomainObject.Predmet.ProtustrankaWithAdress_1">AGENCIJA JET d. o. o. BUZET Naselje Verona 21, 52420 Buzet</derivirana_varijabla>
  </DomainObject.Predmet.ProtustrankaWithAdress>
  <DomainObject.Predmet.ProtustrankaWithAdressOIB>
    <izvorni_sadrzaj>AGENCIJA JET d. o. o. BUZET, OIB 11285253771, Naselje Verona 21, 52420 Buzet</izvorni_sadrzaj>
    <derivirana_varijabla naziv="DomainObject.Predmet.ProtustrankaWithAdressOIB_1">AGENCIJA JET d. o. o. BUZET, OIB 11285253771, Naselje Verona 21, 52420 Buzet</derivirana_varijabla>
  </DomainObject.Predmet.ProtustrankaWithAdressOIB>
  <DomainObject.Predmet.ProtustrankaNazivFormated>
    <izvorni_sadrzaj>AGENCIJA JET d. o. o. BUZET</izvorni_sadrzaj>
    <derivirana_varijabla naziv="DomainObject.Predmet.ProtustrankaNazivFormated_1">AGENCIJA JET d. o. o. BUZET</derivirana_varijabla>
  </DomainObject.Predmet.ProtustrankaNazivFormated>
  <DomainObject.Predmet.ProtustrankaNazivFormatedOIB>
    <izvorni_sadrzaj>AGENCIJA JET d. o. o. BUZET, OIB 11285253771</izvorni_sadrzaj>
    <derivirana_varijabla naziv="DomainObject.Predmet.ProtustrankaNazivFormatedOIB_1">AGENCIJA JET d. o. o. BUZET, OIB 11285253771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185936.15</izvorni_sadrzaj>
    <derivirana_varijabla naziv="DomainObject.Predmet.TrenutnaVrijednost_1">185936.15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AGENCIJA JET d. o. o. BUZET</item>
    </izvorni_sadrzaj>
    <derivirana_varijabla naziv="DomainObject.Predmet.ProtuStrankaListFormated_1">
      <item>AGENCIJA JET d. o. o. BUZET</item>
    </derivirana_varijabla>
  </DomainObject.Predmet.ProtuStrankaListFormated>
  <DomainObject.Predmet.ProtuStrankaListFormatedOIB>
    <izvorni_sadrzaj>
      <item>AGENCIJA JET d. o. o. BUZET, OIB 11285253771</item>
    </izvorni_sadrzaj>
    <derivirana_varijabla naziv="DomainObject.Predmet.ProtuStrankaListFormatedOIB_1">
      <item>AGENCIJA JET d. o. o. BUZET, OIB 11285253771</item>
    </derivirana_varijabla>
  </DomainObject.Predmet.ProtuStrankaListFormatedOIB>
  <DomainObject.Predmet.ProtuStrankaListFormatedWithAdress>
    <izvorni_sadrzaj>
      <item>AGENCIJA JET d. o. o. BUZET, Naselje Verona 21, 52420 Buzet</item>
    </izvorni_sadrzaj>
    <derivirana_varijabla naziv="DomainObject.Predmet.ProtuStrankaListFormatedWithAdress_1">
      <item>AGENCIJA JET d. o. o. BUZET, Naselje Verona 21, 52420 Buzet</item>
    </derivirana_varijabla>
  </DomainObject.Predmet.ProtuStrankaListFormatedWithAdress>
  <DomainObject.Predmet.ProtuStrankaListFormatedWithAdressOIB>
    <izvorni_sadrzaj>
      <item>AGENCIJA JET d. o. o. BUZET, OIB 11285253771, Naselje Verona 21, 52420 Buzet</item>
    </izvorni_sadrzaj>
    <derivirana_varijabla naziv="DomainObject.Predmet.ProtuStrankaListFormatedWithAdressOIB_1">
      <item>AGENCIJA JET d. o. o. BUZET, OIB 11285253771, Naselje Verona 21, 52420 Buzet</item>
    </derivirana_varijabla>
  </DomainObject.Predmet.ProtuStrankaListFormatedWithAdressOIB>
  <DomainObject.Predmet.ProtuStrankaListNazivFormated>
    <izvorni_sadrzaj>
      <item>AGENCIJA JET d. o. o. BUZET</item>
    </izvorni_sadrzaj>
    <derivirana_varijabla naziv="DomainObject.Predmet.ProtuStrankaListNazivFormated_1">
      <item>AGENCIJA JET d. o. o. BUZET</item>
    </derivirana_varijabla>
  </DomainObject.Predmet.ProtuStrankaListNazivFormated>
  <DomainObject.Predmet.ProtuStrankaListNazivFormatedOIB>
    <izvorni_sadrzaj>
      <item>AGENCIJA JET d. o. o. BUZET, OIB 11285253771</item>
    </izvorni_sadrzaj>
    <derivirana_varijabla naziv="DomainObject.Predmet.ProtuStrankaListNazivFormatedOIB_1">
      <item>AGENCIJA JET d. o. o. BUZET, OIB 11285253771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AGENCIJA JET d. o. o. BUZET</izvorni_sadrzaj>
    <derivirana_varijabla naziv="DomainObject.Predmet.ProtustrankaIDrugi_1">AGENCIJA JET d. o. 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AGENCIJA JET d. o. o. BUZET, OIB 11285253771, Naselje Verona 21, 52420 Buzet</izvorni_sadrzaj>
    <derivirana_varijabla naziv="DomainObject.Predmet.ProtustrankaIDrugiAdressOIB_1">AGENCIJA JET d. o. o. BUZET, OIB 11285253771, Naselje Verona 21,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AGENCIJA JET d. o. o. BUZET</item>
    </izvorni_sadrzaj>
    <derivirana_varijabla naziv="DomainObject.Predmet.SudioniciListNaziv_1">
      <item>FINANCIJSKA AGENCIJA, RC RIJEKA, PODRUŽNICA PULA, PULA</item>
      <item>AGENCIJA JET d. o. 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AGENCIJA JET d. o. o. BUZET, OIB 11285253771, Naselje Verona 21,52420 Buzet</item>
    </izvorni_sadrzaj>
    <derivirana_varijabla naziv="DomainObject.Predmet.SudioniciListAdressOIB_1">
      <item>FINANCIJSKA AGENCIJA, RC RIJEKA, PODRUŽNICA PULA, PULA, OIB 85821130368, Ulica grada Vukovara 70,10000 Zagreb</item>
      <item>AGENCIJA JET d. o. o. BUZET, OIB 11285253771, Naselje Verona 21,52420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11285253771</item>
    </izvorni_sadrzaj>
    <derivirana_varijabla naziv="DomainObject.Predmet.SudioniciListNazivOIB_1">
      <item>, OIB 85821130368</item>
      <item>, OIB 11285253771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E2F41-F46B-4F6B-8A9D-F19B7C001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3247</properties:Characters>
  <properties:Lines>82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2016-06-29T13:21:00Z</dcterms:created>
  <dc:creator>Jasmina Matika</dc:creator>
  <cp:lastModifiedBy>Sanja Lakošeljac</cp:lastModifiedBy>
  <dcterms:modified xmlns:xsi="http://www.w3.org/2001/XMLSchema-instance" xsi:type="dcterms:W3CDTF">2016-06-30T11:03:00Z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