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c5a4" w14:paraId="78fc5a4" w:rsidRDefault="004E728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266BA8">
        <w:rPr>
          <w:rFonts w:hAnsi="Times New Roman" w:ascii="Times New Roman"/>
          <w:sz w:val="24"/>
          <w:szCs w:val="24"/>
        </w:rPr>
        <w:t>28/15-122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 xml:space="preserve">dana </w:t>
      </w:r>
      <w:r w:rsidR="00266BA8">
        <w:t>21. veljače</w:t>
      </w:r>
      <w:r w:rsidR="00721186">
        <w:t xml:space="preserve"> 2017. g.,</w:t>
      </w:r>
    </w:p>
    <w:p w:rsidRDefault="00721186" w:rsidP="00721186" w:rsidR="004E7287">
      <w:pPr>
        <w:tabs>
          <w:tab w:pos="3150" w:val="left"/>
        </w:tabs>
        <w:jc w:val="both"/>
      </w:pPr>
      <w:r>
        <w:tab/>
      </w: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266BA8">
        <w:rPr>
          <w:b/>
          <w:bCs/>
        </w:rPr>
        <w:t>osma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 xml:space="preserve">nekretnina koja se vodi kod 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266BA8" w:rsidR="004E7287" w:rsidRPr="00266BA8">
      <w:pPr>
        <w:jc w:val="both"/>
        <w:rPr>
          <w:b/>
          <w:bCs/>
        </w:rPr>
      </w:pPr>
      <w:r>
        <w:rPr>
          <w:bCs/>
        </w:rPr>
        <w:tab/>
        <w:t xml:space="preserve">Početna cijena za nekretninu iz točke I 1. iznosi </w:t>
      </w:r>
      <w:r w:rsidR="00266BA8" w:rsidRPr="00266BA8">
        <w:rPr>
          <w:b/>
          <w:bCs/>
        </w:rPr>
        <w:t>1.599.508,58 kn.</w:t>
      </w:r>
    </w:p>
    <w:p w:rsidRDefault="00266BA8" w:rsidP="00266BA8" w:rsidR="00266BA8">
      <w:pPr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266BA8">
        <w:rPr>
          <w:b/>
        </w:rPr>
        <w:t>osma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266BA8">
        <w:rPr>
          <w:b/>
          <w:bCs/>
        </w:rPr>
        <w:t>6. travnja</w:t>
      </w:r>
      <w:r>
        <w:rPr>
          <w:b/>
          <w:bCs/>
        </w:rPr>
        <w:t xml:space="preserve"> 201</w:t>
      </w:r>
      <w:r w:rsidR="00F92BB4">
        <w:rPr>
          <w:b/>
          <w:bCs/>
        </w:rPr>
        <w:t>7</w:t>
      </w:r>
      <w:r>
        <w:rPr>
          <w:b/>
          <w:bCs/>
        </w:rPr>
        <w:t xml:space="preserve">. g. u </w:t>
      </w:r>
      <w:r w:rsidR="00266BA8">
        <w:rPr>
          <w:b/>
          <w:bCs/>
        </w:rPr>
        <w:t>11,15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266BA8">
        <w:rPr>
          <w:rFonts w:hAnsi="Times New Roman" w:ascii="Times New Roman"/>
          <w:sz w:val="24"/>
          <w:szCs w:val="24"/>
        </w:rPr>
        <w:t>122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266BA8">
        <w:rPr>
          <w:rFonts w:hAnsi="Times New Roman" w:ascii="Times New Roman"/>
          <w:sz w:val="24"/>
          <w:szCs w:val="24"/>
        </w:rPr>
        <w:t>122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686AD3" w:rsidP="004E7287" w:rsidR="004E7287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686AD3" w:rsidP="004E7287" w:rsidR="00686AD3" w:rsidRPr="00B62172">
      <w:pPr>
        <w:ind w:left="1968"/>
        <w:jc w:val="both"/>
        <w:rPr>
          <w:sz w:val="20"/>
          <w:szCs w:val="20"/>
        </w:rPr>
      </w:pP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t>,</w:t>
      </w:r>
      <w:r>
        <w:rPr>
          <w:bCs/>
        </w:rPr>
        <w:t xml:space="preserve"> za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686AD3" w:rsidP="004E7287" w:rsidR="00686AD3">
      <w:pPr>
        <w:pStyle w:val="Tijeloteksta"/>
        <w:ind w:firstLine="708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266BA8">
        <w:rPr>
          <w:bCs/>
        </w:rPr>
        <w:t>21. veljače</w:t>
      </w:r>
      <w:r w:rsidR="00721186">
        <w:rPr>
          <w:bCs/>
        </w:rPr>
        <w:t xml:space="preserve"> 2017</w:t>
      </w:r>
      <w:r>
        <w:rPr>
          <w:bCs/>
        </w:rPr>
        <w:t xml:space="preserve">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266BA8">
        <w:t>21. veljače</w:t>
      </w:r>
      <w:r w:rsidR="00721186">
        <w:t xml:space="preserve"> 2017. g</w:t>
      </w:r>
      <w:r>
        <w:t>.</w:t>
      </w:r>
    </w:p>
    <w:p w:rsidRDefault="00721186" w:rsidP="00721186" w:rsidR="004E7287">
      <w:pPr>
        <w:pStyle w:val="Tijeloteksta"/>
        <w:tabs>
          <w:tab w:pos="4995" w:val="left"/>
        </w:tabs>
        <w:jc w:val="left"/>
      </w:pPr>
      <w:r>
        <w:tab/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266BA8">
        <w:rPr>
          <w:sz w:val="22"/>
          <w:szCs w:val="22"/>
        </w:rPr>
        <w:t>6.4.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43548E" w:rsidP="001512AF" w:rsidR="0043548E">
      <w:pPr>
        <w:pStyle w:val="Tijeloteksta"/>
        <w:jc w:val="left"/>
      </w:pPr>
      <w:bookmarkStart w:name="_GoBack" w:id="0"/>
      <w:bookmarkEnd w:id="0"/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8C0" w:rsidR="006458C0">
      <w:r>
        <w:separator/>
      </w:r>
    </w:p>
  </w:endnote>
  <w:endnote w:id="0" w:type="continuationSeparator">
    <w:p w:rsidRDefault="006458C0" w:rsidR="00645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8C0" w:rsidR="006458C0">
      <w:r>
        <w:separator/>
      </w:r>
    </w:p>
  </w:footnote>
  <w:footnote w:id="0" w:type="continuationSeparator">
    <w:p w:rsidRDefault="006458C0" w:rsidR="00645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6098">
      <w:rPr>
        <w:noProof/>
      </w:rPr>
      <w:t>3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512AF"/>
    <w:rsid w:val="00225B6F"/>
    <w:rsid w:val="00266BA8"/>
    <w:rsid w:val="00270A36"/>
    <w:rsid w:val="00283481"/>
    <w:rsid w:val="002B08BF"/>
    <w:rsid w:val="002C47CD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B3371"/>
    <w:rsid w:val="006458C0"/>
    <w:rsid w:val="00686AD3"/>
    <w:rsid w:val="00721186"/>
    <w:rsid w:val="0073570A"/>
    <w:rsid w:val="007808B1"/>
    <w:rsid w:val="00894AC6"/>
    <w:rsid w:val="009F6098"/>
    <w:rsid w:val="00A01D6E"/>
    <w:rsid w:val="00A618AE"/>
    <w:rsid w:val="00A71FFE"/>
    <w:rsid w:val="00A738BB"/>
    <w:rsid w:val="00AE5A72"/>
    <w:rsid w:val="00B62172"/>
    <w:rsid w:val="00B9197E"/>
    <w:rsid w:val="00BA7715"/>
    <w:rsid w:val="00C825B7"/>
    <w:rsid w:val="00D16A89"/>
    <w:rsid w:val="00E347D5"/>
    <w:rsid w:val="00E44EC2"/>
    <w:rsid w:val="00E51A63"/>
    <w:rsid w:val="00F9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F60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6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0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F60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0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993</properties:Words>
  <properties:Characters>5128</properties:Characters>
  <properties:Lines>162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6402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2017-02-21T10:45:00Z</dcterms:created>
  <dc:creator>Korisnik</dc:creator>
  <cp:lastModifiedBy>Danijela Sekulić</cp:lastModifiedBy>
  <cp:lastPrinted>2017-02-21T10:46:00Z</cp:lastPrinted>
  <dcterms:modified xmlns:xsi="http://www.w3.org/2001/XMLSchema-instance" xsi:type="dcterms:W3CDTF">2017-02-21T10:47:00Z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