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5e8c" w14:paraId="11e5e8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  <w:r w:rsidR="001B161C">
        <w:rPr>
          <w:rFonts w:cs="Times New Roman" w:hAnsi="Times New Roman" w:ascii="Times New Roman"/>
          <w:b/>
          <w:sz w:val="24"/>
          <w:szCs w:val="24"/>
        </w:rPr>
        <w:tab/>
      </w:r>
      <w:r w:rsidR="001B161C">
        <w:rPr>
          <w:rFonts w:cs="Times New Roman" w:hAnsi="Times New Roman" w:ascii="Times New Roman"/>
          <w:b/>
          <w:sz w:val="24"/>
          <w:szCs w:val="24"/>
        </w:rPr>
        <w:tab/>
      </w:r>
      <w:r w:rsidR="001B161C">
        <w:rPr>
          <w:rFonts w:cs="Times New Roman" w:hAnsi="Times New Roman" w:ascii="Times New Roman"/>
          <w:b/>
          <w:sz w:val="24"/>
          <w:szCs w:val="24"/>
        </w:rPr>
        <w:tab/>
      </w:r>
      <w:r w:rsidR="001B161C">
        <w:rPr>
          <w:rFonts w:cs="Times New Roman" w:hAnsi="Times New Roman" w:ascii="Times New Roman"/>
          <w:b/>
          <w:sz w:val="24"/>
          <w:szCs w:val="24"/>
        </w:rPr>
        <w:tab/>
      </w:r>
      <w:r w:rsidR="001B161C">
        <w:rPr>
          <w:rFonts w:cs="Times New Roman" w:hAnsi="Times New Roman" w:ascii="Times New Roman"/>
          <w:b/>
          <w:sz w:val="24"/>
          <w:szCs w:val="24"/>
        </w:rPr>
        <w:tab/>
      </w:r>
      <w:r w:rsidR="001B161C">
        <w:rPr>
          <w:rFonts w:cs="Times New Roman" w:hAnsi="Times New Roman" w:ascii="Times New Roman"/>
          <w:b/>
          <w:sz w:val="24"/>
          <w:szCs w:val="24"/>
        </w:rPr>
        <w:tab/>
      </w:r>
      <w:r w:rsidR="001B161C">
        <w:rPr>
          <w:rFonts w:cs="Times New Roman" w:hAnsi="Times New Roman" w:ascii="Times New Roman"/>
          <w:b/>
          <w:sz w:val="24"/>
          <w:szCs w:val="24"/>
        </w:rPr>
        <w:tab/>
        <w:t>9 St-413/15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5234E9">
        <w:rPr>
          <w:rFonts w:cs="Times New Roman" w:hAnsi="Times New Roman" w:ascii="Times New Roman"/>
          <w:sz w:val="24"/>
          <w:szCs w:val="24"/>
        </w:rPr>
        <w:t xml:space="preserve">RAMEŠA I RAMEŠA j.t.d. iz Murtera, </w:t>
      </w:r>
      <w:r w:rsidR="001B161C">
        <w:rPr>
          <w:rFonts w:cs="Times New Roman" w:hAnsi="Times New Roman" w:ascii="Times New Roman"/>
          <w:sz w:val="24"/>
          <w:szCs w:val="24"/>
        </w:rPr>
        <w:t xml:space="preserve">Kornatska 37, </w:t>
      </w:r>
      <w:r w:rsidR="001B161C">
        <w:rPr>
          <w:rFonts w:cs="Times New Roman" w:hAnsi="Times New Roman" w:ascii="Times New Roman"/>
          <w:sz w:val="24"/>
          <w:szCs w:val="24"/>
        </w:rPr>
        <w:t>MBS: 060043107</w:t>
      </w:r>
      <w:r w:rsidR="001B161C">
        <w:rPr>
          <w:rFonts w:cs="Times New Roman" w:hAnsi="Times New Roman" w:ascii="Times New Roman"/>
          <w:sz w:val="24"/>
          <w:szCs w:val="24"/>
        </w:rPr>
        <w:t>, OIB: 98794666804</w:t>
      </w:r>
      <w:r w:rsidR="00F420B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1B161C">
        <w:rPr>
          <w:rFonts w:cs="Times New Roman" w:hAnsi="Times New Roman" w:ascii="Times New Roman"/>
          <w:sz w:val="24"/>
          <w:szCs w:val="24"/>
        </w:rPr>
        <w:t>RAMEŠA I RAMEŠA j.t.d. iz Murtera, Kornatska 37, MBS: 060043107, OIB: 98794666804</w:t>
      </w:r>
      <w:r w:rsidR="000931F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5234E9">
        <w:rPr>
          <w:rFonts w:cs="Times New Roman" w:hAnsi="Times New Roman" w:ascii="Times New Roman"/>
          <w:sz w:val="24"/>
          <w:szCs w:val="24"/>
        </w:rPr>
        <w:t>21.109,70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5234E9">
        <w:rPr>
          <w:rFonts w:cs="Times New Roman" w:hAnsi="Times New Roman" w:ascii="Times New Roman"/>
          <w:sz w:val="24"/>
          <w:szCs w:val="24"/>
        </w:rPr>
        <w:t>zakonski zastupnik</w:t>
      </w:r>
      <w:r w:rsidR="002E5A3B">
        <w:rPr>
          <w:rFonts w:cs="Times New Roman" w:hAnsi="Times New Roman" w:ascii="Times New Roman"/>
          <w:sz w:val="24"/>
          <w:szCs w:val="24"/>
        </w:rPr>
        <w:t xml:space="preserve"> dužnika </w:t>
      </w:r>
      <w:r w:rsidR="005234E9">
        <w:rPr>
          <w:rFonts w:cs="Times New Roman" w:hAnsi="Times New Roman" w:ascii="Times New Roman"/>
          <w:sz w:val="24"/>
          <w:szCs w:val="24"/>
        </w:rPr>
        <w:t xml:space="preserve">Janko </w:t>
      </w:r>
      <w:proofErr w:type="spellStart"/>
      <w:r w:rsidR="005234E9">
        <w:rPr>
          <w:rFonts w:cs="Times New Roman" w:hAnsi="Times New Roman" w:ascii="Times New Roman"/>
          <w:sz w:val="24"/>
          <w:szCs w:val="24"/>
        </w:rPr>
        <w:t>Rameša</w:t>
      </w:r>
      <w:proofErr w:type="spellEnd"/>
      <w:r w:rsidR="005234E9">
        <w:rPr>
          <w:rFonts w:cs="Times New Roman" w:hAnsi="Times New Roman" w:ascii="Times New Roman"/>
          <w:sz w:val="24"/>
          <w:szCs w:val="24"/>
        </w:rPr>
        <w:t xml:space="preserve"> iz Murtera, Kornatska 37</w:t>
      </w:r>
      <w:r w:rsidR="002E5A3B">
        <w:rPr>
          <w:rFonts w:cs="Times New Roman" w:hAnsi="Times New Roman" w:ascii="Times New Roman"/>
          <w:sz w:val="24"/>
          <w:szCs w:val="24"/>
        </w:rPr>
        <w:t xml:space="preserve">,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 w:rsidRPr="00C35767">
        <w:rPr>
          <w:rFonts w:cs="Times New Roman" w:hAnsi="Times New Roman" w:ascii="Times New Roman"/>
          <w:sz w:val="24"/>
          <w:szCs w:val="24"/>
        </w:rPr>
        <w:t>pr</w:t>
      </w:r>
      <w:r w:rsidR="00D933F6" w:rsidRPr="00C35767">
        <w:rPr>
          <w:rFonts w:cs="Times New Roman" w:hAnsi="Times New Roman" w:ascii="Times New Roman"/>
          <w:sz w:val="24"/>
          <w:szCs w:val="24"/>
        </w:rPr>
        <w:t>okazni</w:t>
      </w:r>
      <w:proofErr w:type="spellEnd"/>
      <w:r w:rsidR="00D933F6" w:rsidRPr="00C35767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1B161C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>0011300000857, 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5234E9">
        <w:rPr>
          <w:rFonts w:cs="Times New Roman" w:hAnsi="Times New Roman" w:ascii="Times New Roman"/>
          <w:sz w:val="24"/>
          <w:szCs w:val="24"/>
        </w:rPr>
        <w:t>-413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1B161C">
        <w:rPr>
          <w:rFonts w:cs="Times New Roman" w:hAnsi="Times New Roman" w:ascii="Times New Roman"/>
          <w:sz w:val="24"/>
          <w:szCs w:val="24"/>
        </w:rPr>
        <w:t>, v.r.</w:t>
      </w:r>
      <w:bookmarkStart w:name="_GoBack" w:id="0"/>
      <w:bookmarkEnd w:id="0"/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1131FA" w:rsidR="001131FA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dužnika Janko </w:t>
      </w:r>
      <w:proofErr w:type="spellStart"/>
      <w:r w:rsidR="005234E9">
        <w:rPr>
          <w:rFonts w:cs="Times New Roman" w:hAnsi="Times New Roman" w:ascii="Times New Roman"/>
          <w:sz w:val="24"/>
          <w:szCs w:val="24"/>
        </w:rPr>
        <w:t>Rameša</w:t>
      </w:r>
      <w:proofErr w:type="spellEnd"/>
      <w:r w:rsidR="005234E9">
        <w:rPr>
          <w:rFonts w:cs="Times New Roman" w:hAnsi="Times New Roman" w:ascii="Times New Roman"/>
          <w:sz w:val="24"/>
          <w:szCs w:val="24"/>
        </w:rPr>
        <w:t xml:space="preserve"> iz Murtera, Kornatska 37</w:t>
      </w:r>
    </w:p>
    <w:sectPr w:rsidSect="001B161C" w:rsidR="001131FA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4F8" w:rsidP="00C35767" w:rsidR="00D174F8">
      <w:pPr>
        <w:spacing w:lineRule="auto" w:line="240" w:after="0"/>
      </w:pPr>
      <w:r>
        <w:separator/>
      </w:r>
    </w:p>
  </w:endnote>
  <w:endnote w:id="0" w:type="continuationSeparator">
    <w:p w:rsidRDefault="00D174F8" w:rsidP="00C35767" w:rsidR="00D174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4F8" w:rsidP="00C35767" w:rsidR="00D174F8">
      <w:pPr>
        <w:spacing w:lineRule="auto" w:line="240" w:after="0"/>
      </w:pPr>
      <w:r>
        <w:separator/>
      </w:r>
    </w:p>
  </w:footnote>
  <w:footnote w:id="0" w:type="continuationSeparator">
    <w:p w:rsidRDefault="00D174F8" w:rsidP="00C35767" w:rsidR="00D174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932436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B161C" w:rsidR="001B161C" w:rsidRPr="001B161C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1B161C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  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</w:t>
        </w:r>
        <w:r w:rsidRPr="001B161C">
          <w:rPr>
            <w:rFonts w:cs="Times New Roman" w:hAnsi="Times New Roman" w:ascii="Times New Roman"/>
            <w:sz w:val="24"/>
            <w:szCs w:val="24"/>
          </w:rPr>
          <w:t xml:space="preserve">  </w:t>
        </w:r>
        <w:r w:rsidRPr="001B161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B161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B161C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B161C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1B161C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9 St-413/15</w:t>
        </w:r>
      </w:p>
    </w:sdtContent>
  </w:sdt>
  <w:p w:rsidRDefault="00C35767" w:rsidR="00C357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1B161C"/>
    <w:rsid w:val="002B4ED8"/>
    <w:rsid w:val="002E5A3B"/>
    <w:rsid w:val="00350376"/>
    <w:rsid w:val="003D0F6D"/>
    <w:rsid w:val="005234E9"/>
    <w:rsid w:val="005B4D6D"/>
    <w:rsid w:val="006B5018"/>
    <w:rsid w:val="00A40141"/>
    <w:rsid w:val="00AD308F"/>
    <w:rsid w:val="00B9343E"/>
    <w:rsid w:val="00BC6BA0"/>
    <w:rsid w:val="00C17623"/>
    <w:rsid w:val="00C35767"/>
    <w:rsid w:val="00D174F8"/>
    <w:rsid w:val="00D933F6"/>
    <w:rsid w:val="00F420BC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6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161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61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61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61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6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161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61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61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61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RAMEŠA I RAMEŠA javno trgovačko društvo za elektroinstalacijske radove</izvorni_sadrzaj>
    <derivirana_varijabla naziv="DomainObject.Predmet.ProtustrankaFormated_1">  RAMEŠA I RAMEŠA javno trgovačko društvo za elektroinstalacijske radove</derivirana_varijabla>
  </DomainObject.Predmet.ProtustrankaFormated>
  <DomainObject.Predmet.ProtustrankaFormatedOIB>
    <izvorni_sadrzaj>  RAMEŠA I RAMEŠA javno trgovačko društvo za elektroinstalacijske radove, OIB 98794666804</izvorni_sadrzaj>
    <derivirana_varijabla naziv="DomainObject.Predmet.ProtustrankaFormatedOIB_1">  RAMEŠA I RAMEŠA javno trgovačko društvo za elektroinstalacijske radove, OIB 98794666804</derivirana_varijabla>
  </DomainObject.Predmet.ProtustrankaFormatedOIB>
  <DomainObject.Predmet.ProtustrankaFormatedWithAdress>
    <izvorni_sadrzaj> RAMEŠA I RAMEŠA javno trgovačko društvo za elektroinstalacijske radove, Kornatska 37, 22243 Murter</izvorni_sadrzaj>
    <derivirana_varijabla naziv="DomainObject.Predmet.ProtustrankaFormatedWithAdress_1"> RAMEŠA I RAMEŠA javno trgovačko društvo za elektroinstalacijske radove, Kornatska 37, 22243 Murter</derivirana_varijabla>
  </DomainObject.Predmet.ProtustrankaFormatedWithAdress>
  <DomainObject.Predmet.ProtustrankaFormatedWithAdressOIB>
    <izvorni_sadrzaj> RAMEŠA I RAMEŠA javno trgovačko društvo za elektroinstalacijske radove, OIB 98794666804, Kornatska 37, 22243 Murter</izvorni_sadrzaj>
    <derivirana_varijabla naziv="DomainObject.Predmet.ProtustrankaFormatedWithAdressOIB_1"> RAMEŠA I RAMEŠA javno trgovačko društvo za elektroinstalacijske radove, OIB 98794666804, Kornatska 37, 22243 Murter</derivirana_varijabla>
  </DomainObject.Predmet.ProtustrankaFormatedWithAdressOIB>
  <DomainObject.Predmet.ProtustrankaWithAdress>
    <izvorni_sadrzaj>RAMEŠA I RAMEŠA javno trgovačko društvo za elektroinstalacijske radove Kornatska 37, 22243 Murter</izvorni_sadrzaj>
    <derivirana_varijabla naziv="DomainObject.Predmet.ProtustrankaWithAdress_1">RAMEŠA I RAMEŠA javno trgovačko društvo za elektroinstalacijske radove Kornatska 37, 22243 Murter</derivirana_varijabla>
  </DomainObject.Predmet.ProtustrankaWithAdress>
  <DomainObject.Predmet.ProtustrankaWithAdressOIB>
    <izvorni_sadrzaj>RAMEŠA I RAMEŠA javno trgovačko društvo za elektroinstalacijske radove, OIB 98794666804, Kornatska 37, 22243 Murter</izvorni_sadrzaj>
    <derivirana_varijabla naziv="DomainObject.Predmet.ProtustrankaWithAdressOIB_1">RAMEŠA I RAMEŠA javno trgovačko društvo za elektroinstalacijske radove, OIB 98794666804, Kornatska 37, 22243 Murter</derivirana_varijabla>
  </DomainObject.Predmet.ProtustrankaWithAdressOIB>
  <DomainObject.Predmet.ProtustrankaNazivFormated>
    <izvorni_sadrzaj>RAMEŠA I RAMEŠA javno trgovačko društvo za elektroinstalacijske radove</izvorni_sadrzaj>
    <derivirana_varijabla naziv="DomainObject.Predmet.ProtustrankaNazivFormated_1">RAMEŠA I RAMEŠA javno trgovačko društvo za elektroinstalacijske radove</derivirana_varijabla>
  </DomainObject.Predmet.ProtustrankaNazivFormated>
  <DomainObject.Predmet.ProtustrankaNazivFormatedOIB>
    <izvorni_sadrzaj>RAMEŠA I RAMEŠA javno trgovačko društvo za elektroinstalacijske radove, OIB 98794666804</izvorni_sadrzaj>
    <derivirana_varijabla naziv="DomainObject.Predmet.ProtustrankaNazivFormatedOIB_1">RAMEŠA I RAMEŠA javno trgovačko društvo za elektroinstalacijske radove, OIB 98794666804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RAMEŠA I RAMEŠA javno trgovačko društvo za elektroinstalacijske radove</item>
    </izvorni_sadrzaj>
    <derivirana_varijabla naziv="DomainObject.Predmet.ProtuStrankaListFormated_1">
      <item>RAMEŠA I RAMEŠA javno trgovačko društvo za elektroinstalacijske radove</item>
    </derivirana_varijabla>
  </DomainObject.Predmet.ProtuStrankaListFormated>
  <DomainObject.Predmet.ProtuStrankaListFormatedOIB>
    <izvorni_sadrzaj>
      <item>RAMEŠA I RAMEŠA javno trgovačko društvo za elektroinstalacijske radove, OIB 98794666804</item>
    </izvorni_sadrzaj>
    <derivirana_varijabla naziv="DomainObject.Predmet.ProtuStrankaListFormatedOIB_1">
      <item>RAMEŠA I RAMEŠA javno trgovačko društvo za elektroinstalacijske radove, OIB 98794666804</item>
    </derivirana_varijabla>
  </DomainObject.Predmet.ProtuStrankaListFormatedOIB>
  <DomainObject.Predmet.ProtuStrankaListFormatedWithAdress>
    <izvorni_sadrzaj>
      <item>RAMEŠA I RAMEŠA javno trgovačko društvo za elektroinstalacijske radove, Kornatska 37, 22243 Murter</item>
    </izvorni_sadrzaj>
    <derivirana_varijabla naziv="DomainObject.Predmet.ProtuStrankaListFormatedWithAdress_1">
      <item>RAMEŠA I RAMEŠA javno trgovačko društvo za elektroinstalacijske radove, Kornatska 37, 22243 Murter</item>
    </derivirana_varijabla>
  </DomainObject.Predmet.ProtuStrankaListFormatedWithAdress>
  <DomainObject.Predmet.ProtuStrankaListFormatedWithAdressOIB>
    <izvorni_sadrzaj>
      <item>RAMEŠA I RAMEŠA javno trgovačko društvo za elektroinstalacijske radove, OIB 98794666804, Kornatska 37, 22243 Murter</item>
    </izvorni_sadrzaj>
    <derivirana_varijabla naziv="DomainObject.Predmet.ProtuStrankaListFormatedWithAdressOIB_1">
      <item>RAMEŠA I RAMEŠA javno trgovačko društvo za elektroinstalacijske radove, OIB 98794666804, Kornatska 37, 22243 Murter</item>
    </derivirana_varijabla>
  </DomainObject.Predmet.ProtuStrankaListFormatedWithAdressOIB>
  <DomainObject.Predmet.ProtuStrankaListNazivFormated>
    <izvorni_sadrzaj>
      <item>RAMEŠA I RAMEŠA javno trgovačko društvo za elektroinstalacijske radove</item>
    </izvorni_sadrzaj>
    <derivirana_varijabla naziv="DomainObject.Predmet.ProtuStrankaListNazivFormated_1">
      <item>RAMEŠA I RAMEŠA javno trgovačko društvo za elektroinstalacijske radove</item>
    </derivirana_varijabla>
  </DomainObject.Predmet.ProtuStrankaListNazivFormated>
  <DomainObject.Predmet.ProtuStrankaListNazivFormatedOIB>
    <izvorni_sadrzaj>
      <item>RAMEŠA I RAMEŠA javno trgovačko društvo za elektroinstalacijske radove, OIB 98794666804</item>
    </izvorni_sadrzaj>
    <derivirana_varijabla naziv="DomainObject.Predmet.ProtuStrankaListNazivFormatedOIB_1">
      <item>RAMEŠA I RAMEŠA javno trgovačko društvo za elektroinstalacijske radove, OIB 98794666804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RAMEŠA I RAMEŠA javno trgovačko društvo za elektroinstalacijske radove</izvorni_sadrzaj>
    <derivirana_varijabla naziv="DomainObject.Predmet.ProtustrankaIDrugi_1">RAMEŠA I RAMEŠA javno trgovačko društvo za elektroinstalacijske radove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RAMEŠA I RAMEŠA javno trgovačko društvo za elektroinstalacijske radove, OIB 98794666804, Kornatska 37, 22243 Murter</izvorni_sadrzaj>
    <derivirana_varijabla naziv="DomainObject.Predmet.ProtustrankaIDrugiAdressOIB_1">RAMEŠA I RAMEŠA javno trgovačko društvo za elektroinstalacijske radove, OIB 98794666804, Kornatska 37,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RAMEŠA I RAMEŠA javno trgovačko društvo za elektroinstalacijske radove</item>
    </izvorni_sadrzaj>
    <derivirana_varijabla naziv="DomainObject.Predmet.SudioniciListNaziv_1">
      <item>FINA - RC Split</item>
      <item>RAMEŠA I RAMEŠA javno trgovačko društvo za elektroinstalacijske radove</item>
    </derivirana_varijabla>
  </DomainObject.Predmet.SudioniciListNaziv>
  <DomainObject.Predmet.SudioniciListAdressOIB>
    <izvorni_sadrzaj>
      <item>FINA - RC Split, OIB 85821130368, Mažuranićevo šetalište 24 b,21000 Split</item>
      <item>RAMEŠA I RAMEŠA javno trgovačko društvo za elektroinstalacijske radove, OIB 98794666804, Kornatska 37,22243 Murter</item>
    </izvorni_sadrzaj>
    <derivirana_varijabla naziv="DomainObject.Predmet.SudioniciListAdressOIB_1">
      <item>FINA - RC Split, OIB 85821130368, Mažuranićevo šetalište 24 b,21000 Split</item>
      <item>RAMEŠA I RAMEŠA javno trgovačko društvo za elektroinstalacijske radove, OIB 98794666804, Kornatska 37,22243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98794666804</item>
    </izvorni_sadrzaj>
    <derivirana_varijabla naziv="DomainObject.Predmet.SudioniciListNazivOIB_1">
      <item>, OIB 85821130368</item>
      <item>, OIB 98794666804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2250</properties:Characters>
  <properties:Lines>72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2015-11-03T08:06:00Z</dcterms:created>
  <dc:creator>Joško Livaković</dc:creator>
  <cp:lastModifiedBy>Katarina Benić</cp:lastModifiedBy>
  <cp:lastPrinted>2015-11-03T10:54:00Z</cp:lastPrinted>
  <dcterms:modified xmlns:xsi="http://www.w3.org/2001/XMLSchema-instance" xsi:type="dcterms:W3CDTF">2015-11-03T10:56:00Z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