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536b" w14:paraId="f27536b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E03A85">
        <w:rPr>
          <w:rFonts w:cs="Arial" w:hAnsi="Arial" w:ascii="Arial"/>
          <w:szCs w:val="24"/>
          <w:lang w:val="hr-HR"/>
        </w:rPr>
        <w:t>608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E03A85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E03A85" w:rsidRPr="00E03A85">
        <w:rPr>
          <w:rFonts w:cs="Arial" w:hAnsi="Arial" w:ascii="Arial"/>
        </w:rPr>
        <w:t>LYNX d.o.o. iz Zagreba, Dotoršćinska 34, MBS:080368296, OIB:95985391135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E03A85" w:rsidRPr="00E03A85">
        <w:rPr>
          <w:rFonts w:cs="Arial" w:hAnsi="Arial" w:ascii="Arial"/>
        </w:rPr>
        <w:t>LYNX d.o.o. iz Zagreba, Dotoršćinska 34, MBS:080368296, OIB:95985391135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627C1A">
        <w:rPr>
          <w:rFonts w:cs="Arial" w:hAnsi="Arial" w:ascii="Arial"/>
          <w:szCs w:val="24"/>
          <w:lang w:val="hr-HR"/>
        </w:rPr>
        <w:t>IVAN GJURAŠIĆ</w:t>
      </w:r>
      <w:r w:rsidR="00627C1A" w:rsidRPr="00B4066A">
        <w:rPr>
          <w:rFonts w:cs="Arial" w:hAnsi="Arial" w:ascii="Arial"/>
          <w:szCs w:val="24"/>
          <w:lang w:val="hr-HR"/>
        </w:rPr>
        <w:t xml:space="preserve"> iz Zagreba, Petrinjska 28, OIB:  66025260916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E03A85" w:rsidRPr="00E03A85">
        <w:rPr>
          <w:rFonts w:cs="Arial" w:hAnsi="Arial" w:ascii="Arial"/>
        </w:rPr>
        <w:t>LYNX d.o.o. iz Zagreba, Dotoršćinska 34, MBS:080368296, OIB:95985391135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E03A85">
        <w:rPr>
          <w:rFonts w:cs="Arial" w:hAnsi="Arial" w:ascii="Arial"/>
          <w:szCs w:val="24"/>
          <w:lang w:val="hr-HR"/>
        </w:rPr>
        <w:t>608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E03A85">
        <w:rPr>
          <w:rFonts w:cs="Arial" w:hAnsi="Arial" w:ascii="Arial"/>
          <w:szCs w:val="24"/>
          <w:lang w:val="hr-HR"/>
        </w:rPr>
        <w:t>21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045C88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45C88"/>
    <w:rsid w:val="00082EC7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704EB"/>
    <w:rsid w:val="005709C0"/>
    <w:rsid w:val="005B27EC"/>
    <w:rsid w:val="005E0FEB"/>
    <w:rsid w:val="00627C1A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92962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E03A85"/>
    <w:rsid w:val="00E0557C"/>
    <w:rsid w:val="00E100D4"/>
    <w:rsid w:val="00E129BA"/>
    <w:rsid w:val="00E53181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962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962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962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96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96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96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LYNX d.o.o. zastupanog po punomoćniku Dubravka Zvrko Laknar; Igor Laknar</izvorni_sadrzaj>
    <derivirana_varijabla naziv="DomainObject.Predmet.ProtustrankaFormated_1">  LYNX d.o.o. zastupanog po punomoćniku Dubravka Zvrko Laknar; Igor Laknar</derivirana_varijabla>
  </DomainObject.Predmet.ProtustrankaFormated>
  <DomainObject.Predmet.ProtustrankaFormatedOIB>
    <izvorni_sadrzaj>  LYNX d.o.o., OIB 95985391135 zastupanog po punomoćniku Dubravka Zvrko Laknar; Igor Laknar</izvorni_sadrzaj>
    <derivirana_varijabla naziv="DomainObject.Predmet.ProtustrankaFormatedOIB_1">  LYNX d.o.o., OIB 95985391135 zastupanog po punomoćniku Dubravka Zvrko Laknar; Igor Laknar</derivirana_varijabla>
  </DomainObject.Predmet.ProtustrankaFormatedOIB>
  <DomainObject.Predmet.ProtustrankaFormatedWithAdress>
    <izvorni_sadrzaj> LYNX d.o.o., Dotoršćinska 34, 10000 Zagreb zastupanog po punomoćniku Dubravka Zvrko Laknar; Igor Laknar</izvorni_sadrzaj>
    <derivirana_varijabla naziv="DomainObject.Predmet.ProtustrankaFormatedWithAdress_1"> LYNX d.o.o., Dotoršćinska 34, 10000 Zagreb zastupanog po punomoćniku Dubravka Zvrko Laknar; Igor Laknar</derivirana_varijabla>
  </DomainObject.Predmet.ProtustrankaFormatedWithAdress>
  <DomainObject.Predmet.ProtustrankaFormatedWithAdressOIB>
    <izvorni_sadrzaj> LYNX d.o.o., OIB 95985391135, Dotoršćinska 34, 10000 Zagreb zastupanog po punomoćniku Dubravka Zvrko Laknar; Igor Laknar</izvorni_sadrzaj>
    <derivirana_varijabla naziv="DomainObject.Predmet.ProtustrankaFormatedWithAdressOIB_1"> LYNX d.o.o., OIB 95985391135, Dotoršćinska 34, 10000 Zagreb zastupanog po punomoćniku Dubravka Zvrko Laknar; Igor Laknar</derivirana_varijabla>
  </DomainObject.Predmet.ProtustrankaFormatedWithAdressOIB>
  <DomainObject.Predmet.ProtustrankaWithAdress>
    <izvorni_sadrzaj>LYNX d.o.o. Dotoršćinska 34, 10000 Zagreb</izvorni_sadrzaj>
    <derivirana_varijabla naziv="DomainObject.Predmet.ProtustrankaWithAdress_1">LYNX d.o.o. Dotoršćinska 34, 10000 Zagreb</derivirana_varijabla>
  </DomainObject.Predmet.ProtustrankaWithAdress>
  <DomainObject.Predmet.ProtustrankaWithAdressOIB>
    <izvorni_sadrzaj>LYNX d.o.o., OIB 95985391135, Dotoršćinska 34, 10000 Zagreb</izvorni_sadrzaj>
    <derivirana_varijabla naziv="DomainObject.Predmet.ProtustrankaWithAdressOIB_1">LYNX d.o.o., OIB 95985391135, Dotoršćinska 34, 10000 Zagreb</derivirana_varijabla>
  </DomainObject.Predmet.ProtustrankaWithAdressOIB>
  <DomainObject.Predmet.ProtustrankaNazivFormated>
    <izvorni_sadrzaj>LYNX d.o.o.</izvorni_sadrzaj>
    <derivirana_varijabla naziv="DomainObject.Predmet.ProtustrankaNazivFormated_1">LYNX d.o.o.</derivirana_varijabla>
  </DomainObject.Predmet.ProtustrankaNazivFormated>
  <DomainObject.Predmet.ProtustrankaNazivFormatedOIB>
    <izvorni_sadrzaj>LYNX d.o.o., OIB 95985391135</izvorni_sadrzaj>
    <derivirana_varijabla naziv="DomainObject.Predmet.ProtustrankaNazivFormatedOIB_1">LYNX d.o.o., OIB 95985391135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LYNX d.o.o. zastupanog po punomoćniku Dubravka Zvrko Laknar; Igor Laknar</item>
    </izvorni_sadrzaj>
    <derivirana_varijabla naziv="DomainObject.Predmet.ProtuStrankaListFormated_1">
      <item>LYNX d.o.o. zastupanog po punomoćniku Dubravka Zvrko Laknar; Igor Laknar</item>
    </derivirana_varijabla>
  </DomainObject.Predmet.ProtuStrankaListFormated>
  <DomainObject.Predmet.ProtuStrankaListFormatedOIB>
    <izvorni_sadrzaj>
      <item>LYNX d.o.o., OIB 95985391135 zastupanog po punomoćniku Dubravka Zvrko Laknar; Igor Laknar</item>
    </izvorni_sadrzaj>
    <derivirana_varijabla naziv="DomainObject.Predmet.ProtuStrankaListFormatedOIB_1">
      <item>LYNX d.o.o., OIB 95985391135 zastupanog po punomoćniku Dubravka Zvrko Laknar; Igor Laknar</item>
    </derivirana_varijabla>
  </DomainObject.Predmet.ProtuStrankaListFormatedOIB>
  <DomainObject.Predmet.ProtuStrankaListFormatedWithAdress>
    <izvorni_sadrzaj>
      <item>LYNX d.o.o., Dotoršćinska 34, 10000 Zagreb zastupanog po punomoćniku Dubravka Zvrko Laknar; Igor Laknar</item>
    </izvorni_sadrzaj>
    <derivirana_varijabla naziv="DomainObject.Predmet.ProtuStrankaListFormatedWithAdress_1">
      <item>LYNX d.o.o., Dotoršćinska 34, 10000 Zagreb zastupanog po punomoćniku Dubravka Zvrko Laknar; Igor Laknar</item>
    </derivirana_varijabla>
  </DomainObject.Predmet.ProtuStrankaListFormatedWithAdress>
  <DomainObject.Predmet.ProtuStrankaListFormatedWithAdressOIB>
    <izvorni_sadrzaj>
      <item>LYNX d.o.o., OIB 95985391135, Dotoršćinska 34, 10000 Zagreb zastupanog po punomoćniku Dubravka Zvrko Laknar; Igor Laknar</item>
    </izvorni_sadrzaj>
    <derivirana_varijabla naziv="DomainObject.Predmet.ProtuStrankaListFormatedWithAdressOIB_1">
      <item>LYNX d.o.o., OIB 95985391135, Dotoršćinska 34, 10000 Zagreb zastupanog po punomoćniku Dubravka Zvrko Laknar; Igor Laknar</item>
    </derivirana_varijabla>
  </DomainObject.Predmet.ProtuStrankaListFormatedWithAdressOIB>
  <DomainObject.Predmet.ProtuStrankaListNazivFormated>
    <izvorni_sadrzaj>
      <item>LYNX d.o.o.</item>
    </izvorni_sadrzaj>
    <derivirana_varijabla naziv="DomainObject.Predmet.ProtuStrankaListNazivFormated_1">
      <item>LYNX d.o.o.</item>
    </derivirana_varijabla>
  </DomainObject.Predmet.ProtuStrankaListNazivFormated>
  <DomainObject.Predmet.ProtuStrankaListNazivFormatedOIB>
    <izvorni_sadrzaj>
      <item>LYNX d.o.o., OIB 95985391135</item>
    </izvorni_sadrzaj>
    <derivirana_varijabla naziv="DomainObject.Predmet.ProtuStrankaListNazivFormatedOIB_1">
      <item>LYNX d.o.o., OIB 95985391135</item>
    </derivirana_varijabla>
  </DomainObject.Predmet.ProtuStrankaListNazivFormatedOIB>
  <DomainObject.Predmet.OstaliListFormated>
    <izvorni_sadrzaj>
      <item>Igor Laknar punomoćnik sudionika u postupku LYNX d.o.o.</item>
      <item>Dubravka Zvrko Laknar punomoćnik sudionika u postupku LYNX d.o.o.</item>
    </izvorni_sadrzaj>
    <derivirana_varijabla naziv="DomainObject.Predmet.OstaliListFormated_1">
      <item>Igor Laknar punomoćnik sudionika u postupku LYNX d.o.o.</item>
      <item>Dubravka Zvrko Laknar punomoćnik sudionika u postupku LYNX d.o.o.</item>
    </derivirana_varijabla>
  </DomainObject.Predmet.OstaliListFormated>
  <DomainObject.Predmet.OstaliListFormatedOIB>
    <izvorni_sadrzaj>
      <item>Igor Laknar, OIB 76087861879 punomoćnik sudionika u postupku LYNX d.o.o.</item>
      <item>Dubravka Zvrko Laknar, OIB 44164233427 punomoćnik sudionika u postupku LYNX d.o.o.</item>
    </izvorni_sadrzaj>
    <derivirana_varijabla naziv="DomainObject.Predmet.OstaliListFormatedOIB_1">
      <item>Igor Laknar, OIB 76087861879 punomoćnik sudionika u postupku LYNX d.o.o.</item>
      <item>Dubravka Zvrko Laknar, OIB 44164233427 punomoćnik sudionika u postupku LYNX d.o.o.</item>
    </derivirana_varijabla>
  </DomainObject.Predmet.OstaliListFormatedOIB>
  <DomainObject.Predmet.OstaliListFormatedWithAdress>
    <izvorni_sadrzaj>
      <item>Igor Laknar, Dotoršćinska 34, 10000 Zagreb punomoćnik sudionika u postupku LYNX d.o.o.</item>
      <item>Dubravka Zvrko Laknar, Dotoršćinska 34, 10000 Zagreb punomoćnik sudionika u postupku LYNX d.o.o.</item>
    </izvorni_sadrzaj>
    <derivirana_varijabla naziv="DomainObject.Predmet.OstaliListFormatedWithAdress_1">
      <item>Igor Laknar, Dotoršćinska 34, 10000 Zagreb punomoćnik sudionika u postupku LYNX d.o.o.</item>
      <item>Dubravka Zvrko Laknar, Dotoršćinska 34, 10000 Zagreb punomoćnik sudionika u postupku LYNX d.o.o.</item>
    </derivirana_varijabla>
  </DomainObject.Predmet.OstaliListFormatedWithAdress>
  <DomainObject.Predmet.OstaliListFormatedWithAdressOIB>
    <izvorni_sadrzaj>
      <item>Igor Laknar, OIB 76087861879, Dotoršćinska 34, 10000 Zagreb punomoćnik sudionika u postupku LYNX d.o.o.</item>
      <item>Dubravka Zvrko Laknar, OIB 44164233427, Dotoršćinska 34, 10000 Zagreb punomoćnik sudionika u postupku LYNX d.o.o.</item>
    </izvorni_sadrzaj>
    <derivirana_varijabla naziv="DomainObject.Predmet.OstaliListFormatedWithAdressOIB_1">
      <item>Igor Laknar, OIB 76087861879, Dotoršćinska 34, 10000 Zagreb punomoćnik sudionika u postupku LYNX d.o.o.</item>
      <item>Dubravka Zvrko Laknar, OIB 44164233427, Dotoršćinska 34, 10000 Zagreb punomoćnik sudionika u postupku LYNX d.o.o.</item>
    </derivirana_varijabla>
  </DomainObject.Predmet.OstaliListFormatedWithAdressOIB>
  <DomainObject.Predmet.OstaliListNazivFormated>
    <izvorni_sadrzaj>
      <item>Igor Laknar</item>
      <item>Dubravka Zvrko Laknar</item>
    </izvorni_sadrzaj>
    <derivirana_varijabla naziv="DomainObject.Predmet.OstaliListNazivFormated_1">
      <item>Igor Laknar</item>
      <item>Dubravka Zvrko Laknar</item>
    </derivirana_varijabla>
  </DomainObject.Predmet.OstaliListNazivFormated>
  <DomainObject.Predmet.OstaliListNazivFormatedOIB>
    <izvorni_sadrzaj>
      <item>Igor Laknar, OIB 76087861879</item>
      <item>Dubravka Zvrko Laknar, OIB 44164233427</item>
    </izvorni_sadrzaj>
    <derivirana_varijabla naziv="DomainObject.Predmet.OstaliListNazivFormatedOIB_1">
      <item>Igor Laknar, OIB 76087861879</item>
      <item>Dubravka Zvrko Laknar, OIB 44164233427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LYNX d.o.o.</izvorni_sadrzaj>
    <derivirana_varijabla naziv="DomainObject.Predmet.ProtustrankaIDrugi_1">LYNX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LYNX d.o.o., OIB 95985391135, Dotoršćinska 34, 10000 Zagreb</izvorni_sadrzaj>
    <derivirana_varijabla naziv="DomainObject.Predmet.ProtustrankaIDrugiAdressOIB_1">LYNX d.o.o., OIB 95985391135, Dotoršćinska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LYNX d.o.o.</item>
      <item>FINA Regionalni centar Zagreb</item>
      <item>Igor Laknar</item>
      <item>Dubravka Zvrko Laknar</item>
    </izvorni_sadrzaj>
    <derivirana_varijabla naziv="DomainObject.Predmet.SudioniciListNaziv_1">
      <item>LYNX d.o.o.</item>
      <item>FINA Regionalni centar Zagreb</item>
      <item>Igor Laknar</item>
      <item>Dubravka Zvrko Laknar</item>
    </derivirana_varijabla>
  </DomainObject.Predmet.SudioniciListNaziv>
  <DomainObject.Predmet.SudioniciListAdressOIB>
    <izvorni_sadrzaj>
      <item>LYNX d.o.o., OIB 95985391135, Dotoršćinska 34,10000 Zagreb</item>
      <item>FINA Regionalni centar Zagreb, OIB 85821130368, Trg svibanjskih žrtava 1995. br. 1,10000 Zagreb</item>
      <item>Igor Laknar, OIB 76087861879, Dotoršćinska 34,10000 Zagreb</item>
      <item>Dubravka Zvrko Laknar, OIB 44164233427, Dotoršćinska 34,10000 Zagreb</item>
    </izvorni_sadrzaj>
    <derivirana_varijabla naziv="DomainObject.Predmet.SudioniciListAdressOIB_1">
      <item>LYNX d.o.o., OIB 95985391135, Dotoršćinska 34,10000 Zagreb</item>
      <item>FINA Regionalni centar Zagreb, OIB 85821130368, Trg svibanjskih žrtava 1995. br. 1,10000 Zagreb</item>
      <item>Igor Laknar, OIB 76087861879, Dotoršćinska 34,10000 Zagreb</item>
      <item>Dubravka Zvrko Laknar, OIB 44164233427, Dotoršćinska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95985391135</item>
      <item>, OIB 85821130368</item>
      <item>, OIB 76087861879</item>
      <item>, OIB 44164233427</item>
    </izvorni_sadrzaj>
    <derivirana_varijabla naziv="DomainObject.Predmet.SudioniciListNazivOIB_1">
      <item>, OIB 95985391135</item>
      <item>, OIB 85821130368</item>
      <item>, OIB 76087861879</item>
      <item>, OIB 44164233427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713</properties:Words>
  <properties:Characters>3853</properties:Characters>
  <properties:Lines>113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2016-10-24T10:48:00Z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2016-10-24T12:20:00Z</dcterms:modified>
  <cp:revision>10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