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9b5d" w14:paraId="38e9b5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2C4146">
        <w:rPr>
          <w:b/>
          <w:sz w:val="22"/>
          <w:szCs w:val="22"/>
        </w:rPr>
        <w:t>746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F61E63">
        <w:rPr>
          <w:b/>
          <w:sz w:val="22"/>
          <w:szCs w:val="22"/>
        </w:rPr>
        <w:t>6</w:t>
      </w:r>
      <w:r w:rsidR="005948B5">
        <w:rPr>
          <w:b/>
          <w:sz w:val="22"/>
          <w:szCs w:val="22"/>
        </w:rPr>
        <w:t>8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C4146" w:rsidRPr="002C4146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>zastupano po stečajnom upravitelju</w:t>
      </w:r>
      <w:r w:rsidR="00FA43A3" w:rsidRPr="00FA43A3">
        <w:rPr>
          <w:bCs/>
          <w:sz w:val="22"/>
          <w:szCs w:val="22"/>
        </w:rPr>
        <w:t xml:space="preserve"> </w:t>
      </w:r>
      <w:r w:rsidR="002C4146">
        <w:rPr>
          <w:bCs/>
          <w:sz w:val="22"/>
          <w:szCs w:val="22"/>
        </w:rPr>
        <w:t>Dunji Krstulović iz Splita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5948B5">
        <w:rPr>
          <w:sz w:val="22"/>
          <w:szCs w:val="22"/>
        </w:rPr>
        <w:t>14</w:t>
      </w:r>
      <w:r w:rsidRPr="00B22722">
        <w:rPr>
          <w:sz w:val="22"/>
          <w:szCs w:val="22"/>
        </w:rPr>
        <w:t xml:space="preserve">. </w:t>
      </w:r>
      <w:r w:rsidR="00F61E63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2C4146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5A0B84" w:rsidP="00384C1B" w:rsidR="005948B5">
      <w:pPr>
        <w:pStyle w:val="Odlomakpopisa"/>
        <w:ind w:firstLine="708" w:left="0"/>
        <w:jc w:val="both"/>
        <w:rPr>
          <w:sz w:val="22"/>
          <w:szCs w:val="22"/>
        </w:rPr>
      </w:pPr>
      <w:r w:rsidRPr="00384C1B">
        <w:rPr>
          <w:sz w:val="22"/>
          <w:szCs w:val="22"/>
        </w:rPr>
        <w:t xml:space="preserve">Nalaže se stečajnoj upraviteljici </w:t>
      </w:r>
      <w:r w:rsidR="005948B5">
        <w:rPr>
          <w:sz w:val="22"/>
          <w:szCs w:val="22"/>
        </w:rPr>
        <w:t>u roku od osam dana određeno se izjasniti što predstavlja napomena</w:t>
      </w:r>
      <w:r w:rsidR="003478F6">
        <w:rPr>
          <w:sz w:val="22"/>
          <w:szCs w:val="22"/>
        </w:rPr>
        <w:t xml:space="preserve"> na podnesku nadnevka 07. rujna 2017. godine "Požurujemo objavu Oglasa o prodaji vozila dužnika", budući da je ovom sudu dostavljen podnesak nadnevka 28. kolovoza u kojem se navodi "Priloženo dostavljam tekst </w:t>
      </w:r>
      <w:r w:rsidR="0064178B">
        <w:rPr>
          <w:sz w:val="22"/>
          <w:szCs w:val="22"/>
        </w:rPr>
        <w:t>oglasa o prodaji vozila dužnika. Zaht</w:t>
      </w:r>
      <w:r w:rsidR="00CA3641">
        <w:rPr>
          <w:sz w:val="22"/>
          <w:szCs w:val="22"/>
        </w:rPr>
        <w:t>jev za objavom oglasa upućen je HGK i VTS (Sudačka mreža).", pa je očito da oglas za prodaju nije dostavljen ovom sudu</w:t>
      </w:r>
      <w:r w:rsidR="00EE70B5">
        <w:rPr>
          <w:sz w:val="22"/>
          <w:szCs w:val="22"/>
        </w:rPr>
        <w:t>, a Stečajni zakon ne propisuje obvezu suda za oglašavanje prodaje koju vrše stečajni upravitelji.</w:t>
      </w:r>
    </w:p>
    <w:p w:rsidRDefault="00EE70B5" w:rsidP="00384C1B" w:rsidR="00EE70B5">
      <w:pPr>
        <w:pStyle w:val="Odlomakpopisa"/>
        <w:ind w:firstLine="708"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E70B5">
        <w:rPr>
          <w:sz w:val="22"/>
          <w:szCs w:val="22"/>
        </w:rPr>
        <w:t>14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22839">
        <w:rPr>
          <w:sz w:val="22"/>
          <w:szCs w:val="22"/>
        </w:rPr>
        <w:t>rujna</w:t>
      </w:r>
      <w:r w:rsidR="00FC7CD5">
        <w:rPr>
          <w:sz w:val="22"/>
          <w:szCs w:val="22"/>
        </w:rPr>
        <w:t xml:space="preserve"> </w:t>
      </w:r>
      <w:r w:rsidRPr="00845A3B">
        <w:rPr>
          <w:sz w:val="22"/>
          <w:szCs w:val="22"/>
        </w:rPr>
        <w:t>201</w:t>
      </w:r>
      <w:r w:rsidR="00FC7CD5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84C1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EE70B5">
        <w:rPr>
          <w:sz w:val="22"/>
          <w:szCs w:val="22"/>
        </w:rPr>
        <w:t>14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055451">
        <w:rPr>
          <w:sz w:val="22"/>
          <w:szCs w:val="22"/>
        </w:rPr>
        <w:t>9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384C1B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F3281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F3281" w:rsidP="00901A8B" w:rsidR="00AF3281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5F6CBF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1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5451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22839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D5629"/>
    <w:rsid w:val="002E51F9"/>
    <w:rsid w:val="002F3220"/>
    <w:rsid w:val="002F5DFF"/>
    <w:rsid w:val="00300407"/>
    <w:rsid w:val="0030612B"/>
    <w:rsid w:val="00310DC8"/>
    <w:rsid w:val="00312AB9"/>
    <w:rsid w:val="00315F0A"/>
    <w:rsid w:val="00331223"/>
    <w:rsid w:val="00332060"/>
    <w:rsid w:val="003474BA"/>
    <w:rsid w:val="003478F6"/>
    <w:rsid w:val="00356818"/>
    <w:rsid w:val="003649A8"/>
    <w:rsid w:val="00384C1B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90BCF"/>
    <w:rsid w:val="004A6A26"/>
    <w:rsid w:val="004A6A74"/>
    <w:rsid w:val="004B7E25"/>
    <w:rsid w:val="004C5BB6"/>
    <w:rsid w:val="004E2FA4"/>
    <w:rsid w:val="00513EF7"/>
    <w:rsid w:val="005172AF"/>
    <w:rsid w:val="005407A9"/>
    <w:rsid w:val="00565734"/>
    <w:rsid w:val="005713B8"/>
    <w:rsid w:val="005720CC"/>
    <w:rsid w:val="00575E91"/>
    <w:rsid w:val="0058492E"/>
    <w:rsid w:val="005945A8"/>
    <w:rsid w:val="005948B5"/>
    <w:rsid w:val="005A0B84"/>
    <w:rsid w:val="005A7C07"/>
    <w:rsid w:val="005B6344"/>
    <w:rsid w:val="005B73D9"/>
    <w:rsid w:val="005D3476"/>
    <w:rsid w:val="005F1836"/>
    <w:rsid w:val="005F6CBF"/>
    <w:rsid w:val="00604528"/>
    <w:rsid w:val="00612E9D"/>
    <w:rsid w:val="0062727C"/>
    <w:rsid w:val="00635E8E"/>
    <w:rsid w:val="0064178B"/>
    <w:rsid w:val="00641D08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26C2F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46AF7"/>
    <w:rsid w:val="009637B4"/>
    <w:rsid w:val="00966C2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018A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B05EA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3641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5C00"/>
    <w:rsid w:val="00D46C1A"/>
    <w:rsid w:val="00D56363"/>
    <w:rsid w:val="00D57FF4"/>
    <w:rsid w:val="00D7261A"/>
    <w:rsid w:val="00D77EC4"/>
    <w:rsid w:val="00D843C9"/>
    <w:rsid w:val="00D900ED"/>
    <w:rsid w:val="00DA4619"/>
    <w:rsid w:val="00DB0AB3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A7E0F"/>
    <w:rsid w:val="00EB541B"/>
    <w:rsid w:val="00EC2942"/>
    <w:rsid w:val="00EC4269"/>
    <w:rsid w:val="00EC5276"/>
    <w:rsid w:val="00EE149D"/>
    <w:rsid w:val="00EE2E47"/>
    <w:rsid w:val="00EE70B5"/>
    <w:rsid w:val="00EF6DC0"/>
    <w:rsid w:val="00F138D9"/>
    <w:rsid w:val="00F246EF"/>
    <w:rsid w:val="00F52379"/>
    <w:rsid w:val="00F53AF2"/>
    <w:rsid w:val="00F61E63"/>
    <w:rsid w:val="00F62ECF"/>
    <w:rsid w:val="00F66841"/>
    <w:rsid w:val="00F67E08"/>
    <w:rsid w:val="00FA43A3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1162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2017-09-14T07:51:00Z</dcterms:created>
  <dc:creator>Srđan Gavranić</dc:creator>
  <cp:lastModifiedBy>Srđan Gavranić</cp:lastModifiedBy>
  <cp:lastPrinted>2017-09-06T07:24:00Z</cp:lastPrinted>
  <dcterms:modified xmlns:xsi="http://www.w3.org/2001/XMLSchema-instance" xsi:type="dcterms:W3CDTF">2017-09-14T07:59:00Z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