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47a6" w14:paraId="38c47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61145" w:rsidP="00161145" w:rsidR="00161145" w:rsidRPr="0016114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               6 St-1166/2016-2.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>O G L A S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IZRAVNA PRODAJA d.o.o., za trgovinu, MBS: 080800844, OIB: 36848754550, koji se vodi kod ovoga suda pod brojem St-1166/2016, temeljem odredbe čl.430., 431. i 434. Stečajnog zakona (Narodne novine br. 71/15), objavljuje: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I. Na dan 18. ožujka 2016. dužnik u Očevidniku redoslijeda osnova za plaćanje ima evidentirane neizvršene osnove za plaćanje u ukupnom iznosu od 147.919,72 kn, u koji iznos je uračunata kamata i naknada Financijske agencije za provedbu ovrhe na novčanim sredstvima.  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II. Poziva se osoba ovlaštena za zastupanje dužnika – Katarina </w:t>
      </w:r>
      <w:proofErr w:type="spellStart"/>
      <w:r w:rsidRPr="00161145">
        <w:rPr>
          <w:rFonts w:cs="Times New Roman" w:eastAsia="Times New Roman"/>
          <w:szCs w:val="20"/>
          <w:lang w:eastAsia="hr-HR"/>
        </w:rPr>
        <w:t>Bobokova</w:t>
      </w:r>
      <w:proofErr w:type="spellEnd"/>
      <w:r w:rsidRPr="00161145">
        <w:rPr>
          <w:rFonts w:cs="Times New Roman" w:eastAsia="Times New Roman"/>
          <w:szCs w:val="20"/>
          <w:lang w:eastAsia="hr-HR"/>
        </w:rPr>
        <w:t xml:space="preserve">, Republika Slovačka, </w:t>
      </w:r>
      <w:proofErr w:type="spellStart"/>
      <w:r w:rsidRPr="00161145">
        <w:rPr>
          <w:rFonts w:cs="Times New Roman" w:eastAsia="Times New Roman"/>
          <w:szCs w:val="20"/>
          <w:lang w:eastAsia="hr-HR"/>
        </w:rPr>
        <w:t>Prievidza</w:t>
      </w:r>
      <w:proofErr w:type="spellEnd"/>
      <w:r w:rsidRPr="00161145">
        <w:rPr>
          <w:rFonts w:cs="Times New Roman" w:eastAsia="Times New Roman"/>
          <w:szCs w:val="20"/>
          <w:lang w:eastAsia="hr-HR"/>
        </w:rPr>
        <w:t>-</w:t>
      </w:r>
      <w:proofErr w:type="spellStart"/>
      <w:r w:rsidRPr="00161145">
        <w:rPr>
          <w:rFonts w:cs="Times New Roman" w:eastAsia="Times New Roman"/>
          <w:szCs w:val="20"/>
          <w:lang w:eastAsia="hr-HR"/>
        </w:rPr>
        <w:t>Prievidza</w:t>
      </w:r>
      <w:proofErr w:type="spellEnd"/>
      <w:r w:rsidRPr="00161145">
        <w:rPr>
          <w:rFonts w:cs="Times New Roman" w:eastAsia="Times New Roman"/>
          <w:szCs w:val="20"/>
          <w:lang w:eastAsia="hr-HR"/>
        </w:rPr>
        <w:t xml:space="preserve"> II </w:t>
      </w:r>
      <w:proofErr w:type="spellStart"/>
      <w:r w:rsidRPr="00161145">
        <w:rPr>
          <w:rFonts w:cs="Times New Roman" w:eastAsia="Times New Roman"/>
          <w:szCs w:val="20"/>
          <w:lang w:eastAsia="hr-HR"/>
        </w:rPr>
        <w:t>Pily</w:t>
      </w:r>
      <w:proofErr w:type="spellEnd"/>
      <w:r w:rsidRPr="00161145">
        <w:rPr>
          <w:rFonts w:cs="Times New Roman" w:eastAsia="Times New Roman"/>
          <w:szCs w:val="20"/>
          <w:lang w:eastAsia="hr-HR"/>
        </w:rPr>
        <w:t xml:space="preserve">, Sama </w:t>
      </w:r>
      <w:proofErr w:type="spellStart"/>
      <w:r w:rsidRPr="00161145">
        <w:rPr>
          <w:rFonts w:cs="Times New Roman" w:eastAsia="Times New Roman"/>
          <w:szCs w:val="20"/>
          <w:lang w:eastAsia="hr-HR"/>
        </w:rPr>
        <w:t>Chalupku</w:t>
      </w:r>
      <w:proofErr w:type="spellEnd"/>
      <w:r w:rsidRPr="00161145">
        <w:rPr>
          <w:rFonts w:cs="Times New Roman" w:eastAsia="Times New Roman"/>
          <w:szCs w:val="20"/>
          <w:lang w:eastAsia="hr-HR"/>
        </w:rPr>
        <w:t xml:space="preserve"> 318/20, OIB: 38240465996, da u roku od 15 dana od objave ovog oglasa na mrežnoj stranici e-Oglasna ploča Trgovačkog suda u Bjelovaru podnese sudu javnobilježnički ovjerovljen popis imovine i obveza na propisanom obrascu.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U Bjelovaru 4. srpnja 2016. 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61145">
        <w:rPr>
          <w:rFonts w:cs="Times New Roman" w:eastAsia="Times New Roman"/>
          <w:szCs w:val="20"/>
          <w:lang w:eastAsia="hr-HR"/>
        </w:rPr>
        <w:t>Rj</w:t>
      </w:r>
      <w:proofErr w:type="spellEnd"/>
      <w:r w:rsidRPr="00161145">
        <w:rPr>
          <w:rFonts w:cs="Times New Roman" w:eastAsia="Times New Roman"/>
          <w:szCs w:val="20"/>
          <w:lang w:eastAsia="hr-HR"/>
        </w:rPr>
        <w:t>.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>II. Kal. 45 dana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1145">
        <w:rPr>
          <w:rFonts w:cs="Times New Roman" w:eastAsia="Times New Roman"/>
          <w:szCs w:val="20"/>
          <w:lang w:eastAsia="hr-HR"/>
        </w:rPr>
        <w:t>Bjelovar, 4.7.2016.</w:t>
      </w:r>
    </w:p>
    <w:p w:rsidRDefault="00161145" w:rsidP="00161145" w:rsidR="00161145" w:rsidRPr="0016114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145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99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St-1166/2016-2</izvorni_sadrzaj>
    <derivirana_varijabla naziv="DomainObject.Oznaka_1">St-1166/2016-2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IZRAVNA PRODAJA d.o.o.</izvorni_sadrzaj>
    <derivirana_varijabla naziv="DomainObject.Predmet.ProtustrankaFormated_1">  IZRAVNA PRODAJA d.o.o.</derivirana_varijabla>
  </DomainObject.Predmet.ProtustrankaFormated>
  <DomainObject.Predmet.ProtustrankaFormatedOIB>
    <izvorni_sadrzaj>  IZRAVNA PRODAJA d.o.o., OIB 36848754550</izvorni_sadrzaj>
    <derivirana_varijabla naziv="DomainObject.Predmet.ProtustrankaFormatedOIB_1">  IZRAVNA PRODAJA d.o.o., OIB 36848754550</derivirana_varijabla>
  </DomainObject.Predmet.ProtustrankaFormatedOIB>
  <DomainObject.Predmet.ProtustrankaFormatedWithAdress>
    <izvorni_sadrzaj> IZRAVNA PRODAJA d.o.o., Ulica Grada Vukovara 269 D, 10000 Zagreb</izvorni_sadrzaj>
    <derivirana_varijabla naziv="DomainObject.Predmet.ProtustrankaFormatedWithAdress_1"> IZRAVNA PRODAJA d.o.o., Ulica Grada Vukovara 269 D, 10000 Zagreb</derivirana_varijabla>
  </DomainObject.Predmet.ProtustrankaFormatedWithAdress>
  <DomainObject.Predmet.ProtustrankaFormatedWithAdressOIB>
    <izvorni_sadrzaj> IZRAVNA PRODAJA d.o.o., OIB 36848754550, Ulica Grada Vukovara 269 D, 10000 Zagreb</izvorni_sadrzaj>
    <derivirana_varijabla naziv="DomainObject.Predmet.ProtustrankaFormatedWithAdressOIB_1"> IZRAVNA PRODAJA d.o.o., OIB 36848754550, Ulica Grada Vukovara 269 D, 10000 Zagreb</derivirana_varijabla>
  </DomainObject.Predmet.ProtustrankaFormatedWithAdressOIB>
  <DomainObject.Predmet.ProtustrankaWithAdress>
    <izvorni_sadrzaj>IZRAVNA PRODAJA d.o.o. Ulica Grada Vukovara 269 D, 10000 Zagreb</izvorni_sadrzaj>
    <derivirana_varijabla naziv="DomainObject.Predmet.ProtustrankaWithAdress_1">IZRAVNA PRODAJA d.o.o. Ulica Grada Vukovara 269 D, 10000 Zagreb</derivirana_varijabla>
  </DomainObject.Predmet.ProtustrankaWithAdress>
  <DomainObject.Predmet.ProtustrankaWithAdressOIB>
    <izvorni_sadrzaj>IZRAVNA PRODAJA d.o.o., OIB 36848754550, Ulica Grada Vukovara 269 D, 10000 Zagreb</izvorni_sadrzaj>
    <derivirana_varijabla naziv="DomainObject.Predmet.ProtustrankaWithAdressOIB_1">IZRAVNA PRODAJA d.o.o., OIB 36848754550, Ulica Grada Vukovara 269 D, 10000 Zagreb</derivirana_varijabla>
  </DomainObject.Predmet.ProtustrankaWithAdressOIB>
  <DomainObject.Predmet.ProtustrankaNazivFormated>
    <izvorni_sadrzaj>IZRAVNA PRODAJA d.o.o.</izvorni_sadrzaj>
    <derivirana_varijabla naziv="DomainObject.Predmet.ProtustrankaNazivFormated_1">IZRAVNA PRODAJA d.o.o.</derivirana_varijabla>
  </DomainObject.Predmet.ProtustrankaNazivFormated>
  <DomainObject.Predmet.ProtustrankaNazivFormatedOIB>
    <izvorni_sadrzaj>IZRAVNA PRODAJA d.o.o., OIB 36848754550</izvorni_sadrzaj>
    <derivirana_varijabla naziv="DomainObject.Predmet.ProtustrankaNazivFormatedOIB_1">IZRAVNA PRODAJA d.o.o., OIB 36848754550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IZRAVNA PRODAJA d.o.o.</item>
    </izvorni_sadrzaj>
    <derivirana_varijabla naziv="DomainObject.Predmet.ProtuStrankaListFormated_1">
      <item>IZRAVNA PRODAJA d.o.o.</item>
    </derivirana_varijabla>
  </DomainObject.Predmet.ProtuStrankaListFormated>
  <DomainObject.Predmet.ProtuStrankaListFormatedOIB>
    <izvorni_sadrzaj>
      <item>IZRAVNA PRODAJA d.o.o., OIB 36848754550</item>
    </izvorni_sadrzaj>
    <derivirana_varijabla naziv="DomainObject.Predmet.ProtuStrankaListFormatedOIB_1">
      <item>IZRAVNA PRODAJA d.o.o., OIB 36848754550</item>
    </derivirana_varijabla>
  </DomainObject.Predmet.ProtuStrankaListFormatedOIB>
  <DomainObject.Predmet.ProtuStrankaListFormatedWithAdress>
    <izvorni_sadrzaj>
      <item>IZRAVNA PRODAJA d.o.o., Ulica Grada Vukovara 269 D, 10000 Zagreb</item>
    </izvorni_sadrzaj>
    <derivirana_varijabla naziv="DomainObject.Predmet.ProtuStrankaListFormatedWithAdress_1">
      <item>IZRAVNA PRODAJA d.o.o., Ulica Grada Vukovara 269 D, 10000 Zagreb</item>
    </derivirana_varijabla>
  </DomainObject.Predmet.ProtuStrankaListFormatedWithAdress>
  <DomainObject.Predmet.ProtuStrankaListFormatedWithAdressOIB>
    <izvorni_sadrzaj>
      <item>IZRAVNA PRODAJA d.o.o., OIB 36848754550, Ulica Grada Vukovara 269 D, 10000 Zagreb</item>
    </izvorni_sadrzaj>
    <derivirana_varijabla naziv="DomainObject.Predmet.ProtuStrankaListFormatedWithAdressOIB_1">
      <item>IZRAVNA PRODAJA d.o.o., OIB 36848754550, Ulica Grada Vukovara 269 D, 10000 Zagreb</item>
    </derivirana_varijabla>
  </DomainObject.Predmet.ProtuStrankaListFormatedWithAdressOIB>
  <DomainObject.Predmet.ProtuStrankaListNazivFormated>
    <izvorni_sadrzaj>
      <item>IZRAVNA PRODAJA d.o.o.</item>
    </izvorni_sadrzaj>
    <derivirana_varijabla naziv="DomainObject.Predmet.ProtuStrankaListNazivFormated_1">
      <item>IZRAVNA PRODAJA d.o.o.</item>
    </derivirana_varijabla>
  </DomainObject.Predmet.ProtuStrankaListNazivFormated>
  <DomainObject.Predmet.ProtuStrankaListNazivFormatedOIB>
    <izvorni_sadrzaj>
      <item>IZRAVNA PRODAJA d.o.o., OIB 36848754550</item>
    </izvorni_sadrzaj>
    <derivirana_varijabla naziv="DomainObject.Predmet.ProtuStrankaListNazivFormatedOIB_1">
      <item>IZRAVNA PRODAJA d.o.o., OIB 36848754550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St-1166/2016-2</izvorni_sadrzaj>
    <derivirana_varijabla naziv="DomainObject.PoslovniBrojDokumenta_1">St-1166/2016-2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IZRAVNA PRODAJA d.o.o.</izvorni_sadrzaj>
    <derivirana_varijabla naziv="DomainObject.Predmet.ProtustrankaIDrugi_1">IZRAVNA PRODAJA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IZRAVNA PRODAJA d.o.o., OIB 36848754550, Ulica Grada Vukovara 269 D, 10000 Zagreb</izvorni_sadrzaj>
    <derivirana_varijabla naziv="DomainObject.Predmet.ProtustrankaIDrugiAdressOIB_1">IZRAVNA PRODAJA d.o.o., OIB 36848754550,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IZRAVNA PRODAJA d.o.o.</item>
      <item>FINA Regionalni centar Zagreb</item>
    </izvorni_sadrzaj>
    <derivirana_varijabla naziv="DomainObject.Predmet.SudioniciListNaziv_1">
      <item>IZRAVNA PRODAJA d.o.o.</item>
      <item>FINA Regionalni centar Zagreb</item>
    </derivirana_varijabla>
  </DomainObject.Predmet.SudioniciListNaziv>
  <DomainObject.Predmet.SudioniciListAdressOIB>
    <izvorni_sadrzaj>
      <item>IZRAVNA PRODAJA d.o.o., OIB 36848754550, Ulica Grada Vukovara 269 D,10000 Zagreb</item>
      <item>FINA Regionalni centar Zagreb, OIB 85821130368, Trg svibanjskih žrtava 1995. br. 1,10000 Zagreb</item>
    </izvorni_sadrzaj>
    <derivirana_varijabla naziv="DomainObject.Predmet.SudioniciListAdressOIB_1">
      <item>IZRAVNA PRODAJA d.o.o., OIB 36848754550, Ulica Grada Vukovara 269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4E548-7871-4C1C-BA04-5679277BF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1700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2016-07-04T09:25:00Z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