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dbbe" w14:paraId="67fdbbe" w:rsidRDefault="00437CE9" w:rsidP="004F43E9" w:rsidR="00437CE9">
      <w:pPr>
        <w:jc w:val="both"/>
        <w15:collapsed w:val="false"/>
      </w:pPr>
      <w:bookmarkStart w:name="_GoBack" w:id="0"/>
      <w:bookmarkEnd w:id="0"/>
    </w:p>
    <w:p w:rsidRDefault="00453429" w:rsidP="004F43E9" w:rsidR="00437CE9">
      <w:pPr>
        <w:jc w:val="both"/>
      </w:pPr>
      <w:r>
        <w:tab/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  <w:r>
        <w:t>REPUBLIKA HRVATSKA</w:t>
      </w:r>
    </w:p>
    <w:p w:rsidRDefault="00437CE9" w:rsidP="004F43E9" w:rsidR="00437CE9">
      <w:pPr>
        <w:jc w:val="both"/>
      </w:pPr>
      <w:r>
        <w:t>Trgovački sud u Zagrebu</w:t>
      </w:r>
    </w:p>
    <w:p w:rsidRDefault="00437CE9" w:rsidP="004F43E9" w:rsidR="00437CE9">
      <w:pPr>
        <w:jc w:val="both"/>
      </w:pPr>
      <w:r>
        <w:t>Zagreb, Amruševa 2/II</w:t>
      </w:r>
    </w:p>
    <w:p w:rsidRDefault="00437CE9" w:rsidP="004F43E9" w:rsidR="00437C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E659F7">
        <w:t>3/2019</w:t>
      </w:r>
      <w:r>
        <w:t xml:space="preserve"> </w:t>
      </w: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J E Š E NJ E </w:t>
      </w:r>
      <w:r>
        <w:tab/>
      </w:r>
    </w:p>
    <w:p w:rsidRDefault="00437CE9" w:rsidP="004F43E9" w:rsidR="00437CE9">
      <w:pPr>
        <w:jc w:val="both"/>
      </w:pPr>
      <w:r>
        <w:tab/>
      </w:r>
      <w:r>
        <w:tab/>
      </w:r>
      <w:r>
        <w:tab/>
      </w:r>
      <w:r>
        <w:tab/>
      </w:r>
    </w:p>
    <w:p w:rsidRDefault="00437CE9" w:rsidP="004F43E9" w:rsidR="00437CE9">
      <w:pPr>
        <w:jc w:val="both"/>
      </w:pPr>
      <w:r>
        <w:tab/>
      </w:r>
    </w:p>
    <w:p w:rsidRDefault="00437CE9" w:rsidP="00193548" w:rsidR="00437CE9">
      <w:pPr>
        <w:ind w:firstLine="708"/>
        <w:jc w:val="both"/>
      </w:pPr>
      <w:r>
        <w:t xml:space="preserve">Trgovački sud u Zagrebu, sudac Danijela Uzelac, u stečajnom postupku u povodu </w:t>
      </w:r>
      <w:r w:rsidR="000179C2">
        <w:t xml:space="preserve">prijedloga FINANCIJSKE AGENCIJE, </w:t>
      </w:r>
      <w:r w:rsidR="000179C2" w:rsidRPr="000179C2">
        <w:t>OIB 85821130368</w:t>
      </w:r>
      <w:r w:rsidR="000179C2">
        <w:t>, Z</w:t>
      </w:r>
      <w:r>
        <w:t>agre</w:t>
      </w:r>
      <w:r w:rsidR="000179C2">
        <w:t xml:space="preserve">b, Ulica grada Vukovara 70, </w:t>
      </w:r>
      <w:r>
        <w:t>, za otvaranje stečajnog postupka nad dužnikom</w:t>
      </w:r>
      <w:r w:rsidR="004F43E9" w:rsidRPr="004F43E9">
        <w:t xml:space="preserve"> TOP FORM j.d.o.o., OIB 910885019</w:t>
      </w:r>
      <w:r w:rsidR="004F43E9">
        <w:t>81, Zagreb, Štefanićeva ulica 2</w:t>
      </w:r>
      <w:r>
        <w:t xml:space="preserve">, </w:t>
      </w:r>
      <w:r w:rsidR="007D1831">
        <w:t>19. veljače</w:t>
      </w:r>
      <w:r>
        <w:t xml:space="preserve"> 2019.</w:t>
      </w: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</w:p>
    <w:p w:rsidRDefault="00437CE9" w:rsidP="000179C2" w:rsidR="00437CE9">
      <w:pPr>
        <w:ind w:firstLine="708" w:left="2832"/>
        <w:jc w:val="both"/>
      </w:pPr>
      <w:r>
        <w:t xml:space="preserve">r i j e š i o    j e </w:t>
      </w: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</w:p>
    <w:p w:rsidRDefault="00437CE9" w:rsidP="004F43E9" w:rsidR="00437CE9">
      <w:pPr>
        <w:ind w:firstLine="708"/>
        <w:jc w:val="both"/>
      </w:pPr>
      <w:r>
        <w:t xml:space="preserve">I. Nalaže se osobi ovlaštenoj za zastupanje dužnika </w:t>
      </w:r>
      <w:r w:rsidR="004F43E9">
        <w:t>Darku Dakiću, OIB</w:t>
      </w:r>
      <w:r w:rsidR="00897C85">
        <w:t xml:space="preserve"> </w:t>
      </w:r>
      <w:r w:rsidR="004F43E9" w:rsidRPr="004F43E9">
        <w:t>79292471613</w:t>
      </w:r>
      <w:r w:rsidR="004F43E9">
        <w:t>,</w:t>
      </w:r>
      <w:r>
        <w:t xml:space="preserve"> iz Zagreba, </w:t>
      </w:r>
      <w:r w:rsidR="004F43E9">
        <w:t>Lanište 15c,</w:t>
      </w:r>
      <w:r>
        <w:t xml:space="preserve"> u roku od 8 dana od dostave ovog rješenja platiti predujam u iznosu 1.000,00 kn u Fond za namirenje troškova stečajnog postupka na račun Trgovačkog suda u Zagrebu broj IBAN HR9223900011300000460, model 05, poziv na broj 2001-</w:t>
      </w:r>
      <w:r w:rsidR="00124B12">
        <w:t>3-2019.</w:t>
      </w:r>
    </w:p>
    <w:p w:rsidRDefault="00437CE9" w:rsidP="004F43E9" w:rsidR="00437CE9">
      <w:pPr>
        <w:jc w:val="both"/>
      </w:pPr>
    </w:p>
    <w:p w:rsidRDefault="007D1831" w:rsidP="004F43E9" w:rsidR="00437CE9">
      <w:pPr>
        <w:jc w:val="both"/>
      </w:pPr>
      <w:r>
        <w:tab/>
        <w:t>II.</w:t>
      </w:r>
      <w:r w:rsidR="00CB7F34">
        <w:t xml:space="preserve"> </w:t>
      </w:r>
      <w:r w:rsidR="00823F0A" w:rsidRPr="00823F0A">
        <w:t>Ako osoba iz točke I. ovog rješenja, u roku od 8 dana ne plati predujam, određeni predujam  prisilno će se naplatiti u skladu sa pravilima o naplati novčane kazne u parničnom postupku.</w:t>
      </w:r>
    </w:p>
    <w:p w:rsidRDefault="00437CE9" w:rsidP="004F43E9" w:rsidR="00437CE9">
      <w:pPr>
        <w:jc w:val="both"/>
      </w:pPr>
    </w:p>
    <w:p w:rsidRDefault="000179C2" w:rsidP="004F43E9" w:rsidR="00437CE9">
      <w:pPr>
        <w:ind w:firstLine="708" w:left="2832"/>
        <w:jc w:val="both"/>
      </w:pPr>
      <w:r>
        <w:t xml:space="preserve">   </w:t>
      </w:r>
      <w:r w:rsidR="00437CE9">
        <w:t>Obrazloženje</w:t>
      </w:r>
    </w:p>
    <w:p w:rsidRDefault="00437CE9" w:rsidP="004F43E9" w:rsidR="00437CE9">
      <w:pPr>
        <w:jc w:val="both"/>
      </w:pPr>
    </w:p>
    <w:p w:rsidRDefault="00437CE9" w:rsidP="004F43E9" w:rsidR="00437CE9">
      <w:pPr>
        <w:jc w:val="both"/>
      </w:pPr>
    </w:p>
    <w:p w:rsidRDefault="00437CE9" w:rsidP="004F43E9" w:rsidR="00437CE9">
      <w:pPr>
        <w:ind w:firstLine="708"/>
        <w:jc w:val="both"/>
      </w:pPr>
      <w:r>
        <w:t>Financijska agencija, Regionalni centar Zagreb, podnijela je ovom sudu prijedlog za otvaranje stečajnog postupka nad dužnikom TOP FORM j.d.o.o., OIB 91088501981, Zagreb, Štefanićeva ulica 2.</w:t>
      </w:r>
    </w:p>
    <w:p w:rsidRDefault="005F45FE" w:rsidP="004F43E9" w:rsidR="005F45FE">
      <w:pPr>
        <w:jc w:val="both"/>
      </w:pPr>
    </w:p>
    <w:p w:rsidRDefault="008947FF" w:rsidP="004F43E9" w:rsidR="00437CE9">
      <w:pPr>
        <w:ind w:firstLine="708"/>
        <w:jc w:val="both"/>
      </w:pPr>
      <w:r w:rsidRPr="008947FF">
        <w:t>S obzirom na to da je predlagatelj naveo kako dužnik ima evidentirane neizvršene osnove za plaćanje u neprekinutom razdoblju od 120 dana, sud je na teme</w:t>
      </w:r>
      <w:r>
        <w:t xml:space="preserve">lju odredbe čl. 115. st. 1. </w:t>
      </w:r>
      <w:r w:rsidRPr="008947FF">
        <w:t>čl. 115. st. 1. Stečajnog zakona („Narodne novine“ bro</w:t>
      </w:r>
      <w:r>
        <w:t>j: 71/15. i 104/17., dalje: SZ)</w:t>
      </w:r>
      <w:r w:rsidRPr="008947FF">
        <w:t xml:space="preserve"> pokrenuo prethodni postupak nad dužnikom.</w:t>
      </w:r>
      <w:r>
        <w:t xml:space="preserve">   </w:t>
      </w:r>
    </w:p>
    <w:p w:rsidRDefault="00437CE9" w:rsidP="004F43E9" w:rsidR="00437CE9">
      <w:pPr>
        <w:jc w:val="both"/>
      </w:pPr>
    </w:p>
    <w:p w:rsidRDefault="005F45FE" w:rsidP="005F45FE" w:rsidR="00437CE9">
      <w:pPr>
        <w:ind w:firstLine="708"/>
        <w:jc w:val="both"/>
      </w:pPr>
      <w:r w:rsidRPr="005F45FE">
        <w:t xml:space="preserve">Iz navoda predlagatelja koji vodi Očevidnik redoslijeda osnova za plaćanje proizlazi da je na dan 28. prosinca 2018. dužnik u Očevidniku redoslijeda osnova za plaćanje imao </w:t>
      </w:r>
      <w:r w:rsidRPr="005F45FE">
        <w:lastRenderedPageBreak/>
        <w:t>evidentirane neizvršene osnove za plaćanje u neprekinutom razdoblju od 220 dana, u ukupnom iznosu od 33.360,71 kn. Iz navedenog pak proizlazi kako osoba ovlaštena za zastupanje dužnika po zakonu nije u roku od 21 dana od dana nastanka stečajnog razloga (čl. 6. st. 2. t. 1. SZ) podnijela prijedlog za otvaranje stečajnog postupka što je bila dužna učiniti u skladu s odredbom čl. 110. st. 2. SZ-a.</w:t>
      </w:r>
    </w:p>
    <w:p w:rsidRDefault="005F45FE" w:rsidP="005F45FE" w:rsidR="005F45FE" w:rsidRPr="005F45FE">
      <w:pPr>
        <w:ind w:firstLine="708"/>
        <w:jc w:val="both"/>
      </w:pPr>
    </w:p>
    <w:p w:rsidRDefault="00437CE9" w:rsidP="005F45FE" w:rsidR="00437CE9">
      <w:pPr>
        <w:ind w:firstLine="708"/>
        <w:jc w:val="both"/>
      </w:pPr>
      <w:r>
        <w:t>Iz obavi</w:t>
      </w:r>
      <w:r w:rsidR="00823F0A">
        <w:t xml:space="preserve">jesti Financijske agencije </w:t>
      </w:r>
      <w:r>
        <w:t>sadržane u prijedlogu za otvaranje stečajnog postupka</w:t>
      </w:r>
      <w:r w:rsidR="008A46E7">
        <w:t xml:space="preserve"> te obavijesti od </w:t>
      </w:r>
      <w:r w:rsidR="00823F0A">
        <w:t>14. veljače 2019.</w:t>
      </w:r>
      <w:r>
        <w:t xml:space="preserve">, proizlazi </w:t>
      </w:r>
      <w:r w:rsidR="00823F0A">
        <w:t xml:space="preserve">da </w:t>
      </w:r>
      <w:r>
        <w:t xml:space="preserve"> u konkretnom slučaju nisu osigurana sredstva za namirenje troškova stečajnoga postupka. </w:t>
      </w:r>
    </w:p>
    <w:p w:rsidRDefault="005F45FE" w:rsidP="005F45FE" w:rsidR="005F45FE">
      <w:pPr>
        <w:ind w:firstLine="708"/>
        <w:jc w:val="both"/>
      </w:pPr>
    </w:p>
    <w:p w:rsidRDefault="005F45FE" w:rsidP="005F45FE" w:rsidR="005F45FE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F45FE" w:rsidP="005F45FE" w:rsidR="005F45FE">
      <w:pPr>
        <w:ind w:firstLine="708"/>
        <w:jc w:val="both"/>
      </w:pPr>
    </w:p>
    <w:p w:rsidRDefault="005F45FE" w:rsidP="005F45FE" w:rsidR="005F45FE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5F45FE" w:rsidP="005F45FE" w:rsidR="005F45FE">
      <w:pPr>
        <w:ind w:firstLine="708"/>
        <w:jc w:val="both"/>
      </w:pPr>
    </w:p>
    <w:p w:rsidRDefault="005F45FE" w:rsidP="005F45FE" w:rsidR="005F45FE">
      <w:pPr>
        <w:ind w:firstLine="708"/>
        <w:jc w:val="both"/>
      </w:pPr>
      <w:r>
        <w:t>Kako osoba ovlaštena za zastupanje dužnika po zakonu nije u roku od 21 dana od dana nastanka stečajnog razloga podnijela prijedlog za otvaranje stečajnog postupka, sud je u skladu s navedenim odredbama SZ-a riješio kao u izreci.</w:t>
      </w:r>
    </w:p>
    <w:p w:rsidRDefault="00E567AA" w:rsidP="00E567AA" w:rsidR="00E567AA">
      <w:pPr>
        <w:jc w:val="both"/>
      </w:pPr>
    </w:p>
    <w:p w:rsidRDefault="00437CE9" w:rsidP="004F43E9" w:rsidR="00437CE9">
      <w:pPr>
        <w:ind w:firstLine="708" w:left="2832"/>
        <w:jc w:val="both"/>
      </w:pPr>
      <w:r>
        <w:t>U Zagrebu 1</w:t>
      </w:r>
      <w:r w:rsidR="007D1831">
        <w:t xml:space="preserve">9. veljače </w:t>
      </w:r>
      <w:r>
        <w:t>2019.</w:t>
      </w:r>
    </w:p>
    <w:p w:rsidRDefault="008969F5" w:rsidP="008969F5" w:rsidR="008969F5">
      <w:pPr>
        <w:jc w:val="right"/>
      </w:pPr>
    </w:p>
    <w:p w:rsidRDefault="005F45FE" w:rsidP="005F45FE" w:rsidR="00437CE9">
      <w:pPr>
        <w:jc w:val="center"/>
      </w:pPr>
      <w:r>
        <w:t xml:space="preserve">                                                                                                                 </w:t>
      </w:r>
      <w:r w:rsidR="00437CE9">
        <w:t>Sudac</w:t>
      </w:r>
    </w:p>
    <w:p w:rsidRDefault="00437CE9" w:rsidP="008969F5" w:rsidR="00437C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969F5">
        <w:tab/>
      </w:r>
      <w:r w:rsidR="008969F5">
        <w:tab/>
      </w:r>
      <w:r w:rsidR="008969F5">
        <w:tab/>
        <w:t xml:space="preserve">            Danijela Uzelac, v.r.</w:t>
      </w:r>
    </w:p>
    <w:p w:rsidRDefault="00437CE9" w:rsidP="004F43E9" w:rsidR="00437CE9">
      <w:pPr>
        <w:jc w:val="both"/>
      </w:pPr>
    </w:p>
    <w:p w:rsidRDefault="00FD7FCD" w:rsidP="00FD7FCD" w:rsidR="00FD7FCD">
      <w:pPr>
        <w:jc w:val="both"/>
      </w:pPr>
      <w:r>
        <w:t>Uputa o pravnom lijeku:</w:t>
      </w:r>
    </w:p>
    <w:p w:rsidRDefault="00FD7FCD" w:rsidP="00FD7FCD" w:rsidR="00FD7FCD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7FCD" w:rsidP="00FD7FCD" w:rsidR="00FD7FCD">
      <w:pPr>
        <w:jc w:val="both"/>
      </w:pPr>
    </w:p>
    <w:p w:rsidRDefault="00FD7FCD" w:rsidP="00FD7FCD" w:rsidR="00FD7FCD">
      <w:pPr>
        <w:jc w:val="both"/>
      </w:pPr>
    </w:p>
    <w:p w:rsidRDefault="00FD7FCD" w:rsidP="00FD7FCD" w:rsidR="00437C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8969F5" w:rsidP="008969F5" w:rsidR="008969F5">
      <w:pPr>
        <w:jc w:val="right"/>
      </w:pPr>
      <w:r>
        <w:t>Katarina Franjić</w:t>
      </w:r>
    </w:p>
    <w:p w:rsidRDefault="008969F5" w:rsidP="004F43E9" w:rsidR="008969F5">
      <w:pPr>
        <w:jc w:val="both"/>
      </w:pPr>
    </w:p>
    <w:p w:rsidRDefault="005F45FE" w:rsidP="004F43E9" w:rsidR="002E6067">
      <w:pPr>
        <w:jc w:val="both"/>
      </w:pPr>
      <w:r>
        <w:t xml:space="preserve"> </w:t>
      </w:r>
    </w:p>
    <w:sectPr w:rsidR="002E60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E52"/>
    <w:rsid w:val="000179C2"/>
    <w:rsid w:val="00124B12"/>
    <w:rsid w:val="00193548"/>
    <w:rsid w:val="002E6067"/>
    <w:rsid w:val="00437CE9"/>
    <w:rsid w:val="00453429"/>
    <w:rsid w:val="004F43E9"/>
    <w:rsid w:val="005C3E52"/>
    <w:rsid w:val="005F45FE"/>
    <w:rsid w:val="005F5477"/>
    <w:rsid w:val="007D1831"/>
    <w:rsid w:val="00807F71"/>
    <w:rsid w:val="00823F0A"/>
    <w:rsid w:val="008947FF"/>
    <w:rsid w:val="008969F5"/>
    <w:rsid w:val="00897C85"/>
    <w:rsid w:val="008A46E7"/>
    <w:rsid w:val="00964FAF"/>
    <w:rsid w:val="00CB7F34"/>
    <w:rsid w:val="00E567AA"/>
    <w:rsid w:val="00E659F7"/>
    <w:rsid w:val="00F86118"/>
    <w:rsid w:val="00FD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34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34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34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34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FORM jednostavno društvo s ograničenom odgovornošću za usluge zastupanog po punomoćniku Darko Dakić</izvorni_sadrzaj>
    <derivirana_varijabla naziv="DomainObject.Predmet.ProtustrankaFormated_1">  TOP FORM jednostavno društvo s ograničenom odgovornošću za usluge zastupanog po punomoćniku Darko Dakić</derivirana_varijabla>
  </DomainObject.Predmet.ProtustrankaFormated>
  <DomainObject.Predmet.ProtustrankaFormatedOIB>
    <izvorni_sadrzaj>  TOP FORM jednostavno društvo s ograničenom odgovornošću za usluge, OIB 91088501981 zastupanog po punomoćniku Darko Dakić</izvorni_sadrzaj>
    <derivirana_varijabla naziv="DomainObject.Predmet.ProtustrankaFormatedOIB_1">  TOP FORM jednostavno društvo s ograničenom odgovornošću za usluge, OIB 91088501981 zastupanog po punomoćniku Darko Dakić</derivirana_varijabla>
  </DomainObject.Predmet.ProtustrankaFormatedOIB>
  <DomainObject.Predmet.ProtustrankaFormatedWithAdress>
    <izvorni_sadrzaj> TOP FORM jednostavno društvo s ograničenom odgovornošću za usluge, Štefanićeva ulica 2, 10000 Zagreb zastupanog po punomoćniku Darko Dakić</izvorni_sadrzaj>
    <derivirana_varijabla naziv="DomainObject.Predmet.ProtustrankaFormatedWithAdress_1"> TOP FORM jednostavno društvo s ograničenom odgovornošću za usluge, Štefanićeva ulica 2, 10000 Zagreb zastupanog po punomoćniku Darko Dakić</derivirana_varijabla>
  </DomainObject.Predmet.ProtustrankaFormatedWithAdress>
  <DomainObject.Predmet.ProtustrankaFormatedWithAdressOIB>
    <izvorni_sadrzaj> TOP FORM jednostavno društvo s ograničenom odgovornošću za usluge, OIB 91088501981, Štefanićeva ulica 2, 10000 Zagreb zastupanog po punomoćniku Darko Dakić</izvorni_sadrzaj>
    <derivirana_varijabla naziv="DomainObject.Predmet.ProtustrankaFormatedWithAdressOIB_1"> TOP FORM jednostavno društvo s ograničenom odgovornošću za usluge, OIB 91088501981, Štefanićeva ulica 2, 10000 Zagreb zastupanog po punomoćniku Darko Dakić</derivirana_varijabla>
  </DomainObject.Predmet.ProtustrankaFormatedWithAdressOIB>
  <DomainObject.Predmet.ProtustrankaWithAdress>
    <izvorni_sadrzaj>TOP FORM jednostavno društvo s ograničenom odgovornošću za usluge Štefanićeva ulica 2, 10000 Zagreb</izvorni_sadrzaj>
    <derivirana_varijabla naziv="DomainObject.Predmet.ProtustrankaWithAdress_1">TOP FORM jednostavno društvo s ograničenom odgovornošću za usluge Štefanićeva ulica 2, 10000 Zagreb</derivirana_varijabla>
  </DomainObject.Predmet.ProtustrankaWithAdress>
  <DomainObject.Predmet.ProtustrankaWithAdressOIB>
    <izvorni_sadrzaj>TOP FORM jednostavno društvo s ograničenom odgovornošću za usluge, OIB 91088501981, Štefanićeva ulica 2, 10000 Zagreb</izvorni_sadrzaj>
    <derivirana_varijabla naziv="DomainObject.Predmet.ProtustrankaWithAdressOIB_1">TOP FORM jednostavno društvo s ograničenom odgovornošću za usluge, OIB 91088501981, Štefanićeva ulica 2, 10000 Zagreb</derivirana_varijabla>
  </DomainObject.Predmet.ProtustrankaWithAdressOIB>
  <DomainObject.Predmet.ProtustrankaNazivFormated>
    <izvorni_sadrzaj>TOP FORM jednostavno društvo s ograničenom odgovornošću za usluge</izvorni_sadrzaj>
    <derivirana_varijabla naziv="DomainObject.Predmet.ProtustrankaNazivFormated_1">TOP FORM jednostavno društvo s ograničenom odgovornošću za usluge</derivirana_varijabla>
  </DomainObject.Predmet.ProtustrankaNazivFormated>
  <DomainObject.Predmet.ProtustrankaNazivFormatedOIB>
    <izvorni_sadrzaj>TOP FORM jednostavno društvo s ograničenom odgovornošću za usluge, OIB 91088501981</izvorni_sadrzaj>
    <derivirana_varijabla naziv="DomainObject.Predmet.ProtustrankaNazivFormatedOIB_1">TOP FORM jednostavno društvo s ograničenom odgovornošću za usluge, OIB 91088501981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FORM jednostavno društvo s ograničenom odgovornošću za usluge zastupanog po punomoćniku Darko Dakić</item>
    </izvorni_sadrzaj>
    <derivirana_varijabla naziv="DomainObject.Predmet.ProtuStrankaListFormated_1">
      <item>TOP FORM jednostavno društvo s ograničenom odgovornošću za usluge zastupanog po punomoćniku Darko Dakić</item>
    </derivirana_varijabla>
  </DomainObject.Predmet.ProtuStrankaListFormated>
  <DomainObject.Predmet.ProtuStrankaListFormatedOIB>
    <izvorni_sadrzaj>
      <item>TOP FORM jednostavno društvo s ograničenom odgovornošću za usluge, OIB 91088501981 zastupanog po punomoćniku Darko Dakić</item>
    </izvorni_sadrzaj>
    <derivirana_varijabla naziv="DomainObject.Predmet.ProtuStrankaListFormatedOIB_1">
      <item>TOP FORM jednostavno društvo s ograničenom odgovornošću za usluge, OIB 91088501981 zastupanog po punomoćniku Darko Dakić</item>
    </derivirana_varijabla>
  </DomainObject.Predmet.ProtuStrankaListFormatedOIB>
  <DomainObject.Predmet.ProtuStrankaListFormatedWithAdress>
    <izvorni_sadrzaj>
      <item>TOP FORM jednostavno društvo s ograničenom odgovornošću za usluge, Štefanićeva ulica 2, 10000 Zagreb zastupanog po punomoćniku Darko Dakić</item>
    </izvorni_sadrzaj>
    <derivirana_varijabla naziv="DomainObject.Predmet.ProtuStrankaListFormatedWithAdress_1">
      <item>TOP FORM jednostavno društvo s ograničenom odgovornošću za usluge, Štefanićeva ulica 2, 10000 Zagreb zastupanog po punomoćniku Darko Dakić</item>
    </derivirana_varijabla>
  </DomainObject.Predmet.ProtuStrankaListFormatedWithAdress>
  <DomainObject.Predmet.ProtuStrankaListFormatedWithAdressOIB>
    <izvorni_sadrzaj>
      <item>TOP FORM jednostavno društvo s ograničenom odgovornošću za usluge, OIB 91088501981, Štefanićeva ulica 2, 10000 Zagreb zastupanog po punomoćniku Darko Dakić</item>
    </izvorni_sadrzaj>
    <derivirana_varijabla naziv="DomainObject.Predmet.ProtuStrankaListFormatedWithAdressOIB_1">
      <item>TOP FORM jednostavno društvo s ograničenom odgovornošću za usluge, OIB 91088501981, Štefanićeva ulica 2, 10000 Zagreb zastupanog po punomoćniku Darko Dakić</item>
    </derivirana_varijabla>
  </DomainObject.Predmet.ProtuStrankaListFormatedWithAdressOIB>
  <DomainObject.Predmet.ProtuStrankaListNazivFormated>
    <izvorni_sadrzaj>
      <item>TOP FORM jednostavno društvo s ograničenom odgovornošću za usluge</item>
    </izvorni_sadrzaj>
    <derivirana_varijabla naziv="DomainObject.Predmet.ProtuStrankaListNazivFormated_1">
      <item>TOP FORM jednostavno društvo s ograničenom odgovornošću za usluge</item>
    </derivirana_varijabla>
  </DomainObject.Predmet.ProtuStrankaListNazivFormated>
  <DomainObject.Predmet.ProtuStrankaListNazivFormatedOIB>
    <izvorni_sadrzaj>
      <item>TOP FORM jednostavno društvo s ograničenom odgovornošću za usluge, OIB 91088501981</item>
    </izvorni_sadrzaj>
    <derivirana_varijabla naziv="DomainObject.Predmet.ProtuStrankaListNazivFormatedOIB_1">
      <item>TOP FORM jednostavno društvo s ograničenom odgovornošću za usluge, OIB 91088501981</item>
    </derivirana_varijabla>
  </DomainObject.Predmet.ProtuStrankaListNazivFormatedOIB>
  <DomainObject.Predmet.OstaliListFormated>
    <izvorni_sadrzaj>
      <item>Darko Dakić punomoćnik sudionika u postupku TOP FORM jednostavno društvo s ograničenom odgovornošću za usluge</item>
      <item>ERSTE BANKA d.d.</item>
    </izvorni_sadrzaj>
    <derivirana_varijabla naziv="DomainObject.Predmet.OstaliListFormated_1">
      <item>Darko Dakić punomoćnik sudionika u postupku TOP FORM jednostavno društvo s ograničenom odgovornošću za usluge</item>
      <item>ERSTE BANKA d.d.</item>
    </derivirana_varijabla>
  </DomainObject.Predmet.OstaliListFormated>
  <DomainObject.Predmet.OstaliListFormatedOIB>
    <izvorni_sadrzaj>
      <item>Darko Dakić, OIB 79292471613 punomoćnik sudionika u postupku TOP FORM jednostavno društvo s ograničenom odgovornošću za usluge</item>
      <item>ERSTE BANKA d.d.</item>
    </izvorni_sadrzaj>
    <derivirana_varijabla naziv="DomainObject.Predmet.OstaliListFormatedOIB_1">
      <item>Darko Dakić, OIB 79292471613 punomoćnik sudionika u postupku TOP FORM jednostavno društvo s ograničenom odgovornošću za usluge</item>
      <item>ERSTE BANKA d.d.</item>
    </derivirana_varijabla>
  </DomainObject.Predmet.OstaliListFormatedOIB>
  <DomainObject.Predmet.OstaliListFormatedWithAdress>
    <izvorni_sadrzaj>
      <item>Darko Dakić, Lanište 15/C, 10000 Zagreb punomoćnik sudionika u postupku TOP FORM jednostavno društvo s ograničenom odgovornošću za usluge</item>
      <item>ERSTE BANKA d.d., Jadranski trg 3A, 51000 Rijeka</item>
    </izvorni_sadrzaj>
    <derivirana_varijabla naziv="DomainObject.Predmet.OstaliListFormatedWithAdress_1">
      <item>Darko Dakić, Lanište 15/C, 10000 Zagreb punomoćnik sudionika u postupku TOP FORM jednostavno društvo s ograničenom odgovornošću za usluge</item>
      <item>ERSTE BANKA d.d., Jadranski trg 3A, 51000 Rijeka</item>
    </derivirana_varijabla>
  </DomainObject.Predmet.OstaliListFormatedWithAdress>
  <DomainObject.Predmet.OstaliListFormatedWithAdressOIB>
    <izvorni_sadrzaj>
      <item>Darko Dakić, OIB 79292471613, Lanište 15/C, 10000 Zagreb punomoćnik sudionika u postupku TOP FORM jednostavno društvo s ograničenom odgovornošću za usluge</item>
      <item>ERSTE BANKA d.d., Jadranski trg 3A, 51000 Rijeka</item>
    </izvorni_sadrzaj>
    <derivirana_varijabla naziv="DomainObject.Predmet.OstaliListFormatedWithAdressOIB_1">
      <item>Darko Dakić, OIB 79292471613, Lanište 15/C, 10000 Zagreb punomoćnik sudionika u postupku TOP FORM jednostavno društvo s ograničenom odgovornošću za usluge</item>
      <item>ERSTE BANKA d.d., Jadranski trg 3A, 51000 Rijeka</item>
    </derivirana_varijabla>
  </DomainObject.Predmet.OstaliListFormatedWithAdressOIB>
  <DomainObject.Predmet.OstaliListNazivFormated>
    <izvorni_sadrzaj>
      <item>Darko Dakić</item>
      <item>ERSTE BANKA d.d.</item>
    </izvorni_sadrzaj>
    <derivirana_varijabla naziv="DomainObject.Predmet.OstaliListNazivFormated_1">
      <item>Darko Dakić</item>
      <item>ERSTE BANKA d.d.</item>
    </derivirana_varijabla>
  </DomainObject.Predmet.OstaliListNazivFormated>
  <DomainObject.Predmet.OstaliListNazivFormatedOIB>
    <izvorni_sadrzaj>
      <item>Darko Dakić, OIB 79292471613</item>
      <item>ERSTE BANKA d.d.</item>
    </izvorni_sadrzaj>
    <derivirana_varijabla naziv="DomainObject.Predmet.OstaliListNazivFormatedOIB_1">
      <item>Darko Dakić, OIB 79292471613</item>
      <item>ERSTE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FORM jednostavno društvo s ograničenom odgovornošću za usluge</izvorni_sadrzaj>
    <derivirana_varijabla naziv="DomainObject.Predmet.ProtustrankaIDrugi_1">TOP FORM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FORM jednostavno društvo s ograničenom odgovornošću za usluge, OIB 91088501981, Štefanićeva ulica 2, 10000 Zagreb</izvorni_sadrzaj>
    <derivirana_varijabla naziv="DomainObject.Predmet.ProtustrankaIDrugiAdressOIB_1">TOP FORM jednostavno društvo s ograničenom odgovornošću za usluge, OIB 91088501981, Štefanićeva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FORM jednostavno društvo s ograničenom odgovornošću za usluge</item>
      <item>Darko Dakić</item>
      <item>ERSTE BANKA d.d.</item>
    </izvorni_sadrzaj>
    <derivirana_varijabla naziv="DomainObject.Predmet.SudioniciListNaziv_1">
      <item>FINA Regionalni centar Zagreb</item>
      <item>TOP FORM jednostavno društvo s ograničenom odgovornošću za usluge</item>
      <item>Darko Dakić</item>
      <item>ERSTE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TOP FORM jednostavno društvo s ograničenom odgovornošću za usluge, OIB 91088501981, Štefanićeva ulica 2,10000 Zagreb</item>
      <item>Darko Dakić, OIB 79292471613, Lanište 15/C,10000 Zagreb</item>
      <item>ERSTE BANKA d.d., Jadranski trg 3A,51000 Rijeka</item>
    </izvorni_sadrzaj>
    <derivirana_varijabla naziv="DomainObject.Predmet.SudioniciListAdressOIB_1">
      <item>FINA Regionalni centar Zagreb, OIB 85821130368, Trg svibanjskih žrtava 1995. 1,10000 Zagreb</item>
      <item>TOP FORM jednostavno društvo s ograničenom odgovornošću za usluge, OIB 91088501981, Štefanićeva ulica 2,10000 Zagreb</item>
      <item>Darko Dakić, OIB 79292471613, Lanište 15/C,10000 Zagreb</item>
      <item>ERSTE BANKA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91088501981</item>
      <item>, OIB 79292471613</item>
      <item>, OIB null</item>
    </izvorni_sadrzaj>
    <derivirana_varijabla naziv="DomainObject.Predmet.SudioniciListNazivOIB_1">
      <item>, OIB 85821130368</item>
      <item>, OIB 91088501981</item>
      <item>, OIB 79292471613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St-3/2019-13</izvorni_sadrzaj>
    <derivirana_varijabla naziv="DomainObject.PredzadnjaOdlukaIzPredmeta.Oznaka_1">St-3/2019-13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602</properties:Words>
  <properties:Characters>3123</properties:Characters>
  <properties:Lines>87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2019-01-11T09:05:00Z</dcterms:created>
  <dc:creator>Danijela Uzelac</dc:creator>
  <dc:description/>
  <cp:keywords/>
  <cp:lastModifiedBy>Katarina Franjić</cp:lastModifiedBy>
  <cp:lastPrinted>2019-01-11T10:26:00Z</cp:lastPrinted>
  <dcterms:modified xmlns:xsi="http://www.w3.org/2001/XMLSchema-instance" xsi:type="dcterms:W3CDTF">2019-02-19T11:53:00Z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(3.st-3-19 rješenje predujam 1.000.docx)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