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c1a9" w14:paraId="217c1a9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DB02D0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ED76A2">
        <w:rPr>
          <w:rFonts w:hAnsi="Times New Roman" w:ascii="Times New Roman"/>
          <w:lang w:val="hr-HR"/>
        </w:rPr>
        <w:t>ENGLER</w:t>
      </w:r>
      <w:proofErr w:type="spellEnd"/>
      <w:r w:rsidR="00ED76A2">
        <w:rPr>
          <w:rFonts w:hAnsi="Times New Roman" w:ascii="Times New Roman"/>
          <w:lang w:val="hr-HR"/>
        </w:rPr>
        <w:t xml:space="preserve"> </w:t>
      </w:r>
      <w:proofErr w:type="spellStart"/>
      <w:r w:rsidR="00ED76A2">
        <w:rPr>
          <w:rFonts w:hAnsi="Times New Roman" w:ascii="Times New Roman"/>
          <w:lang w:val="hr-HR"/>
        </w:rPr>
        <w:t>GRUNDBESITZ</w:t>
      </w:r>
      <w:proofErr w:type="spellEnd"/>
      <w:r w:rsidR="00ED76A2">
        <w:rPr>
          <w:rFonts w:hAnsi="Times New Roman" w:ascii="Times New Roman"/>
          <w:lang w:val="hr-HR"/>
        </w:rPr>
        <w:t xml:space="preserve"> </w:t>
      </w:r>
      <w:proofErr w:type="spellStart"/>
      <w:r w:rsidR="00ED76A2">
        <w:rPr>
          <w:rFonts w:hAnsi="Times New Roman" w:ascii="Times New Roman"/>
          <w:lang w:val="hr-HR"/>
        </w:rPr>
        <w:t>ZAGREB</w:t>
      </w:r>
      <w:proofErr w:type="spellEnd"/>
      <w:r w:rsidR="00ED76A2">
        <w:rPr>
          <w:rFonts w:hAnsi="Times New Roman" w:ascii="Times New Roman"/>
          <w:lang w:val="hr-HR"/>
        </w:rPr>
        <w:t xml:space="preserve"> d.o.o. za građevinarstvo, trgovinu i poslovanje nekretninama, Zagreb, Medulićeva 2, </w:t>
      </w:r>
      <w:proofErr w:type="spellStart"/>
      <w:r w:rsidR="00ED76A2">
        <w:rPr>
          <w:rFonts w:hAnsi="Times New Roman" w:ascii="Times New Roman"/>
          <w:lang w:val="hr-HR"/>
        </w:rPr>
        <w:t>OIB</w:t>
      </w:r>
      <w:proofErr w:type="spellEnd"/>
      <w:r w:rsidR="00ED76A2">
        <w:rPr>
          <w:rFonts w:hAnsi="Times New Roman" w:ascii="Times New Roman"/>
          <w:lang w:val="hr-HR"/>
        </w:rPr>
        <w:t xml:space="preserve"> </w:t>
      </w:r>
      <w:proofErr w:type="spellStart"/>
      <w:r w:rsidR="00ED76A2">
        <w:rPr>
          <w:rFonts w:hAnsi="Times New Roman" w:ascii="Times New Roman"/>
          <w:lang w:val="hr-HR"/>
        </w:rPr>
        <w:t>57953059898</w:t>
      </w:r>
      <w:proofErr w:type="spellEnd"/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1928F2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prethodnom postupku  pokrenutim nad  </w:t>
      </w:r>
      <w:r w:rsidR="00567304">
        <w:rPr>
          <w:rFonts w:hAnsi="Times New Roman" w:ascii="Times New Roman"/>
          <w:lang w:val="hr-HR"/>
        </w:rPr>
        <w:t xml:space="preserve">dužnikom </w:t>
      </w:r>
      <w:proofErr w:type="spellStart"/>
      <w:r w:rsidR="00ED76A2">
        <w:rPr>
          <w:rFonts w:hAnsi="Times New Roman" w:ascii="Times New Roman"/>
          <w:lang w:val="hr-HR"/>
        </w:rPr>
        <w:t>ENGLER</w:t>
      </w:r>
      <w:proofErr w:type="spellEnd"/>
      <w:r w:rsidR="00ED76A2">
        <w:rPr>
          <w:rFonts w:hAnsi="Times New Roman" w:ascii="Times New Roman"/>
          <w:lang w:val="hr-HR"/>
        </w:rPr>
        <w:t xml:space="preserve"> </w:t>
      </w:r>
      <w:proofErr w:type="spellStart"/>
      <w:r w:rsidR="00ED76A2">
        <w:rPr>
          <w:rFonts w:hAnsi="Times New Roman" w:ascii="Times New Roman"/>
          <w:lang w:val="hr-HR"/>
        </w:rPr>
        <w:t>GRUNDBESITZ</w:t>
      </w:r>
      <w:proofErr w:type="spellEnd"/>
      <w:r w:rsidR="00ED76A2">
        <w:rPr>
          <w:rFonts w:hAnsi="Times New Roman" w:ascii="Times New Roman"/>
          <w:lang w:val="hr-HR"/>
        </w:rPr>
        <w:t xml:space="preserve"> </w:t>
      </w:r>
      <w:proofErr w:type="spellStart"/>
      <w:r w:rsidR="00ED76A2">
        <w:rPr>
          <w:rFonts w:hAnsi="Times New Roman" w:ascii="Times New Roman"/>
          <w:lang w:val="hr-HR"/>
        </w:rPr>
        <w:t>ZAGREB</w:t>
      </w:r>
      <w:proofErr w:type="spellEnd"/>
      <w:r w:rsidR="00ED76A2">
        <w:rPr>
          <w:rFonts w:hAnsi="Times New Roman" w:ascii="Times New Roman"/>
          <w:lang w:val="hr-HR"/>
        </w:rPr>
        <w:t xml:space="preserve"> d.o.o. za građevinarstvo, trgovinu i poslovanje nekretninama, Zagreb, Medulićeva 2, </w:t>
      </w:r>
      <w:proofErr w:type="spellStart"/>
      <w:r w:rsidR="00ED76A2">
        <w:rPr>
          <w:rFonts w:hAnsi="Times New Roman" w:ascii="Times New Roman"/>
          <w:lang w:val="hr-HR"/>
        </w:rPr>
        <w:t>OIB</w:t>
      </w:r>
      <w:proofErr w:type="spellEnd"/>
      <w:r w:rsidR="00ED76A2">
        <w:rPr>
          <w:rFonts w:hAnsi="Times New Roman" w:ascii="Times New Roman"/>
          <w:lang w:val="hr-HR"/>
        </w:rPr>
        <w:t xml:space="preserve"> </w:t>
      </w:r>
      <w:proofErr w:type="spellStart"/>
      <w:r w:rsidR="00ED76A2">
        <w:rPr>
          <w:rFonts w:hAnsi="Times New Roman" w:ascii="Times New Roman"/>
          <w:lang w:val="hr-HR"/>
        </w:rPr>
        <w:t>57953059898</w:t>
      </w:r>
      <w:proofErr w:type="spellEnd"/>
      <w:r w:rsidR="00ED76A2">
        <w:rPr>
          <w:rFonts w:hAnsi="Times New Roman" w:ascii="Times New Roman"/>
          <w:szCs w:val="24"/>
          <w:lang w:val="hr-HR"/>
        </w:rPr>
        <w:t>, za dan 8</w:t>
      </w:r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ED76A2">
        <w:rPr>
          <w:rFonts w:hAnsi="Times New Roman" w:ascii="Times New Roman"/>
          <w:szCs w:val="24"/>
          <w:lang w:val="hr-HR"/>
        </w:rPr>
        <w:t>lipnja</w:t>
      </w:r>
      <w:r w:rsidR="00447C2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B02D0">
        <w:rPr>
          <w:rFonts w:hAnsi="Times New Roman" w:ascii="Times New Roman"/>
          <w:szCs w:val="24"/>
          <w:lang w:val="hr-HR"/>
        </w:rPr>
        <w:t>2017</w:t>
      </w:r>
      <w:proofErr w:type="spellEnd"/>
      <w:r w:rsidR="00DB02D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DB02D0">
        <w:rPr>
          <w:rFonts w:hAnsi="Times New Roman" w:ascii="Times New Roman"/>
          <w:szCs w:val="24"/>
          <w:lang w:val="hr-HR"/>
        </w:rPr>
        <w:t>10</w:t>
      </w:r>
      <w:proofErr w:type="spellEnd"/>
      <w:r w:rsidR="00ED76A2">
        <w:rPr>
          <w:rFonts w:hAnsi="Times New Roman" w:ascii="Times New Roman"/>
          <w:szCs w:val="24"/>
          <w:lang w:val="hr-HR"/>
        </w:rPr>
        <w:t>,</w:t>
      </w:r>
      <w:proofErr w:type="spellStart"/>
      <w:r w:rsidR="00ED76A2">
        <w:rPr>
          <w:rFonts w:hAnsi="Times New Roman" w:ascii="Times New Roman"/>
          <w:szCs w:val="24"/>
          <w:lang w:val="hr-HR"/>
        </w:rPr>
        <w:t>0</w:t>
      </w:r>
      <w:r w:rsidR="00567304">
        <w:rPr>
          <w:rFonts w:hAnsi="Times New Roman" w:ascii="Times New Roman"/>
          <w:szCs w:val="24"/>
          <w:lang w:val="hr-HR"/>
        </w:rPr>
        <w:t>0</w:t>
      </w:r>
      <w:proofErr w:type="spellEnd"/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67304">
        <w:rPr>
          <w:rFonts w:hAnsi="Times New Roman" w:ascii="Times New Roman"/>
          <w:szCs w:val="24"/>
          <w:lang w:val="hr-HR"/>
        </w:rPr>
        <w:t>12</w:t>
      </w:r>
      <w:proofErr w:type="spellEnd"/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567304">
        <w:rPr>
          <w:rFonts w:hAnsi="Times New Roman" w:ascii="Times New Roman"/>
          <w:szCs w:val="24"/>
          <w:lang w:val="hr-HR"/>
        </w:rPr>
        <w:t>travnja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28F2">
        <w:rPr>
          <w:rFonts w:hAnsi="Times New Roman" w:ascii="Times New Roman"/>
          <w:szCs w:val="24"/>
          <w:lang w:val="hr-HR"/>
        </w:rPr>
        <w:t>2017</w:t>
      </w:r>
      <w:proofErr w:type="spellEnd"/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0F73A9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 xml:space="preserve">čka nije dopuštena žalba (čl. </w:t>
      </w:r>
      <w:proofErr w:type="spellStart"/>
      <w:r w:rsidR="001928F2">
        <w:rPr>
          <w:rFonts w:hAnsi="Times New Roman" w:ascii="Times New Roman"/>
          <w:i/>
          <w:lang w:val="hr-HR"/>
        </w:rPr>
        <w:t>19</w:t>
      </w:r>
      <w:proofErr w:type="spellEnd"/>
      <w:r w:rsidR="001928F2">
        <w:rPr>
          <w:rFonts w:hAnsi="Times New Roman" w:ascii="Times New Roman"/>
          <w:i/>
          <w:lang w:val="hr-HR"/>
        </w:rPr>
        <w:t>. st. 7</w:t>
      </w:r>
      <w:r w:rsidRPr="000D7750">
        <w:rPr>
          <w:rFonts w:hAnsi="Times New Roman" w:ascii="Times New Roman"/>
          <w:i/>
          <w:lang w:val="hr-HR"/>
        </w:rPr>
        <w:t xml:space="preserve"> </w:t>
      </w:r>
      <w:proofErr w:type="spellStart"/>
      <w:r w:rsidRPr="000D7750">
        <w:rPr>
          <w:rFonts w:hAnsi="Times New Roman" w:ascii="Times New Roman"/>
          <w:i/>
          <w:lang w:val="hr-HR"/>
        </w:rPr>
        <w:t>SZ</w:t>
      </w:r>
      <w:proofErr w:type="spellEnd"/>
      <w:r w:rsidRPr="000D7750">
        <w:rPr>
          <w:rFonts w:hAnsi="Times New Roman" w:ascii="Times New Roman"/>
          <w:i/>
          <w:lang w:val="hr-HR"/>
        </w:rPr>
        <w:t>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0F73A9" w:rsidP="00324504" w:rsidR="000F73A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F73A9" w:rsidP="00324504" w:rsidR="000F73A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proofErr w:type="spellStart"/>
    <w:r>
      <w:rPr>
        <w:rFonts w:hAnsi="Times New Roman" w:ascii="Times New Roman"/>
        <w:lang w:val="hr-HR"/>
      </w:rPr>
      <w:t>47</w:t>
    </w:r>
    <w:proofErr w:type="spellEnd"/>
    <w:r>
      <w:rPr>
        <w:rFonts w:hAnsi="Times New Roman" w:ascii="Times New Roman"/>
        <w:lang w:val="hr-HR"/>
      </w:rPr>
      <w:t>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proofErr w:type="spellStart"/>
    <w:r w:rsidR="007C2004">
      <w:rPr>
        <w:rFonts w:hAnsi="Times New Roman" w:ascii="Times New Roman"/>
        <w:lang w:val="hr-HR"/>
      </w:rPr>
      <w:t>1135</w:t>
    </w:r>
    <w:proofErr w:type="spellEnd"/>
    <w:r w:rsidR="00B14464" w:rsidRPr="00222B21">
      <w:rPr>
        <w:rFonts w:hAnsi="Times New Roman" w:ascii="Times New Roman"/>
        <w:lang w:val="hr-HR"/>
      </w:rPr>
      <w:t>/</w:t>
    </w:r>
    <w:proofErr w:type="spellStart"/>
    <w:r w:rsidR="007C2004">
      <w:rPr>
        <w:rFonts w:hAnsi="Times New Roman" w:ascii="Times New Roman"/>
        <w:lang w:val="hr-HR"/>
      </w:rPr>
      <w:t>12</w:t>
    </w:r>
    <w:proofErr w:type="spellEnd"/>
    <w:r w:rsidR="00B14464">
      <w:rPr>
        <w:rFonts w:hAnsi="Times New Roman" w:ascii="Times New Roman"/>
        <w:lang w:val="hr-HR"/>
      </w:rPr>
      <w:t>-</w:t>
    </w:r>
    <w:proofErr w:type="spellStart"/>
    <w:r w:rsidR="004C3A4E">
      <w:rPr>
        <w:rFonts w:hAnsi="Times New Roman" w:ascii="Times New Roman"/>
        <w:sz w:val="20"/>
        <w:lang w:val="hr-HR"/>
      </w:rPr>
      <w:t>47</w:t>
    </w:r>
    <w:proofErr w:type="spellEnd"/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 xml:space="preserve">Poslovni broj: </w:t>
    </w:r>
    <w:proofErr w:type="spellStart"/>
    <w:r w:rsidR="00B5719B" w:rsidRPr="00B5719B">
      <w:rPr>
        <w:rFonts w:hAnsi="Times New Roman" w:ascii="Times New Roman"/>
        <w:lang w:val="hr-HR"/>
      </w:rPr>
      <w:t>47</w:t>
    </w:r>
    <w:proofErr w:type="spellEnd"/>
    <w:r w:rsidR="00B5719B" w:rsidRPr="00B5719B">
      <w:rPr>
        <w:rFonts w:hAnsi="Times New Roman" w:ascii="Times New Roman"/>
        <w:lang w:val="hr-HR"/>
      </w:rPr>
      <w:t>. St-</w:t>
    </w:r>
    <w:proofErr w:type="spellStart"/>
    <w:r w:rsidR="000F73A9">
      <w:rPr>
        <w:rFonts w:hAnsi="Times New Roman" w:ascii="Times New Roman"/>
        <w:lang w:val="hr-HR"/>
      </w:rPr>
      <w:t>6781</w:t>
    </w:r>
    <w:proofErr w:type="spellEnd"/>
    <w:r w:rsidR="00447C27">
      <w:rPr>
        <w:rFonts w:hAnsi="Times New Roman" w:ascii="Times New Roman"/>
        <w:lang w:val="hr-HR"/>
      </w:rPr>
      <w:t>/</w:t>
    </w:r>
    <w:proofErr w:type="spellStart"/>
    <w:r w:rsidR="00447C27">
      <w:rPr>
        <w:rFonts w:hAnsi="Times New Roman" w:ascii="Times New Roman"/>
        <w:lang w:val="hr-HR"/>
      </w:rPr>
      <w:t>16</w:t>
    </w:r>
    <w:proofErr w:type="spellEnd"/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</w:t>
    </w:r>
    <w:proofErr w:type="spellStart"/>
    <w:r>
      <w:rPr>
        <w:rFonts w:hAnsi="Times New Roman" w:ascii="Times New Roman"/>
      </w:rPr>
      <w:t>desno</w:t>
    </w:r>
    <w:proofErr w:type="spellEnd"/>
    <w:r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0F73A9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C27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2A64"/>
    <w:rsid w:val="007F4BA6"/>
    <w:rsid w:val="007F7513"/>
    <w:rsid w:val="0080015A"/>
    <w:rsid w:val="00800B1F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05C3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175CA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02D0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6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6E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0F7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3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3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3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3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0F7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3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3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3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3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6781</izvorni_sadrzaj>
    <derivirana_varijabla naziv="DomainObject.Predmet.Broj_1">6781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St-6781/2016</izvorni_sadrzaj>
    <derivirana_varijabla naziv="DomainObject.Predmet.OznakaBroj_1">St-6781/2016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ENGLER GRUNDBESITZ ZAGREB d.o.o. zastupanog po punomoćniku Josip Đerek</izvorni_sadrzaj>
    <derivirana_varijabla naziv="DomainObject.Predmet.ProtustrankaFormated_1">  ENGLER GRUNDBESITZ ZAGREB d.o.o. zastupanog po punomoćniku Josip Đerek</derivirana_varijabla>
  </DomainObject.Predmet.ProtustrankaFormated>
  <DomainObject.Predmet.ProtustrankaFormatedOIB>
    <izvorni_sadrzaj>  ENGLER GRUNDBESITZ ZAGREB d.o.o., OIB 57953059898 zastupanog po punomoćniku Josip Đerek</izvorni_sadrzaj>
    <derivirana_varijabla naziv="DomainObject.Predmet.ProtustrankaFormatedOIB_1">  ENGLER GRUNDBESITZ ZAGREB d.o.o., OIB 57953059898 zastupanog po punomoćniku Josip Đerek</derivirana_varijabla>
  </DomainObject.Predmet.ProtustrankaFormatedOIB>
  <DomainObject.Predmet.ProtustrankaFormatedWithAdress>
    <izvorni_sadrzaj> ENGLER GRUNDBESITZ ZAGREB d.o.o., Medulićeva 2, 10000 Zagreb zastupanog po punomoćniku Josip Đerek</izvorni_sadrzaj>
    <derivirana_varijabla naziv="DomainObject.Predmet.ProtustrankaFormatedWithAdress_1"> ENGLER GRUNDBESITZ ZAGREB d.o.o., Medulićeva 2, 10000 Zagreb zastupanog po punomoćniku Josip Đerek</derivirana_varijabla>
  </DomainObject.Predmet.ProtustrankaFormatedWithAdress>
  <DomainObject.Predmet.ProtustrankaFormatedWithAdressOIB>
    <izvorni_sadrzaj> ENGLER GRUNDBESITZ ZAGREB d.o.o., OIB 57953059898, Medulićeva 2, 10000 Zagreb zastupanog po punomoćniku Josip Đerek</izvorni_sadrzaj>
    <derivirana_varijabla naziv="DomainObject.Predmet.ProtustrankaFormatedWithAdressOIB_1"> ENGLER GRUNDBESITZ ZAGREB d.o.o., OIB 57953059898, Medulićeva 2, 10000 Zagreb zastupanog po punomoćniku Josip Đerek</derivirana_varijabla>
  </DomainObject.Predmet.ProtustrankaFormatedWithAdressOIB>
  <DomainObject.Predmet.ProtustrankaWithAdress>
    <izvorni_sadrzaj>ENGLER GRUNDBESITZ ZAGREB d.o.o. Medulićeva 2, 10000 Zagreb</izvorni_sadrzaj>
    <derivirana_varijabla naziv="DomainObject.Predmet.ProtustrankaWithAdress_1">ENGLER GRUNDBESITZ ZAGREB d.o.o. Medulićeva 2, 10000 Zagreb</derivirana_varijabla>
  </DomainObject.Predmet.ProtustrankaWithAdress>
  <DomainObject.Predmet.ProtustrankaWithAdressOIB>
    <izvorni_sadrzaj>ENGLER GRUNDBESITZ ZAGREB d.o.o., OIB 57953059898, Medulićeva 2, 10000 Zagreb</izvorni_sadrzaj>
    <derivirana_varijabla naziv="DomainObject.Predmet.ProtustrankaWithAdressOIB_1">ENGLER GRUNDBESITZ ZAGREB d.o.o., OIB 57953059898, Medulićeva 2, 10000 Zagreb</derivirana_varijabla>
  </DomainObject.Predmet.ProtustrankaWithAdressOIB>
  <DomainObject.Predmet.ProtustrankaNazivFormated>
    <izvorni_sadrzaj>ENGLER GRUNDBESITZ ZAGREB d.o.o.</izvorni_sadrzaj>
    <derivirana_varijabla naziv="DomainObject.Predmet.ProtustrankaNazivFormated_1">ENGLER GRUNDBESITZ ZAGREB d.o.o.</derivirana_varijabla>
  </DomainObject.Predmet.ProtustrankaNazivFormated>
  <DomainObject.Predmet.ProtustrankaNazivFormatedOIB>
    <izvorni_sadrzaj>ENGLER GRUNDBESITZ ZAGREB d.o.o., OIB 57953059898</izvorni_sadrzaj>
    <derivirana_varijabla naziv="DomainObject.Predmet.ProtustrankaNazivFormatedOIB_1">ENGLER GRUNDBESITZ ZAGREB d.o.o., OIB 57953059898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d.d. u stečaju</izvorni_sadrzaj>
    <derivirana_varijabla naziv="DomainObject.Predmet.StrankaFormated_1">  FINA Regionalni centar Zagreb; NAVA BANKA d.d. u stečaju</derivirana_varijabla>
  </DomainObject.Predmet.StrankaFormated>
  <DomainObject.Predmet.StrankaFormatedOIB>
    <izvorni_sadrzaj>  FINA Regionalni centar Zagreb, OIB 85821130368; NAVA BANKA d.d. u stečaju, OIB 07492912398</izvorni_sadrzaj>
    <derivirana_varijabla naziv="DomainObject.Predmet.StrankaFormatedOIB_1">  FINA Regionalni centar Zagreb, OIB 85821130368; NAVA BANKA d.d. u stečaju, OIB 07492912398</derivirana_varijabla>
  </DomainObject.Predmet.StrankaFormatedOIB>
  <DomainObject.Predmet.StrankaFormatedWithAdress>
    <izvorni_sadrzaj> FINA Regionalni centar Zagreb, Trg svibanjskih žrtava 1995. 1, 10000 Zagreb; NAVA BANKA d.d. u stečaju, Tratinska 27, 10000 Zagreb</izvorni_sadrzaj>
    <derivirana_varijabla naziv="DomainObject.Predmet.StrankaFormatedWithAdress_1"> FINA Regionalni centar Zagreb, Trg svibanjskih žrtava 1995. 1, 10000 Zagreb; NAVA BANKA d.d.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d.d. u stečaju, OIB 07492912398, Tratinska 27, 10000 Zagreb</izvorni_sadrzaj>
    <derivirana_varijabla naziv="DomainObject.Predmet.StrankaFormatedWithAdressOIB_1"> FINA Regionalni centar Zagreb, OIB 85821130368, Trg svibanjskih žrtava 1995. 1, 10000 Zagreb; NAVA BANKA d.d.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d.d. u stečaju Tratinska 27,10000 Zagreb</izvorni_sadrzaj>
    <derivirana_varijabla naziv="DomainObject.Predmet.StrankaWithAdress_1">FINA Regionalni centar Zagreb Trg svibanjskih žrtava 1995. 1,10000 Zagreb,NAVA BANKA d.d. u stečaju Tratinska 27,10000 Zagreb</derivirana_varijabla>
  </DomainObject.Predmet.StrankaWithAdress>
  <DomainObject.Predmet.StrankaWithAdressOIB>
    <izvorni_sadrzaj>FINA Regionalni centar Zagreb, OIB 85821130368, Trg svibanjskih žrtava 1995. 1,10000 Zagreb,NAVA BANKA d.d. u stečaju, OIB 07492912398, Tratinska 27,10000 Zagreb</izvorni_sadrzaj>
    <derivirana_varijabla naziv="DomainObject.Predmet.StrankaWithAdressOIB_1">FINA Regionalni centar Zagreb, OIB 85821130368, Trg svibanjskih žrtava 1995. 1,10000 Zagreb,NAVA BANKA d.d. u stečaju, OIB 07492912398, Tratinska 27,10000 Zagreb</derivirana_varijabla>
  </DomainObject.Predmet.StrankaWithAdressOIB>
  <DomainObject.Predmet.StrankaNazivFormated>
    <izvorni_sadrzaj>FINA Regionalni centar Zagreb,NAVA BANKA d.d. u stečaju</izvorni_sadrzaj>
    <derivirana_varijabla naziv="DomainObject.Predmet.StrankaNazivFormated_1">FINA Regionalni centar Zagreb,NAVA BANKA d.d. u stečaju</derivirana_varijabla>
  </DomainObject.Predmet.StrankaNazivFormated>
  <DomainObject.Predmet.StrankaNazivFormatedOIB>
    <izvorni_sadrzaj>FINA Regionalni centar Zagreb, OIB 85821130368,NAVA BANKA d.d. u stečaju, OIB 07492912398</izvorni_sadrzaj>
    <derivirana_varijabla naziv="DomainObject.Predmet.StrankaNazivFormatedOIB_1">FINA Regionalni centar Zagreb, OIB 85821130368,NAVA BANKA d.d.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NAVA BANKA d.d. u stečaju</item>
    </izvorni_sadrzaj>
    <derivirana_varijabla naziv="DomainObject.Predmet.StrankaListFormated_1">
      <item>FINA Regionalni centar Zagreb</item>
      <item>NAVA BANKA d.d. u stečaju</item>
    </derivirana_varijabla>
  </DomainObject.Predmet.StrankaListFormated>
  <DomainObject.Predmet.StrankaListFormatedOIB>
    <izvorni_sadrzaj>
      <item>FINA Regionalni centar Zagreb, OIB 85821130368</item>
      <item>NAVA BANKA d.d. u stečaju, OIB 07492912398</item>
    </izvorni_sadrzaj>
    <derivirana_varijabla naziv="DomainObject.Predmet.StrankaListFormatedOIB_1">
      <item>FINA Regionalni centar Zagreb, OIB 85821130368</item>
      <item>NAVA BANKA d.d.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d.d. u stečaju, Tratinska 27, 10000 Zagreb</item>
    </izvorni_sadrzaj>
    <derivirana_varijabla naziv="DomainObject.Predmet.StrankaListFormatedWithAdress_1">
      <item>FINA Regionalni centar Zagreb, Trg svibanjskih žrtava 1995. 1, 10000 Zagreb</item>
      <item>NAVA BANKA d.d.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d.d.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d.d.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d.d. u stečaju</item>
    </izvorni_sadrzaj>
    <derivirana_varijabla naziv="DomainObject.Predmet.StrankaListNazivFormated_1">
      <item>FINA Regionalni centar Zagreb</item>
      <item>NAVA BANKA d.d. u stečaju</item>
    </derivirana_varijabla>
  </DomainObject.Predmet.StrankaListNazivFormated>
  <DomainObject.Predmet.StrankaListNazivFormatedOIB>
    <izvorni_sadrzaj>
      <item>FINA Regionalni centar Zagreb, OIB 85821130368</item>
      <item>NAVA BANKA d.d. u stečaju, OIB 07492912398</item>
    </izvorni_sadrzaj>
    <derivirana_varijabla naziv="DomainObject.Predmet.StrankaListNazivFormatedOIB_1">
      <item>FINA Regionalni centar Zagreb, OIB 85821130368</item>
      <item>NAVA BANKA d.d. u stečaju, OIB 07492912398</item>
    </derivirana_varijabla>
  </DomainObject.Predmet.StrankaListNazivFormatedOIB>
  <DomainObject.Predmet.ProtuStrankaListFormated>
    <izvorni_sadrzaj>
      <item>ENGLER GRUNDBESITZ ZAGREB d.o.o. zastupanog po punomoćniku Josip Đerek</item>
    </izvorni_sadrzaj>
    <derivirana_varijabla naziv="DomainObject.Predmet.ProtuStrankaListFormated_1">
      <item>ENGLER GRUNDBESITZ ZAGREB d.o.o. zastupanog po punomoćniku Josip Đerek</item>
    </derivirana_varijabla>
  </DomainObject.Predmet.ProtuStrankaListFormated>
  <DomainObject.Predmet.ProtuStrankaListFormatedOIB>
    <izvorni_sadrzaj>
      <item>ENGLER GRUNDBESITZ ZAGREB d.o.o., OIB 57953059898 zastupanog po punomoćniku Josip Đerek</item>
    </izvorni_sadrzaj>
    <derivirana_varijabla naziv="DomainObject.Predmet.ProtuStrankaListFormatedOIB_1">
      <item>ENGLER GRUNDBESITZ ZAGREB d.o.o., OIB 57953059898 zastupanog po punomoćniku Josip Đerek</item>
    </derivirana_varijabla>
  </DomainObject.Predmet.ProtuStrankaListFormatedOIB>
  <DomainObject.Predmet.ProtuStrankaListFormatedWithAdress>
    <izvorni_sadrzaj>
      <item>ENGLER GRUNDBESITZ ZAGREB d.o.o., Medulićeva 2, 10000 Zagreb zastupanog po punomoćniku Josip Đerek</item>
    </izvorni_sadrzaj>
    <derivirana_varijabla naziv="DomainObject.Predmet.ProtuStrankaListFormatedWithAdress_1">
      <item>ENGLER GRUNDBESITZ ZAGREB d.o.o., Medulićeva 2, 10000 Zagreb zastupanog po punomoćniku Josip Đerek</item>
    </derivirana_varijabla>
  </DomainObject.Predmet.ProtuStrankaListFormatedWithAdress>
  <DomainObject.Predmet.ProtuStrankaListFormatedWithAdressOIB>
    <izvorni_sadrzaj>
      <item>ENGLER GRUNDBESITZ ZAGREB d.o.o., OIB 57953059898, Medulićeva 2, 10000 Zagreb zastupanog po punomoćniku Josip Đerek</item>
    </izvorni_sadrzaj>
    <derivirana_varijabla naziv="DomainObject.Predmet.ProtuStrankaListFormatedWithAdressOIB_1">
      <item>ENGLER GRUNDBESITZ ZAGREB d.o.o., OIB 57953059898, Medulićeva 2, 10000 Zagreb zastupanog po punomoćniku Josip Đerek</item>
    </derivirana_varijabla>
  </DomainObject.Predmet.ProtuStrankaListFormatedWithAdressOIB>
  <DomainObject.Predmet.ProtuStrankaListNazivFormated>
    <izvorni_sadrzaj>
      <item>ENGLER GRUNDBESITZ ZAGREB d.o.o.</item>
    </izvorni_sadrzaj>
    <derivirana_varijabla naziv="DomainObject.Predmet.ProtuStrankaListNazivFormated_1">
      <item>ENGLER GRUNDBESITZ ZAGREB d.o.o.</item>
    </derivirana_varijabla>
  </DomainObject.Predmet.ProtuStrankaListNazivFormated>
  <DomainObject.Predmet.ProtuStrankaListNazivFormatedOIB>
    <izvorni_sadrzaj>
      <item>ENGLER GRUNDBESITZ ZAGREB d.o.o., OIB 57953059898</item>
    </izvorni_sadrzaj>
    <derivirana_varijabla naziv="DomainObject.Predmet.ProtuStrankaListNazivFormatedOIB_1">
      <item>ENGLER GRUNDBESITZ ZAGREB d.o.o., OIB 57953059898</item>
    </derivirana_varijabla>
  </DomainObject.Predmet.ProtuStrankaListNazivFormatedOIB>
  <DomainObject.Predmet.OstaliListFormated>
    <izvorni_sadrzaj>
      <item>Zdravko Mitak</item>
      <item>Josip Đerek punomoćnik sudionika u postupku ENGLER GRUNDBESITZ ZAGREB d.o.o.</item>
    </izvorni_sadrzaj>
    <derivirana_varijabla naziv="DomainObject.Predmet.OstaliListFormated_1">
      <item>Zdravko Mitak</item>
      <item>Josip Đerek punomoćnik sudionika u postupku ENGLER GRUNDBESITZ ZAGREB d.o.o.</item>
    </derivirana_varijabla>
  </DomainObject.Predmet.OstaliListFormated>
  <DomainObject.Predmet.OstaliListFormatedOIB>
    <izvorni_sadrzaj>
      <item>Zdravko Mitak, OIB </item>
      <item>Josip Đerek, OIB 67219483199 punomoćnik sudionika u postupku ENGLER GRUNDBESITZ ZAGREB d.o.o.</item>
    </izvorni_sadrzaj>
    <derivirana_varijabla naziv="DomainObject.Predmet.OstaliListFormatedOIB_1">
      <item>Zdravko Mitak, OIB </item>
      <item>Josip Đerek, OIB 67219483199 punomoćnik sudionika u postupku ENGLER GRUNDBESITZ ZAGREB d.o.o.</item>
    </derivirana_varijabla>
  </DomainObject.Predmet.OstaliListFormatedOIB>
  <DomainObject.Predmet.OstaliListFormatedWithAdress>
    <izvorni_sadrzaj>
      <item>Zdravko Mitak, Tratinska 27, 10000 Zagreb</item>
      <item>Josip Đerek, Bolnička Cesta 95, 10000 Zagreb punomoćnik sudionika u postupku ENGLER GRUNDBESITZ ZAGREB d.o.o.</item>
    </izvorni_sadrzaj>
    <derivirana_varijabla naziv="DomainObject.Predmet.OstaliListFormatedWithAdress_1">
      <item>Zdravko Mitak, Tratinska 27, 10000 Zagreb</item>
      <item>Josip Đerek, Bolnička Cesta 95, 10000 Zagreb punomoćnik sudionika u postupku ENGLER GRUNDBESITZ ZAGREB d.o.o.</item>
    </derivirana_varijabla>
  </DomainObject.Predmet.OstaliListFormatedWithAdress>
  <DomainObject.Predmet.OstaliListFormatedWithAdressOIB>
    <izvorni_sadrzaj>
      <item>Zdravko Mitak, OIB , Tratinska 27, 10000 Zagreb</item>
      <item>Josip Đerek, OIB 67219483199, Bolnička Cesta 95, 10000 Zagreb punomoćnik sudionika u postupku ENGLER GRUNDBESITZ ZAGREB d.o.o.</item>
    </izvorni_sadrzaj>
    <derivirana_varijabla naziv="DomainObject.Predmet.OstaliListFormatedWithAdressOIB_1">
      <item>Zdravko Mitak, OIB , Tratinska 27, 10000 Zagreb</item>
      <item>Josip Đerek, OIB 67219483199, Bolnička Cesta 95, 10000 Zagreb punomoćnik sudionika u postupku ENGLER GRUNDBESITZ ZAGREB d.o.o.</item>
    </derivirana_varijabla>
  </DomainObject.Predmet.OstaliListFormatedWithAdressOIB>
  <DomainObject.Predmet.OstaliListNazivFormated>
    <izvorni_sadrzaj>
      <item>Zdravko Mitak</item>
      <item>Josip Đerek</item>
    </izvorni_sadrzaj>
    <derivirana_varijabla naziv="DomainObject.Predmet.OstaliListNazivFormated_1">
      <item>Zdravko Mitak</item>
      <item>Josip Đerek</item>
    </derivirana_varijabla>
  </DomainObject.Predmet.OstaliListNazivFormated>
  <DomainObject.Predmet.OstaliListNazivFormatedOIB>
    <izvorni_sadrzaj>
      <item>Zdravko Mitak, OIB </item>
      <item>Josip Đerek, OIB 67219483199</item>
    </izvorni_sadrzaj>
    <derivirana_varijabla naziv="DomainObject.Predmet.OstaliListNazivFormatedOIB_1">
      <item>Zdravko Mitak, OIB </item>
      <item>Josip Đerek, OIB 67219483199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ENGLER GRUNDBESITZ ZAGREB d.o.o.</izvorni_sadrzaj>
    <derivirana_varijabla naziv="DomainObject.Predmet.ProtustrankaIDrugi_1">ENGLER GRUNDBESITZ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ENGLER GRUNDBESITZ ZAGREB d.o.o., OIB 57953059898, Medulićeva 2, 10000 Zagreb</izvorni_sadrzaj>
    <derivirana_varijabla naziv="DomainObject.Predmet.ProtustrankaIDrugiAdressOIB_1">ENGLER GRUNDBESITZ ZAGREB d.o.o., OIB 57953059898, Medulićeva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ENGLER GRUNDBESITZ ZAGREB d.o.o.</item>
      <item>FINA Regionalni centar Zagreb</item>
      <item>NAVA BANKA d.d. u stečaju</item>
      <item>Zdravko Mitak</item>
      <item>Josip Đerek</item>
    </izvorni_sadrzaj>
    <derivirana_varijabla naziv="DomainObject.Predmet.SudioniciListNaziv_1">
      <item>ENGLER GRUNDBESITZ ZAGREB d.o.o.</item>
      <item>FINA Regionalni centar Zagreb</item>
      <item>NAVA BANKA d.d. u stečaju</item>
      <item>Zdravko Mitak</item>
      <item>Josip Đerek</item>
    </derivirana_varijabla>
  </DomainObject.Predmet.SudioniciListNaziv>
  <DomainObject.Predmet.SudioniciListAdressOIB>
    <izvorni_sadrzaj>
      <item>ENGLER GRUNDBESITZ ZAGREB d.o.o., OIB 57953059898, Medulićeva 2,10000 Zagreb</item>
      <item>FINA Regionalni centar Zagreb, OIB 85821130368, Trg svibanjskih žrtava 1995. 1,10000 Zagreb</item>
      <item>NAVA BANKA d.d. u stečaju, OIB 07492912398, Tratinska 27,10000 Zagreb</item>
      <item>Zdravko Mitak, OIB , Tratinska 27,10000 Zagreb</item>
      <item>Josip Đerek, OIB 67219483199, Bolnička Cesta 95,10000 Zagreb</item>
    </izvorni_sadrzaj>
    <derivirana_varijabla naziv="DomainObject.Predmet.SudioniciListAdressOIB_1">
      <item>ENGLER GRUNDBESITZ ZAGREB d.o.o., OIB 57953059898, Medulićeva 2,10000 Zagreb</item>
      <item>FINA Regionalni centar Zagreb, OIB 85821130368, Trg svibanjskih žrtava 1995. 1,10000 Zagreb</item>
      <item>NAVA BANKA d.d. u stečaju, OIB 07492912398, Tratinska 27,10000 Zagreb</item>
      <item>Zdravko Mitak, OIB , Tratinska 27,10000 Zagreb</item>
      <item>Josip Đerek, OIB 67219483199, Bolnička Cesta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57953059898</item>
      <item>, OIB 85821130368</item>
      <item>, OIB 07492912398</item>
      <item>, OIB </item>
      <item>, OIB 67219483199</item>
    </izvorni_sadrzaj>
    <derivirana_varijabla naziv="DomainObject.Predmet.SudioniciListNazivOIB_1">
      <item>, OIB 57953059898</item>
      <item>, OIB 85821130368</item>
      <item>, OIB 07492912398</item>
      <item>, OIB </item>
      <item>, OIB 67219483199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9A5773-A7A3-4439-A83C-EF1B59F9D7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705</properties:Characters>
  <properties:Lines>27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2017-04-12T08:51:00Z</dcterms:created>
  <dc:creator>rsticn</dc:creator>
  <cp:lastModifiedBy>Monika Grbac</cp:lastModifiedBy>
  <cp:lastPrinted>2017-04-12T08:55:00Z</cp:lastPrinted>
  <dcterms:modified xmlns:xsi="http://www.w3.org/2001/XMLSchema-instance" xsi:type="dcterms:W3CDTF">2017-04-12T08:55:00Z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