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77F5F" w:rsidP="00C77F5F" w:rsidRDefault="00C77F5F" w14:paraId="23b6796" w14:textId="23b6796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TRGOVAČKI SUD U ZAGREBU </w:t>
      </w:r>
    </w:p>
    <w:p w:rsidR="00C77F5F" w:rsidP="00C77F5F" w:rsidRDefault="00C77F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STALNA SLUŽBA U </w:t>
      </w:r>
      <w:proofErr w:type="spellStart"/>
      <w:r>
        <w:rPr>
          <w:rFonts w:ascii="Arial" w:hAnsi="Arial" w:cs="Arial"/>
        </w:rPr>
        <w:t>KARLOVCU</w:t>
      </w:r>
      <w:proofErr w:type="spellEnd"/>
    </w:p>
    <w:p w:rsidR="00C77F5F" w:rsidP="00FF79D3" w:rsidRDefault="00C77F5F">
      <w:pPr>
        <w:jc w:val="right"/>
        <w:rPr>
          <w:rFonts w:ascii="Arial" w:hAnsi="Arial" w:cs="Arial"/>
        </w:rPr>
      </w:pPr>
    </w:p>
    <w:p w:rsidR="00C77F5F" w:rsidP="00FF79D3" w:rsidRDefault="00C77F5F">
      <w:pPr>
        <w:jc w:val="right"/>
        <w:rPr>
          <w:rFonts w:ascii="Arial" w:hAnsi="Arial" w:cs="Arial"/>
        </w:rPr>
      </w:pPr>
    </w:p>
    <w:p w:rsidR="00C77F5F" w:rsidP="00FF79D3" w:rsidRDefault="00C77F5F">
      <w:pPr>
        <w:jc w:val="right"/>
        <w:rPr>
          <w:rFonts w:ascii="Arial" w:hAnsi="Arial" w:cs="Arial"/>
        </w:rPr>
      </w:pPr>
    </w:p>
    <w:p w:rsidRPr="00396BEE" w:rsidR="00857A69" w:rsidP="00FF79D3" w:rsidRDefault="00F104A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St</w:t>
      </w:r>
      <w:r w:rsidRPr="00396BEE" w:rsidR="00857A69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152</w:t>
      </w:r>
      <w:proofErr w:type="spellEnd"/>
      <w:r w:rsidRPr="00396BEE" w:rsidR="00857A69">
        <w:rPr>
          <w:rFonts w:ascii="Arial" w:hAnsi="Arial" w:cs="Arial"/>
        </w:rPr>
        <w:t>/</w:t>
      </w:r>
      <w:proofErr w:type="spellStart"/>
      <w:r w:rsidR="00C77F5F">
        <w:rPr>
          <w:rFonts w:ascii="Arial" w:hAnsi="Arial" w:cs="Arial"/>
        </w:rPr>
        <w:t>202</w:t>
      </w:r>
      <w:r>
        <w:rPr>
          <w:rFonts w:ascii="Arial" w:hAnsi="Arial" w:cs="Arial"/>
        </w:rPr>
        <w:t>3</w:t>
      </w:r>
      <w:proofErr w:type="spellEnd"/>
      <w:r>
        <w:rPr>
          <w:rFonts w:ascii="Arial" w:hAnsi="Arial" w:cs="Arial"/>
        </w:rPr>
        <w:t>-</w:t>
      </w:r>
      <w:proofErr w:type="spellStart"/>
      <w:r w:rsidR="00D71EE9">
        <w:rPr>
          <w:rFonts w:ascii="Arial" w:hAnsi="Arial" w:cs="Arial"/>
        </w:rPr>
        <w:t>29</w:t>
      </w:r>
      <w:proofErr w:type="spellEnd"/>
    </w:p>
    <w:p w:rsidRPr="00396BEE" w:rsidR="00857A69" w:rsidRDefault="00857A69">
      <w:pPr>
        <w:rPr>
          <w:rFonts w:ascii="Arial" w:hAnsi="Arial" w:cs="Arial"/>
        </w:rPr>
      </w:pPr>
    </w:p>
    <w:p w:rsidRPr="00396BEE" w:rsidR="00712B90" w:rsidRDefault="00857A69">
      <w:pPr>
        <w:rPr>
          <w:rFonts w:ascii="Arial" w:hAnsi="Arial" w:cs="Arial"/>
        </w:rPr>
      </w:pPr>
      <w:r w:rsidRPr="00396BEE">
        <w:rPr>
          <w:rFonts w:ascii="Arial" w:hAnsi="Arial" w:cs="Arial"/>
        </w:rPr>
        <w:t>SLUŽBENA BILJEŠKA</w:t>
      </w:r>
      <w:r w:rsidRPr="00396BEE" w:rsidR="00712B90">
        <w:rPr>
          <w:rFonts w:ascii="Arial" w:hAnsi="Arial" w:cs="Arial"/>
        </w:rPr>
        <w:t>:</w:t>
      </w:r>
    </w:p>
    <w:p w:rsidRPr="00396BEE" w:rsidR="00712B90" w:rsidRDefault="00712B90">
      <w:pPr>
        <w:rPr>
          <w:rFonts w:ascii="Arial" w:hAnsi="Arial" w:cs="Arial"/>
        </w:rPr>
      </w:pPr>
    </w:p>
    <w:p w:rsidRPr="00396BEE" w:rsidR="00712B90" w:rsidRDefault="00712B90">
      <w:pPr>
        <w:rPr>
          <w:rFonts w:ascii="Arial" w:hAnsi="Arial" w:cs="Arial"/>
        </w:rPr>
      </w:pP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Provjerom kroz e-Spis, a vezano uz navode vjerovnika </w:t>
      </w:r>
      <w:proofErr w:type="spellStart"/>
      <w:r>
        <w:rPr>
          <w:rFonts w:ascii="Arial" w:hAnsi="Arial" w:cs="Arial"/>
        </w:rPr>
        <w:t>GEOPROJEKT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ILICA</w:t>
      </w:r>
      <w:proofErr w:type="spellEnd"/>
      <w:r>
        <w:rPr>
          <w:rFonts w:ascii="Arial" w:hAnsi="Arial" w:cs="Arial"/>
        </w:rPr>
        <w:t xml:space="preserve"> d.o.o.,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00547382077</w:t>
      </w:r>
      <w:proofErr w:type="spellEnd"/>
      <w:r>
        <w:rPr>
          <w:rFonts w:ascii="Arial" w:hAnsi="Arial" w:cs="Arial"/>
        </w:rPr>
        <w:t xml:space="preserve">, Zagreb, </w:t>
      </w:r>
      <w:proofErr w:type="spellStart"/>
      <w:r>
        <w:rPr>
          <w:rFonts w:ascii="Arial" w:hAnsi="Arial" w:cs="Arial"/>
        </w:rPr>
        <w:t>Borongajska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81</w:t>
      </w:r>
      <w:proofErr w:type="spellEnd"/>
      <w:r>
        <w:rPr>
          <w:rFonts w:ascii="Arial" w:hAnsi="Arial" w:cs="Arial"/>
        </w:rPr>
        <w:t xml:space="preserve"> A, od </w:t>
      </w:r>
      <w:proofErr w:type="spellStart"/>
      <w:r>
        <w:rPr>
          <w:rFonts w:ascii="Arial" w:hAnsi="Arial" w:cs="Arial"/>
        </w:rPr>
        <w:t>21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2023</w:t>
      </w:r>
      <w:proofErr w:type="spellEnd"/>
      <w:r>
        <w:rPr>
          <w:rFonts w:ascii="Arial" w:hAnsi="Arial" w:cs="Arial"/>
        </w:rPr>
        <w:t xml:space="preserve">. i dužnika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39233442442</w:t>
      </w:r>
      <w:proofErr w:type="spellEnd"/>
      <w:r>
        <w:rPr>
          <w:rFonts w:ascii="Arial" w:hAnsi="Arial" w:cs="Arial"/>
        </w:rPr>
        <w:t xml:space="preserve">, Zagreb, V. Ravnice 6, a kojeg zastupa punomoćnik Juraj </w:t>
      </w:r>
      <w:proofErr w:type="spellStart"/>
      <w:r>
        <w:rPr>
          <w:rFonts w:ascii="Arial" w:hAnsi="Arial" w:cs="Arial"/>
        </w:rPr>
        <w:t>Blažičko</w:t>
      </w:r>
      <w:proofErr w:type="spellEnd"/>
      <w:r>
        <w:rPr>
          <w:rFonts w:ascii="Arial" w:hAnsi="Arial" w:cs="Arial"/>
        </w:rPr>
        <w:t xml:space="preserve">, odvjetnik iz Zagreba, </w:t>
      </w:r>
      <w:proofErr w:type="spellStart"/>
      <w:r>
        <w:rPr>
          <w:rFonts w:ascii="Arial" w:hAnsi="Arial" w:cs="Arial"/>
        </w:rPr>
        <w:t>Masarykova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10</w:t>
      </w:r>
      <w:proofErr w:type="spellEnd"/>
      <w:r>
        <w:rPr>
          <w:rFonts w:ascii="Arial" w:hAnsi="Arial" w:cs="Arial"/>
        </w:rPr>
        <w:t xml:space="preserve">, od </w:t>
      </w:r>
      <w:proofErr w:type="spellStart"/>
      <w:r>
        <w:rPr>
          <w:rFonts w:ascii="Arial" w:hAnsi="Arial" w:cs="Arial"/>
        </w:rPr>
        <w:t>28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2023</w:t>
      </w:r>
      <w:proofErr w:type="spellEnd"/>
      <w:r>
        <w:rPr>
          <w:rFonts w:ascii="Arial" w:hAnsi="Arial" w:cs="Arial"/>
        </w:rPr>
        <w:t xml:space="preserve">., u odnosu na postupke koje vodi dužnik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Zagreb. utvrđeno je da su se pred </w:t>
      </w: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  <w:r w:rsidRPr="00F104A0">
        <w:rPr>
          <w:rFonts w:ascii="Arial" w:hAnsi="Arial" w:cs="Arial"/>
          <w:b/>
        </w:rPr>
        <w:t xml:space="preserve"> Općinskim građanskim sudom u Zagrebu</w:t>
      </w:r>
      <w:r>
        <w:rPr>
          <w:rFonts w:ascii="Arial" w:hAnsi="Arial" w:cs="Arial"/>
          <w:b/>
        </w:rPr>
        <w:t>,</w:t>
      </w:r>
      <w:r w:rsidRPr="00F104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vod</w:t>
      </w:r>
      <w:r w:rsidR="007E013E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predmeti pod poslovnim brojem:</w:t>
      </w: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697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BKS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AG,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VRBANI</w:t>
      </w:r>
      <w:proofErr w:type="spellEnd"/>
      <w:r>
        <w:rPr>
          <w:rFonts w:ascii="Arial" w:hAnsi="Arial" w:cs="Arial"/>
        </w:rPr>
        <w:t xml:space="preserve"> III</w:t>
      </w:r>
      <w:r w:rsidR="001E6EDF">
        <w:rPr>
          <w:rFonts w:ascii="Arial" w:hAnsi="Arial" w:cs="Arial"/>
        </w:rPr>
        <w:t xml:space="preserve"> d.o.o.</w:t>
      </w:r>
      <w:r>
        <w:rPr>
          <w:rFonts w:ascii="Arial" w:hAnsi="Arial" w:cs="Arial"/>
        </w:rPr>
        <w:t xml:space="preserve">, radi </w:t>
      </w:r>
      <w:proofErr w:type="spellStart"/>
      <w:r>
        <w:rPr>
          <w:rFonts w:ascii="Arial" w:hAnsi="Arial" w:cs="Arial"/>
        </w:rPr>
        <w:t>275.000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kn, u kojem je doneseno rješenje o osiguranju 4.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18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6. travnja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667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BKS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AG,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>
        <w:rPr>
          <w:rFonts w:ascii="Arial" w:hAnsi="Arial" w:cs="Arial"/>
        </w:rPr>
        <w:t>275.000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kn, u kojem je doneseno rješenje o osiguranju 2.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16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</w:t>
      </w:r>
      <w:proofErr w:type="spellStart"/>
      <w:r>
        <w:rPr>
          <w:rFonts w:ascii="Arial" w:hAnsi="Arial" w:cs="Arial"/>
        </w:rPr>
        <w:t>27</w:t>
      </w:r>
      <w:proofErr w:type="spellEnd"/>
      <w:r>
        <w:rPr>
          <w:rFonts w:ascii="Arial" w:hAnsi="Arial" w:cs="Arial"/>
        </w:rPr>
        <w:t xml:space="preserve">. veljače </w:t>
      </w:r>
      <w:proofErr w:type="spellStart"/>
      <w:r>
        <w:rPr>
          <w:rFonts w:ascii="Arial" w:hAnsi="Arial" w:cs="Arial"/>
        </w:rPr>
        <w:t>2023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652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BKS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AG,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>
        <w:rPr>
          <w:rFonts w:ascii="Arial" w:hAnsi="Arial" w:cs="Arial"/>
        </w:rPr>
        <w:t>275.000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kn, u kojem je doneseno rješenje o osiguranju </w:t>
      </w:r>
      <w:proofErr w:type="spellStart"/>
      <w:r>
        <w:rPr>
          <w:rFonts w:ascii="Arial" w:hAnsi="Arial" w:cs="Arial"/>
        </w:rPr>
        <w:t>18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13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</w:t>
      </w:r>
      <w:proofErr w:type="spellStart"/>
      <w:r>
        <w:rPr>
          <w:rFonts w:ascii="Arial" w:hAnsi="Arial" w:cs="Arial"/>
        </w:rPr>
        <w:t>31</w:t>
      </w:r>
      <w:proofErr w:type="spellEnd"/>
      <w:r>
        <w:rPr>
          <w:rFonts w:ascii="Arial" w:hAnsi="Arial" w:cs="Arial"/>
        </w:rPr>
        <w:t xml:space="preserve">. listopada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1269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STAVGARD</w:t>
      </w:r>
      <w:proofErr w:type="spellEnd"/>
      <w:r>
        <w:rPr>
          <w:rFonts w:ascii="Arial" w:hAnsi="Arial" w:cs="Arial"/>
        </w:rPr>
        <w:t xml:space="preserve"> d.o.o.,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>
        <w:rPr>
          <w:rFonts w:ascii="Arial" w:hAnsi="Arial" w:cs="Arial"/>
        </w:rPr>
        <w:t>300.975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51</w:t>
      </w:r>
      <w:proofErr w:type="spellEnd"/>
      <w:r>
        <w:rPr>
          <w:rFonts w:ascii="Arial" w:hAnsi="Arial" w:cs="Arial"/>
        </w:rPr>
        <w:t xml:space="preserve"> eura, u kojem je doneseno rješenje o osiguranju </w:t>
      </w:r>
      <w:proofErr w:type="spellStart"/>
      <w:r>
        <w:rPr>
          <w:rFonts w:ascii="Arial" w:hAnsi="Arial" w:cs="Arial"/>
        </w:rPr>
        <w:t>12</w:t>
      </w:r>
      <w:proofErr w:type="spellEnd"/>
      <w:r>
        <w:rPr>
          <w:rFonts w:ascii="Arial" w:hAnsi="Arial" w:cs="Arial"/>
        </w:rPr>
        <w:t xml:space="preserve">. svibnja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koje je postalo pravomoćno 4. listopada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627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ENERGO</w:t>
      </w:r>
      <w:proofErr w:type="spellEnd"/>
      <w:r>
        <w:rPr>
          <w:rFonts w:ascii="Arial" w:hAnsi="Arial" w:cs="Arial"/>
        </w:rPr>
        <w:t xml:space="preserve">-S d.o.o.,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1.397.770,</w:t>
      </w:r>
      <w:proofErr w:type="spellStart"/>
      <w:r>
        <w:rPr>
          <w:rFonts w:ascii="Arial" w:hAnsi="Arial" w:cs="Arial"/>
        </w:rPr>
        <w:t>50</w:t>
      </w:r>
      <w:proofErr w:type="spellEnd"/>
      <w:r>
        <w:rPr>
          <w:rFonts w:ascii="Arial" w:hAnsi="Arial" w:cs="Arial"/>
        </w:rPr>
        <w:t xml:space="preserve"> kn, u kojem je doneseno rješenje o osiguranju </w:t>
      </w:r>
      <w:proofErr w:type="spellStart"/>
      <w:r>
        <w:rPr>
          <w:rFonts w:ascii="Arial" w:hAnsi="Arial" w:cs="Arial"/>
        </w:rPr>
        <w:t>31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28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9. lipnja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  <w:b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r w:rsidRPr="00F104A0">
        <w:rPr>
          <w:rFonts w:ascii="Arial" w:hAnsi="Arial" w:cs="Arial"/>
          <w:b/>
        </w:rPr>
        <w:t>Općinskim sudom u Sesvetama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vod</w:t>
      </w:r>
      <w:r w:rsidR="007E013E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predmeti pod poslovnim brojem: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171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BKS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AG,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>
        <w:rPr>
          <w:rFonts w:ascii="Arial" w:hAnsi="Arial" w:cs="Arial"/>
        </w:rPr>
        <w:t>275.000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kn, u kojem je doneseno </w:t>
      </w:r>
      <w:r>
        <w:rPr>
          <w:rFonts w:ascii="Arial" w:hAnsi="Arial" w:cs="Arial"/>
        </w:rPr>
        <w:lastRenderedPageBreak/>
        <w:t xml:space="preserve">rješenje o osiguranju 8.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22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</w:t>
      </w:r>
      <w:proofErr w:type="spellStart"/>
      <w:r>
        <w:rPr>
          <w:rFonts w:ascii="Arial" w:hAnsi="Arial" w:cs="Arial"/>
        </w:rPr>
        <w:t>12</w:t>
      </w:r>
      <w:proofErr w:type="spellEnd"/>
      <w:r>
        <w:rPr>
          <w:rFonts w:ascii="Arial" w:hAnsi="Arial" w:cs="Arial"/>
        </w:rPr>
        <w:t xml:space="preserve">. listopada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179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predlagatelja osiguranja </w:t>
      </w:r>
      <w:proofErr w:type="spellStart"/>
      <w:r>
        <w:rPr>
          <w:rFonts w:ascii="Arial" w:hAnsi="Arial" w:cs="Arial"/>
        </w:rPr>
        <w:t>BKS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AG, protiv protivnika osiguranja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>
        <w:rPr>
          <w:rFonts w:ascii="Arial" w:hAnsi="Arial" w:cs="Arial"/>
        </w:rPr>
        <w:t>275.000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kn, u kojem je doneseno rješenje o osiguranju </w:t>
      </w:r>
      <w:proofErr w:type="spellStart"/>
      <w:r>
        <w:rPr>
          <w:rFonts w:ascii="Arial" w:hAnsi="Arial" w:cs="Arial"/>
        </w:rPr>
        <w:t>30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koje je postalo pravomoćno </w:t>
      </w:r>
      <w:proofErr w:type="spellStart"/>
      <w:r>
        <w:rPr>
          <w:rFonts w:ascii="Arial" w:hAnsi="Arial" w:cs="Arial"/>
        </w:rPr>
        <w:t>28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., spis je arhiviran dana 3. studenog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565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, ima status "u rješavanju" i ne odnosi se na dužnika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Zagreb,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r w:rsidRPr="00F104A0">
        <w:rPr>
          <w:rFonts w:ascii="Arial" w:hAnsi="Arial" w:cs="Arial"/>
          <w:b/>
        </w:rPr>
        <w:t xml:space="preserve">Trgovačkim sudom u Zagrebu </w:t>
      </w:r>
      <w:r>
        <w:rPr>
          <w:rFonts w:ascii="Arial" w:hAnsi="Arial" w:cs="Arial"/>
        </w:rPr>
        <w:t>vod</w:t>
      </w:r>
      <w:r w:rsidR="007E013E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predmeti pod poslovnim brojem: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P-</w:t>
      </w:r>
      <w:proofErr w:type="spellStart"/>
      <w:r>
        <w:rPr>
          <w:rFonts w:ascii="Arial" w:hAnsi="Arial" w:cs="Arial"/>
        </w:rPr>
        <w:t>6319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2010</w:t>
      </w:r>
      <w:proofErr w:type="spellEnd"/>
      <w:r>
        <w:rPr>
          <w:rFonts w:ascii="Arial" w:hAnsi="Arial" w:cs="Arial"/>
        </w:rPr>
        <w:t xml:space="preserve">, tužitelja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protiv tuženika SPREMIŠTE d.o.o., radi </w:t>
      </w:r>
      <w:r w:rsidRPr="00F104A0">
        <w:rPr>
          <w:rFonts w:ascii="Arial" w:hAnsi="Arial" w:cs="Arial"/>
        </w:rPr>
        <w:t>3.050.871,</w:t>
      </w:r>
      <w:proofErr w:type="spellStart"/>
      <w:r w:rsidRPr="00F104A0">
        <w:rPr>
          <w:rFonts w:ascii="Arial" w:hAnsi="Arial" w:cs="Arial"/>
        </w:rPr>
        <w:t>76</w:t>
      </w:r>
      <w:proofErr w:type="spellEnd"/>
      <w:r>
        <w:rPr>
          <w:rFonts w:ascii="Arial" w:hAnsi="Arial" w:cs="Arial"/>
        </w:rPr>
        <w:t xml:space="preserve"> kn, koji postupak je dovršen rješenjem o prekidu od </w:t>
      </w:r>
      <w:proofErr w:type="spellStart"/>
      <w:r>
        <w:rPr>
          <w:rFonts w:ascii="Arial" w:hAnsi="Arial" w:cs="Arial"/>
        </w:rPr>
        <w:t>17</w:t>
      </w:r>
      <w:proofErr w:type="spellEnd"/>
      <w:r>
        <w:rPr>
          <w:rFonts w:ascii="Arial" w:hAnsi="Arial" w:cs="Arial"/>
        </w:rPr>
        <w:t xml:space="preserve">. veljače </w:t>
      </w:r>
      <w:proofErr w:type="spellStart"/>
      <w:r>
        <w:rPr>
          <w:rFonts w:ascii="Arial" w:hAnsi="Arial" w:cs="Arial"/>
        </w:rPr>
        <w:t>2017</w:t>
      </w:r>
      <w:proofErr w:type="spellEnd"/>
      <w:r>
        <w:rPr>
          <w:rFonts w:ascii="Arial" w:hAnsi="Arial" w:cs="Arial"/>
        </w:rPr>
        <w:t xml:space="preserve">., a koje rješenje je postalo pravomoćno 2. ožujka </w:t>
      </w:r>
      <w:proofErr w:type="spellStart"/>
      <w:r>
        <w:rPr>
          <w:rFonts w:ascii="Arial" w:hAnsi="Arial" w:cs="Arial"/>
        </w:rPr>
        <w:t>2017</w:t>
      </w:r>
      <w:proofErr w:type="spellEnd"/>
      <w:r>
        <w:rPr>
          <w:rFonts w:ascii="Arial" w:hAnsi="Arial" w:cs="Arial"/>
        </w:rPr>
        <w:t xml:space="preserve">. i spis je arhiviran dana </w:t>
      </w:r>
      <w:proofErr w:type="spellStart"/>
      <w:r>
        <w:rPr>
          <w:rFonts w:ascii="Arial" w:hAnsi="Arial" w:cs="Arial"/>
        </w:rPr>
        <w:t>11</w:t>
      </w:r>
      <w:proofErr w:type="spellEnd"/>
      <w:r>
        <w:rPr>
          <w:rFonts w:ascii="Arial" w:hAnsi="Arial" w:cs="Arial"/>
        </w:rPr>
        <w:t xml:space="preserve">. svibnja </w:t>
      </w:r>
      <w:proofErr w:type="spellStart"/>
      <w:r>
        <w:rPr>
          <w:rFonts w:ascii="Arial" w:hAnsi="Arial" w:cs="Arial"/>
        </w:rPr>
        <w:t>2018</w:t>
      </w:r>
      <w:proofErr w:type="spellEnd"/>
      <w:r>
        <w:rPr>
          <w:rFonts w:ascii="Arial" w:hAnsi="Arial" w:cs="Arial"/>
        </w:rPr>
        <w:t xml:space="preserve">., </w:t>
      </w:r>
    </w:p>
    <w:p w:rsidR="00F104A0" w:rsidP="00F104A0" w:rsidRDefault="00F104A0">
      <w:pPr>
        <w:ind w:firstLine="708"/>
        <w:jc w:val="both"/>
        <w:rPr>
          <w:rFonts w:ascii="Arial" w:hAnsi="Arial" w:cs="Arial"/>
        </w:rPr>
      </w:pPr>
    </w:p>
    <w:p w:rsidR="00F104A0" w:rsidP="00296CAE" w:rsidRDefault="00F104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P-</w:t>
      </w:r>
      <w:proofErr w:type="spellStart"/>
      <w:r>
        <w:rPr>
          <w:rFonts w:ascii="Arial" w:hAnsi="Arial" w:cs="Arial"/>
        </w:rPr>
        <w:t>1520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2014</w:t>
      </w:r>
      <w:proofErr w:type="spellEnd"/>
      <w:r>
        <w:rPr>
          <w:rFonts w:ascii="Arial" w:hAnsi="Arial" w:cs="Arial"/>
        </w:rPr>
        <w:t>, tužitelja KONDOR</w:t>
      </w:r>
      <w:r w:rsidR="00FA07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GRADNJA d.o.o., protiv tuženika </w:t>
      </w:r>
      <w:proofErr w:type="spellStart"/>
      <w:r>
        <w:rPr>
          <w:rFonts w:ascii="Arial" w:hAnsi="Arial" w:cs="Arial"/>
        </w:rPr>
        <w:t>ZAGREBGRADNJA</w:t>
      </w:r>
      <w:proofErr w:type="spellEnd"/>
      <w:r>
        <w:rPr>
          <w:rFonts w:ascii="Arial" w:hAnsi="Arial" w:cs="Arial"/>
        </w:rPr>
        <w:t xml:space="preserve"> d.o.o., radi </w:t>
      </w:r>
      <w:proofErr w:type="spellStart"/>
      <w:r w:rsidRPr="00F104A0">
        <w:rPr>
          <w:rFonts w:ascii="Arial" w:hAnsi="Arial" w:cs="Arial"/>
        </w:rPr>
        <w:t>156.638</w:t>
      </w:r>
      <w:proofErr w:type="spellEnd"/>
      <w:r w:rsidRPr="00F104A0">
        <w:rPr>
          <w:rFonts w:ascii="Arial" w:hAnsi="Arial" w:cs="Arial"/>
        </w:rPr>
        <w:t>,</w:t>
      </w:r>
      <w:proofErr w:type="spellStart"/>
      <w:r w:rsidRPr="00F104A0">
        <w:rPr>
          <w:rFonts w:ascii="Arial" w:hAnsi="Arial" w:cs="Arial"/>
        </w:rPr>
        <w:t>02</w:t>
      </w:r>
      <w:proofErr w:type="spellEnd"/>
      <w:r>
        <w:rPr>
          <w:rFonts w:ascii="Arial" w:hAnsi="Arial" w:cs="Arial"/>
        </w:rPr>
        <w:t xml:space="preserve"> kn, koji postupak je dovršen rješenjem o prekidu od </w:t>
      </w:r>
      <w:proofErr w:type="spellStart"/>
      <w:r>
        <w:rPr>
          <w:rFonts w:ascii="Arial" w:hAnsi="Arial" w:cs="Arial"/>
        </w:rPr>
        <w:t>13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2016</w:t>
      </w:r>
      <w:proofErr w:type="spellEnd"/>
      <w:r>
        <w:rPr>
          <w:rFonts w:ascii="Arial" w:hAnsi="Arial" w:cs="Arial"/>
        </w:rPr>
        <w:t xml:space="preserve">.,  a koje rješenje je postalo pravomoćno </w:t>
      </w:r>
      <w:proofErr w:type="spellStart"/>
      <w:r>
        <w:rPr>
          <w:rFonts w:ascii="Arial" w:hAnsi="Arial" w:cs="Arial"/>
        </w:rPr>
        <w:t>27</w:t>
      </w:r>
      <w:proofErr w:type="spellEnd"/>
      <w:r>
        <w:rPr>
          <w:rFonts w:ascii="Arial" w:hAnsi="Arial" w:cs="Arial"/>
        </w:rPr>
        <w:t xml:space="preserve">. travnja </w:t>
      </w:r>
      <w:proofErr w:type="spellStart"/>
      <w:r>
        <w:rPr>
          <w:rFonts w:ascii="Arial" w:hAnsi="Arial" w:cs="Arial"/>
        </w:rPr>
        <w:t>2016</w:t>
      </w:r>
      <w:proofErr w:type="spellEnd"/>
      <w:r>
        <w:rPr>
          <w:rFonts w:ascii="Arial" w:hAnsi="Arial" w:cs="Arial"/>
        </w:rPr>
        <w:t xml:space="preserve">. i spis je arhiviran dana </w:t>
      </w:r>
      <w:proofErr w:type="spellStart"/>
      <w:r>
        <w:rPr>
          <w:rFonts w:ascii="Arial" w:hAnsi="Arial" w:cs="Arial"/>
        </w:rPr>
        <w:t>21</w:t>
      </w:r>
      <w:proofErr w:type="spellEnd"/>
      <w:r>
        <w:rPr>
          <w:rFonts w:ascii="Arial" w:hAnsi="Arial" w:cs="Arial"/>
        </w:rPr>
        <w:t xml:space="preserve">. prosinca </w:t>
      </w:r>
      <w:proofErr w:type="spellStart"/>
      <w:r>
        <w:rPr>
          <w:rFonts w:ascii="Arial" w:hAnsi="Arial" w:cs="Arial"/>
        </w:rPr>
        <w:t>2016</w:t>
      </w:r>
      <w:proofErr w:type="spellEnd"/>
      <w:r>
        <w:rPr>
          <w:rFonts w:ascii="Arial" w:hAnsi="Arial" w:cs="Arial"/>
        </w:rPr>
        <w:t>.</w:t>
      </w:r>
    </w:p>
    <w:p w:rsidRPr="00396BEE" w:rsidR="00201C7B" w:rsidP="00296CAE" w:rsidRDefault="00F104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96BEE" w:rsidR="00201C7B" w:rsidP="00774FA3" w:rsidRDefault="00201C7B">
      <w:pPr>
        <w:jc w:val="both"/>
        <w:rPr>
          <w:rFonts w:ascii="Arial" w:hAnsi="Arial" w:cs="Arial"/>
        </w:rPr>
      </w:pPr>
    </w:p>
    <w:p w:rsidRPr="00396BEE" w:rsidR="00201C7B" w:rsidP="00396BEE" w:rsidRDefault="00201C7B">
      <w:pPr>
        <w:jc w:val="center"/>
        <w:rPr>
          <w:rFonts w:ascii="Arial" w:hAnsi="Arial" w:cs="Arial"/>
        </w:rPr>
      </w:pPr>
      <w:r w:rsidRPr="00396BEE">
        <w:rPr>
          <w:rFonts w:ascii="Arial" w:hAnsi="Arial" w:cs="Arial"/>
        </w:rPr>
        <w:t xml:space="preserve">U Karlovcu, </w:t>
      </w:r>
      <w:r w:rsidR="00F104A0">
        <w:rPr>
          <w:rFonts w:ascii="Arial" w:hAnsi="Arial" w:cs="Arial"/>
        </w:rPr>
        <w:t>4. svibnja</w:t>
      </w:r>
      <w:r w:rsidRPr="00396BEE">
        <w:rPr>
          <w:rFonts w:ascii="Arial" w:hAnsi="Arial" w:cs="Arial"/>
        </w:rPr>
        <w:t xml:space="preserve"> </w:t>
      </w:r>
      <w:proofErr w:type="spellStart"/>
      <w:r w:rsidRPr="00396BEE">
        <w:rPr>
          <w:rFonts w:ascii="Arial" w:hAnsi="Arial" w:cs="Arial"/>
        </w:rPr>
        <w:t>202</w:t>
      </w:r>
      <w:r w:rsidR="00296CAE">
        <w:rPr>
          <w:rFonts w:ascii="Arial" w:hAnsi="Arial" w:cs="Arial"/>
        </w:rPr>
        <w:t>3</w:t>
      </w:r>
      <w:proofErr w:type="spellEnd"/>
      <w:r w:rsidRPr="00396BEE">
        <w:rPr>
          <w:rFonts w:ascii="Arial" w:hAnsi="Arial" w:cs="Arial"/>
        </w:rPr>
        <w:t>.</w:t>
      </w:r>
    </w:p>
    <w:p w:rsidRPr="00396BEE" w:rsidR="00201C7B" w:rsidP="00774FA3" w:rsidRDefault="00201C7B">
      <w:pPr>
        <w:jc w:val="both"/>
        <w:rPr>
          <w:rFonts w:ascii="Arial" w:hAnsi="Arial" w:cs="Arial"/>
        </w:rPr>
      </w:pPr>
    </w:p>
    <w:p w:rsidRPr="00396BEE" w:rsidR="005F106A" w:rsidP="00774FA3" w:rsidRDefault="005F106A">
      <w:pPr>
        <w:jc w:val="both"/>
        <w:rPr>
          <w:rFonts w:ascii="Arial" w:hAnsi="Arial" w:cs="Arial"/>
        </w:rPr>
      </w:pPr>
    </w:p>
    <w:p w:rsidRPr="00396BEE" w:rsidR="005F106A" w:rsidP="00774FA3" w:rsidRDefault="005F106A">
      <w:pPr>
        <w:jc w:val="both"/>
        <w:rPr>
          <w:rFonts w:ascii="Arial" w:hAnsi="Arial" w:cs="Arial"/>
        </w:rPr>
      </w:pPr>
    </w:p>
    <w:p w:rsidRPr="00396BEE" w:rsidR="005F106A" w:rsidP="005F106A" w:rsidRDefault="005C743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IZVANPARNIČNA</w:t>
      </w:r>
      <w:r w:rsidR="006C5BD2">
        <w:rPr>
          <w:rFonts w:ascii="Arial" w:hAnsi="Arial" w:cs="Arial"/>
        </w:rPr>
        <w:t xml:space="preserve"> </w:t>
      </w:r>
      <w:r w:rsidRPr="00396BEE" w:rsidR="005F106A">
        <w:rPr>
          <w:rFonts w:ascii="Arial" w:hAnsi="Arial" w:cs="Arial"/>
        </w:rPr>
        <w:t xml:space="preserve">PISARNICA </w:t>
      </w:r>
    </w:p>
    <w:p w:rsidRPr="00396BEE" w:rsidR="005F106A" w:rsidP="005F106A" w:rsidRDefault="005F106A">
      <w:pPr>
        <w:jc w:val="right"/>
        <w:rPr>
          <w:rFonts w:ascii="Arial" w:hAnsi="Arial" w:cs="Arial"/>
        </w:rPr>
      </w:pPr>
      <w:r w:rsidRPr="00396BEE">
        <w:rPr>
          <w:rFonts w:ascii="Arial" w:hAnsi="Arial" w:cs="Arial"/>
        </w:rPr>
        <w:t xml:space="preserve">STALNE SLUŽBE U </w:t>
      </w:r>
      <w:proofErr w:type="spellStart"/>
      <w:r w:rsidRPr="00396BEE">
        <w:rPr>
          <w:rFonts w:ascii="Arial" w:hAnsi="Arial" w:cs="Arial"/>
        </w:rPr>
        <w:t>KARLOVCU</w:t>
      </w:r>
      <w:proofErr w:type="spellEnd"/>
    </w:p>
    <w:p w:rsidRPr="00396BEE" w:rsidR="00201C7B" w:rsidP="005F106A" w:rsidRDefault="00201C7B">
      <w:pPr>
        <w:jc w:val="right"/>
        <w:rPr>
          <w:rFonts w:ascii="Arial" w:hAnsi="Arial" w:cs="Arial"/>
        </w:rPr>
      </w:pPr>
      <w:r w:rsidRPr="00396BEE">
        <w:rPr>
          <w:rFonts w:ascii="Arial" w:hAnsi="Arial" w:cs="Arial"/>
        </w:rPr>
        <w:t>Ovlašteni službenik:</w:t>
      </w:r>
    </w:p>
    <w:p w:rsidRPr="00396BEE" w:rsidR="00201C7B" w:rsidP="005F106A" w:rsidRDefault="00201C7B">
      <w:pPr>
        <w:jc w:val="right"/>
        <w:rPr>
          <w:rFonts w:ascii="Arial" w:hAnsi="Arial" w:cs="Arial"/>
        </w:rPr>
      </w:pPr>
      <w:r w:rsidRPr="00396BEE">
        <w:rPr>
          <w:rFonts w:ascii="Arial" w:hAnsi="Arial" w:cs="Arial"/>
        </w:rPr>
        <w:t>Marina Markić</w:t>
      </w:r>
    </w:p>
    <w:sectPr w:rsidRPr="00396BEE" w:rsidR="00201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80B"/>
    <w:rsid w:val="0001370A"/>
    <w:rsid w:val="000546EC"/>
    <w:rsid w:val="000B6B30"/>
    <w:rsid w:val="000C55FA"/>
    <w:rsid w:val="00104334"/>
    <w:rsid w:val="0011706A"/>
    <w:rsid w:val="00152936"/>
    <w:rsid w:val="00165A8E"/>
    <w:rsid w:val="001956C4"/>
    <w:rsid w:val="001A1109"/>
    <w:rsid w:val="001E6EDF"/>
    <w:rsid w:val="001F057D"/>
    <w:rsid w:val="00201C7B"/>
    <w:rsid w:val="00205013"/>
    <w:rsid w:val="00226544"/>
    <w:rsid w:val="00296CAE"/>
    <w:rsid w:val="002A54E1"/>
    <w:rsid w:val="002B5F24"/>
    <w:rsid w:val="002F5AE7"/>
    <w:rsid w:val="00396BEE"/>
    <w:rsid w:val="00397A72"/>
    <w:rsid w:val="0044465F"/>
    <w:rsid w:val="0049282B"/>
    <w:rsid w:val="004B040D"/>
    <w:rsid w:val="004E1B8D"/>
    <w:rsid w:val="004F71CB"/>
    <w:rsid w:val="005723BB"/>
    <w:rsid w:val="005C04E8"/>
    <w:rsid w:val="005C454D"/>
    <w:rsid w:val="005C743D"/>
    <w:rsid w:val="005F106A"/>
    <w:rsid w:val="006174CF"/>
    <w:rsid w:val="006445FA"/>
    <w:rsid w:val="00651A11"/>
    <w:rsid w:val="006C128D"/>
    <w:rsid w:val="006C5BD2"/>
    <w:rsid w:val="006D08E1"/>
    <w:rsid w:val="006D6085"/>
    <w:rsid w:val="006F633F"/>
    <w:rsid w:val="00712B90"/>
    <w:rsid w:val="00715FA1"/>
    <w:rsid w:val="00774FA3"/>
    <w:rsid w:val="007A3F50"/>
    <w:rsid w:val="007E013E"/>
    <w:rsid w:val="007F622C"/>
    <w:rsid w:val="00806642"/>
    <w:rsid w:val="00857A69"/>
    <w:rsid w:val="008941D8"/>
    <w:rsid w:val="00917A89"/>
    <w:rsid w:val="0092148E"/>
    <w:rsid w:val="00956ACB"/>
    <w:rsid w:val="009935C4"/>
    <w:rsid w:val="00995BC4"/>
    <w:rsid w:val="009C4C70"/>
    <w:rsid w:val="009E45BA"/>
    <w:rsid w:val="00A01D86"/>
    <w:rsid w:val="00A76C27"/>
    <w:rsid w:val="00AE4B47"/>
    <w:rsid w:val="00B06885"/>
    <w:rsid w:val="00B43919"/>
    <w:rsid w:val="00B50042"/>
    <w:rsid w:val="00B6511D"/>
    <w:rsid w:val="00BF4753"/>
    <w:rsid w:val="00C722C8"/>
    <w:rsid w:val="00C77B3C"/>
    <w:rsid w:val="00C77F5F"/>
    <w:rsid w:val="00CB290F"/>
    <w:rsid w:val="00CF16A6"/>
    <w:rsid w:val="00D120B6"/>
    <w:rsid w:val="00D31B4A"/>
    <w:rsid w:val="00D44F62"/>
    <w:rsid w:val="00D57B59"/>
    <w:rsid w:val="00D71EE9"/>
    <w:rsid w:val="00D92449"/>
    <w:rsid w:val="00DA532C"/>
    <w:rsid w:val="00EB756B"/>
    <w:rsid w:val="00ED0003"/>
    <w:rsid w:val="00ED02F6"/>
    <w:rsid w:val="00EE680B"/>
    <w:rsid w:val="00F104A0"/>
    <w:rsid w:val="00F70290"/>
    <w:rsid w:val="00FA07DC"/>
    <w:rsid w:val="00FA18D2"/>
    <w:rsid w:val="00FB221D"/>
    <w:rsid w:val="00FE6BE3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C74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4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743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743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743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7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43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43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43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BE6BE-9CE5-4910-A784-9AC81E674DFD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469</properties:Words>
  <properties:Characters>2848</properties:Characters>
  <properties:Lines>82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2023-05-04T12:20:00Z</dcterms:created>
  <dc:creator>Danka Badanjak</dc:creator>
  <cp:lastModifiedBy>Marina Markić</cp:lastModifiedBy>
  <cp:lastPrinted>2023-05-04T12:37:00Z</cp:lastPrinted>
  <dcterms:modified xmlns:xsi="http://www.w3.org/2001/XMLSchema-instance" xsi:type="dcterms:W3CDTF">2023-05-04T12:39:00Z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St-152/2023-29 / Podnesak - Ostalo (SLUŽBENA_BILJEŠKA_St-152-23.docx)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