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8cca" w14:paraId="c4d8cca"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rsidR="00F83E3D">
        <w:t xml:space="preserve">    </w:t>
      </w:r>
      <w:r>
        <w:t>3 St-</w:t>
      </w:r>
      <w:r w:rsidR="00D0707B">
        <w:t>655/2017-20</w:t>
      </w:r>
    </w:p>
    <w:p w:rsidRDefault="007B2C03" w:rsidP="00383F25" w:rsidR="00383F25">
      <w:pPr>
        <w:jc w:val="both"/>
      </w:pPr>
      <w:r>
        <w:t xml:space="preserve">STALNA SLUŽBA </w:t>
      </w:r>
      <w:r w:rsidR="00383F25">
        <w:t>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rsidRPr="007B2C03">
      <w:pPr>
        <w:jc w:val="center"/>
        <w:rPr>
          <w:b/>
        </w:rPr>
      </w:pPr>
      <w:r w:rsidRPr="007B2C03">
        <w:rPr>
          <w:b/>
        </w:rPr>
        <w:t>R E P U B L I K A  H R V A T S K A</w:t>
      </w:r>
    </w:p>
    <w:p w:rsidRDefault="00383F25" w:rsidP="00383F25" w:rsidR="00383F25" w:rsidRPr="007B2C03">
      <w:pPr>
        <w:jc w:val="center"/>
        <w:rPr>
          <w:b/>
        </w:rPr>
      </w:pPr>
      <w:r w:rsidRPr="007B2C03">
        <w:rPr>
          <w:b/>
        </w:rP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povodom prijedloga za vođenje redovnog stečajnog postupka nad dužnikom </w:t>
      </w:r>
      <w:r w:rsidR="00D0707B">
        <w:rPr>
          <w:b/>
        </w:rPr>
        <w:t>BIOMASSE PRODUCT j.d.o.o. za trgovinu i usluge, Radovanje, Radovanje 96, OIB: 11011285304</w:t>
      </w:r>
      <w:r>
        <w:t xml:space="preserve">,  dana </w:t>
      </w:r>
      <w:r w:rsidR="00D0707B">
        <w:t>7. studenoga</w:t>
      </w:r>
      <w:r>
        <w:t xml:space="preserve"> 201</w:t>
      </w:r>
      <w:r w:rsidR="003D0A03">
        <w:t>7</w:t>
      </w:r>
      <w:r>
        <w:t xml:space="preserve">.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D0707B">
        <w:rPr>
          <w:b/>
        </w:rPr>
        <w:t>BIOMASSE PRODUCT j.d.o.o. za trgovinu i usluge, Radovanje, Radovanje 96, OIB: 11011285304</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D0707B" w:rsidRPr="00D0707B">
        <w:rPr>
          <w:b/>
        </w:rPr>
        <w:t>7</w:t>
      </w:r>
      <w:r w:rsidR="00B41776" w:rsidRPr="00D0707B">
        <w:rPr>
          <w:b/>
        </w:rPr>
        <w:t>.</w:t>
      </w:r>
      <w:r w:rsidR="00B41776" w:rsidRPr="00B41776">
        <w:rPr>
          <w:b/>
        </w:rPr>
        <w:t xml:space="preserve"> </w:t>
      </w:r>
      <w:r w:rsidR="00D0707B">
        <w:rPr>
          <w:b/>
        </w:rPr>
        <w:t>studenog</w:t>
      </w:r>
      <w:r w:rsidR="0040476B" w:rsidRPr="00B41776">
        <w:rPr>
          <w:b/>
        </w:rPr>
        <w:t xml:space="preserve"> </w:t>
      </w:r>
      <w:r w:rsidRPr="00B41776">
        <w:rPr>
          <w:b/>
        </w:rPr>
        <w:t>201</w:t>
      </w:r>
      <w:r w:rsidR="00F83E3D" w:rsidRPr="00B41776">
        <w:rPr>
          <w:b/>
        </w:rPr>
        <w:t>7</w:t>
      </w:r>
      <w:r w:rsidRPr="00B41776">
        <w:rPr>
          <w:b/>
        </w:rPr>
        <w:t xml:space="preserve">. godine u </w:t>
      </w:r>
      <w:r w:rsidR="00D0707B">
        <w:rPr>
          <w:b/>
        </w:rPr>
        <w:t>1</w:t>
      </w:r>
      <w:r w:rsidR="00121A81">
        <w:rPr>
          <w:b/>
        </w:rPr>
        <w:t>5</w:t>
      </w:r>
      <w:r w:rsidR="00D0707B">
        <w:rPr>
          <w:b/>
        </w:rPr>
        <w:t>,00</w:t>
      </w:r>
      <w:r w:rsidR="00B41776" w:rsidRPr="00B41776">
        <w:rPr>
          <w:b/>
        </w:rPr>
        <w:t xml:space="preserve"> </w:t>
      </w:r>
      <w:r w:rsidRPr="00B41776">
        <w:rPr>
          <w:b/>
        </w:rPr>
        <w:t>sati.</w:t>
      </w:r>
    </w:p>
    <w:p w:rsidRDefault="00383F25" w:rsidP="00383F25" w:rsidR="00383F25">
      <w:pPr>
        <w:jc w:val="both"/>
      </w:pPr>
    </w:p>
    <w:p w:rsidRDefault="00383F25" w:rsidP="00B41776" w:rsidR="00383F25">
      <w:pPr>
        <w:ind w:firstLine="708"/>
        <w:jc w:val="both"/>
        <w:rPr>
          <w:b/>
        </w:rPr>
      </w:pPr>
      <w:r>
        <w:t xml:space="preserve">III - Imenuje se </w:t>
      </w:r>
      <w:r w:rsidR="0040476B">
        <w:t>za stečajnog</w:t>
      </w:r>
      <w:r>
        <w:t xml:space="preserve"> upravitelj</w:t>
      </w:r>
      <w:r w:rsidR="0040476B">
        <w:t>a</w:t>
      </w:r>
      <w:r>
        <w:t xml:space="preserve"> </w:t>
      </w:r>
      <w:r w:rsidR="00D0707B">
        <w:rPr>
          <w:b/>
        </w:rPr>
        <w:t>Nada Gagro iz Vinkovaca, Glagoljaška 52, OIB: 04212100945.</w:t>
      </w:r>
    </w:p>
    <w:p w:rsidRDefault="00B41776" w:rsidP="00B41776" w:rsidR="00B41776">
      <w:pPr>
        <w:ind w:firstLine="708"/>
        <w:jc w:val="both"/>
      </w:pP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D0707B">
        <w:rPr>
          <w:b/>
        </w:rPr>
        <w:t>7. studenoga</w:t>
      </w:r>
      <w:r w:rsidRPr="0040476B">
        <w:rPr>
          <w:b/>
        </w:rPr>
        <w:t xml:space="preserve"> 201</w:t>
      </w:r>
      <w:r w:rsidR="00F83E3D">
        <w:rPr>
          <w:b/>
        </w:rPr>
        <w:t>7</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D0707B" w:rsidRPr="00D0707B">
        <w:rPr>
          <w:b/>
        </w:rPr>
        <w:t>655</w:t>
      </w:r>
      <w:r>
        <w:t>-201</w:t>
      </w:r>
      <w:r w:rsidR="00F83E3D">
        <w:t>7</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DB224F" w:rsidP="00DB224F" w:rsidR="00383F25">
      <w:pPr>
        <w:ind w:firstLine="708" w:left="6372"/>
        <w:jc w:val="both"/>
      </w:pPr>
      <w:r>
        <w:lastRenderedPageBreak/>
        <w:t>3 St-655/2017-20</w:t>
      </w: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DB224F" w:rsidP="00383F25" w:rsidR="00383F25" w:rsidRPr="00383F25">
      <w:pPr>
        <w:jc w:val="center"/>
        <w:rPr>
          <w:b/>
        </w:rPr>
      </w:pPr>
      <w:r>
        <w:rPr>
          <w:b/>
        </w:rPr>
        <w:t>31. siječnja</w:t>
      </w:r>
      <w:r w:rsidR="00B41776">
        <w:rPr>
          <w:b/>
        </w:rPr>
        <w:t xml:space="preserve"> </w:t>
      </w:r>
      <w:r w:rsidR="00E00498">
        <w:rPr>
          <w:b/>
        </w:rPr>
        <w:t>201</w:t>
      </w:r>
      <w:r>
        <w:rPr>
          <w:b/>
        </w:rPr>
        <w:t>8</w:t>
      </w:r>
      <w:r w:rsidR="00E00498">
        <w:rPr>
          <w:b/>
        </w:rPr>
        <w:t xml:space="preserve">. godine u </w:t>
      </w:r>
      <w:r w:rsidR="007B2C03">
        <w:rPr>
          <w:b/>
        </w:rPr>
        <w:t>9</w:t>
      </w:r>
      <w:r w:rsidR="00E00498">
        <w:rPr>
          <w:b/>
        </w:rPr>
        <w:t>:</w:t>
      </w:r>
      <w:r>
        <w:rPr>
          <w:b/>
        </w:rPr>
        <w:t>15</w:t>
      </w:r>
      <w:r w:rsidR="00383F25" w:rsidRPr="00383F25">
        <w:rPr>
          <w:b/>
        </w:rPr>
        <w:t xml:space="preserve">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w:t>
      </w:r>
      <w:r w:rsidR="007B2C03">
        <w:t>9,</w:t>
      </w:r>
      <w:r w:rsidR="00DB224F">
        <w:t>30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 xml:space="preserve">IX - Oglas o otvaranju stečajnog postupka </w:t>
      </w:r>
      <w:r w:rsidR="00DB224F">
        <w:t xml:space="preserve">ističe se na </w:t>
      </w:r>
      <w:proofErr w:type="spellStart"/>
      <w:r w:rsidR="00DB224F">
        <w:t>eO</w:t>
      </w:r>
      <w:r>
        <w:t>glasnu</w:t>
      </w:r>
      <w:proofErr w:type="spellEnd"/>
      <w:r>
        <w:t xml:space="preserve"> ploču ovoga Suda na dan otvaranja stečajnog postupka.</w:t>
      </w:r>
    </w:p>
    <w:p w:rsidRDefault="00E00498" w:rsidP="00E00498" w:rsidR="00E00498">
      <w:pPr>
        <w:jc w:val="both"/>
      </w:pPr>
    </w:p>
    <w:p w:rsidRDefault="006B7E25" w:rsidP="00897C5A" w:rsidR="00897C5A" w:rsidRPr="00B41776">
      <w:pPr>
        <w:ind w:firstLine="708"/>
        <w:jc w:val="both"/>
      </w:pPr>
      <w:r w:rsidRPr="00B41776">
        <w:t>X</w:t>
      </w:r>
      <w:r w:rsidR="00897C5A" w:rsidRPr="00B41776">
        <w:t xml:space="preserve"> – Nalaže se stečajnom upravitelju poduzeti radnje radi otkaza i odjave zaposlenika</w:t>
      </w:r>
      <w:r w:rsidR="00B41776" w:rsidRPr="00B41776">
        <w:t xml:space="preserve">, ako se utvrdi da dužnik ima prijavljene zaposlenike </w:t>
      </w:r>
      <w:r w:rsidR="00897C5A" w:rsidRPr="00B41776">
        <w:t xml:space="preserve"> te radi zatvaranja računa dužnika</w:t>
      </w:r>
      <w:r w:rsidR="00B41776">
        <w:t xml:space="preserve"> te radi otvaranja novog računa na ime stečajnog dužnika. </w:t>
      </w:r>
    </w:p>
    <w:p w:rsidRDefault="00F83E3D" w:rsidP="00897C5A" w:rsidR="00F83E3D" w:rsidRPr="00B41776">
      <w:pPr>
        <w:ind w:firstLine="708"/>
        <w:jc w:val="both"/>
        <w:rPr>
          <w:color w:val="FF0000"/>
        </w:rPr>
      </w:pPr>
    </w:p>
    <w:p w:rsidRDefault="00B41776" w:rsidP="00B41776" w:rsidR="00B41776">
      <w:pPr>
        <w:ind w:firstLine="708"/>
        <w:jc w:val="both"/>
      </w:pPr>
    </w:p>
    <w:p w:rsidRDefault="00383F25" w:rsidP="00383F25" w:rsidR="00383F25">
      <w:pPr>
        <w:jc w:val="center"/>
      </w:pPr>
      <w:r>
        <w:t>Obrazloženje</w:t>
      </w:r>
    </w:p>
    <w:p w:rsidRDefault="00E00498" w:rsidP="00367262" w:rsidR="00E00498"/>
    <w:p w:rsidRDefault="00420BD4" w:rsidP="00897C5A" w:rsidR="00420BD4">
      <w:pPr>
        <w:ind w:firstLine="708"/>
        <w:jc w:val="both"/>
      </w:pPr>
      <w:r>
        <w:t xml:space="preserve">Fina je podnijela po službenoj dužnosti dana 29.6.2017. prijedlog za otvaranje stečajnog postupka nad dužnikom BIOMASSE PRODUCT j.d.o.o., Radovanje. U postupku je utvrđeno da se na istom ne vode nekretnine na području nadležnosti ovog suda, da isti nema upis vozila kod MUP-a, te da isti ima dugovanje prema Poreznoj upravi u iznosu od 15.714,29 kn (isto je utvrđeno iz dopisa i potvrda dobivenih od strane Porezne uprave i od strane Općinskog suda u Slavonskom Brodu, </w:t>
      </w:r>
      <w:proofErr w:type="spellStart"/>
      <w:r>
        <w:t>zk</w:t>
      </w:r>
      <w:proofErr w:type="spellEnd"/>
      <w:r>
        <w:t xml:space="preserve"> odjela). Iz zadnjeg </w:t>
      </w:r>
      <w:proofErr w:type="spellStart"/>
      <w:r>
        <w:t>fin.izvješća</w:t>
      </w:r>
      <w:proofErr w:type="spellEnd"/>
      <w:r>
        <w:t xml:space="preserve"> proizlazi da dužnik u 2016. vodi podatak o postojanju imovine u iznosu o 161.711,00 kn (dugotrajna imovina te kratkotrajna imovina u iznosu od 227.454,00 kn). Direktor dužnika pozvan na ročište tri puta nije pristupio navodeći da ima ozbiljnije zdravstvene poteškoće, a iz liječničke dokumentacije proizlazi da se radi o bolesti vena, da je potrebno mirovanje iz čega sud zaključuje da za sada nema realne mogućnosti da bi isti mogao pristupiti na sud radi davanja izjave o stečajnom razlogu, te imovini </w:t>
      </w:r>
      <w:proofErr w:type="spellStart"/>
      <w:r>
        <w:t>steč.dužnika</w:t>
      </w:r>
      <w:proofErr w:type="spellEnd"/>
      <w:r>
        <w:t xml:space="preserve">. </w:t>
      </w:r>
    </w:p>
    <w:p w:rsidRDefault="00420BD4" w:rsidP="00897C5A" w:rsidR="00672595">
      <w:pPr>
        <w:ind w:firstLine="708"/>
        <w:jc w:val="both"/>
      </w:pPr>
      <w:r>
        <w:t>Iz kojeg razloga je sud odlučio donijeti odluku o prijedlogu bez saslušanja direktora dužnika jer se iz drugih provedenih dokaza može donijeti zaključak o postojanju stečajnog razloga i postojanju imovine dužnika.</w:t>
      </w:r>
    </w:p>
    <w:p w:rsidRDefault="00420BD4" w:rsidP="00897C5A" w:rsidR="0063430A">
      <w:pPr>
        <w:ind w:firstLine="708"/>
        <w:jc w:val="both"/>
      </w:pPr>
      <w:r>
        <w:t xml:space="preserve">Postojanje stečajnog razloga proizlazi iz potvrde o stanju blokade, računa </w:t>
      </w:r>
      <w:proofErr w:type="spellStart"/>
      <w:r>
        <w:t>steč.dužnika</w:t>
      </w:r>
      <w:proofErr w:type="spellEnd"/>
      <w:r>
        <w:t xml:space="preserve"> na dan 8.8.2017. te broj dana neprekidne blokade iznosi 162, za dug od 26.387,86 kn,.</w:t>
      </w:r>
    </w:p>
    <w:p w:rsidRDefault="006B7E25" w:rsidP="006B7E25" w:rsidR="006B7E25">
      <w:pPr>
        <w:ind w:firstLine="708"/>
        <w:jc w:val="both"/>
      </w:pPr>
      <w:r>
        <w:t xml:space="preserve">Vezano za predvidive osnovne troškove stečajnog postupka-visinu, sud se ovdje izjašnjava prema opće poznatim podatcima o visini takvih troškova.                                                         </w:t>
      </w:r>
    </w:p>
    <w:p w:rsidRDefault="006B7E25" w:rsidP="006B7E25" w:rsidR="004A39FB">
      <w:pPr>
        <w:ind w:firstLine="708"/>
        <w:jc w:val="both"/>
      </w:pPr>
      <w: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w:t>
      </w:r>
      <w:r>
        <w:lastRenderedPageBreak/>
        <w:t>cijene knjigovodstvenih usluga, a to je 1.525,00 Kn,. Iz navedenog proizlazi procjena os</w:t>
      </w:r>
      <w:r w:rsidR="004A39FB">
        <w:t>novnih troškova - 25.000,00 kn</w:t>
      </w:r>
      <w:r w:rsidR="00814234">
        <w:t xml:space="preserve">, koji troškovi će se moći podmiriti iz prodaje imovine </w:t>
      </w:r>
      <w:proofErr w:type="spellStart"/>
      <w:r w:rsidR="00814234">
        <w:t>steč.dužnika</w:t>
      </w:r>
      <w:proofErr w:type="spellEnd"/>
      <w:r w:rsidR="00814234">
        <w:t>.</w:t>
      </w:r>
    </w:p>
    <w:p w:rsidRDefault="004A39FB" w:rsidP="006B7E25" w:rsidR="004A39FB">
      <w:pPr>
        <w:ind w:firstLine="708"/>
        <w:jc w:val="both"/>
      </w:pPr>
    </w:p>
    <w:p w:rsidRDefault="004A39FB" w:rsidP="006B7E25" w:rsidR="006B7E25">
      <w:pPr>
        <w:ind w:firstLine="708"/>
        <w:jc w:val="both"/>
      </w:pPr>
      <w:r>
        <w:t>Proizlazi stoga, iz provedenog dokaznog postupka, da dužnik ima imovinu dostatnu za financiranje vođenja stečaja</w:t>
      </w:r>
      <w:r w:rsidR="006B7E25">
        <w:t>.</w:t>
      </w:r>
      <w:r>
        <w:t xml:space="preserve"> Stoga je odlučeno o otvaranju stečajnog postupka.</w:t>
      </w:r>
      <w:r w:rsidR="006B7E25">
        <w:t xml:space="preserve"> </w:t>
      </w:r>
    </w:p>
    <w:p w:rsidRDefault="00864CDC" w:rsidP="00897C5A" w:rsidR="00864CDC">
      <w:pPr>
        <w:ind w:firstLine="708"/>
        <w:jc w:val="both"/>
      </w:pPr>
    </w:p>
    <w:p w:rsidRDefault="00383F25" w:rsidP="00383F25" w:rsidR="00383F25">
      <w:pPr>
        <w:ind w:firstLine="708"/>
        <w:jc w:val="both"/>
      </w:pPr>
      <w:r>
        <w:t>Stečajni postupak nad dužnikom  je otvoren temeljem čl. 42. st. 3. 54. i 55</w:t>
      </w:r>
      <w:r w:rsidR="004A39FB">
        <w:t>.</w:t>
      </w:r>
      <w:r>
        <w:t xml:space="preserve"> Stečajnog zakona NN 71/15. </w:t>
      </w:r>
    </w:p>
    <w:p w:rsidRDefault="00864CDC" w:rsidP="00383F25" w:rsidR="00864CDC">
      <w:pPr>
        <w:ind w:firstLine="708"/>
        <w:jc w:val="both"/>
      </w:pPr>
    </w:p>
    <w:p w:rsidRDefault="00383F25" w:rsidP="00420BD4" w:rsidR="00383F25">
      <w:pPr>
        <w:ind w:firstLine="708"/>
        <w:jc w:val="both"/>
      </w:pPr>
      <w:r>
        <w:t xml:space="preserve">U Slavonskom Brodu </w:t>
      </w:r>
      <w:r w:rsidR="00910112">
        <w:t>7. studenoga</w:t>
      </w:r>
      <w:r w:rsidR="004A39FB">
        <w:t xml:space="preserve"> 2017.</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2E1840" w:rsidP="002E1840" w:rsidR="002E1840">
      <w:pPr>
        <w:ind w:left="6372"/>
        <w:jc w:val="both"/>
      </w:pPr>
    </w:p>
    <w:p w:rsidRDefault="00910112" w:rsidP="00383F25" w:rsidR="00910112">
      <w:pPr>
        <w:jc w:val="both"/>
        <w:rPr>
          <w:sz w:val="16"/>
          <w:szCs w:val="16"/>
        </w:rPr>
      </w:pPr>
    </w:p>
    <w:p w:rsidRDefault="00910112" w:rsidP="00383F25" w:rsidR="00910112">
      <w:pPr>
        <w:jc w:val="both"/>
        <w:rPr>
          <w:sz w:val="16"/>
          <w:szCs w:val="16"/>
        </w:rPr>
      </w:pPr>
    </w:p>
    <w:p w:rsidRDefault="00910112" w:rsidP="00383F25" w:rsidR="00910112">
      <w:pPr>
        <w:jc w:val="both"/>
        <w:rPr>
          <w:sz w:val="16"/>
          <w:szCs w:val="16"/>
        </w:rPr>
      </w:pPr>
    </w:p>
    <w:p w:rsidRDefault="00910112" w:rsidP="00383F25" w:rsidR="00910112">
      <w:pPr>
        <w:jc w:val="both"/>
        <w:rPr>
          <w:sz w:val="16"/>
          <w:szCs w:val="16"/>
        </w:rPr>
      </w:pPr>
    </w:p>
    <w:p w:rsidRDefault="00383F25" w:rsidP="00383F25" w:rsidR="00383F25" w:rsidRPr="00307A37">
      <w:pPr>
        <w:jc w:val="both"/>
        <w:rPr>
          <w:sz w:val="16"/>
          <w:szCs w:val="16"/>
        </w:rPr>
      </w:pPr>
      <w:r w:rsidRPr="00307A37">
        <w:rPr>
          <w:sz w:val="16"/>
          <w:szCs w:val="16"/>
        </w:rPr>
        <w:t>NAPUTAK O PRAVNOM LIJEKU:</w:t>
      </w:r>
    </w:p>
    <w:p w:rsidRDefault="00383F25" w:rsidP="00383F25" w:rsidR="00383F25" w:rsidRPr="00307A37">
      <w:pPr>
        <w:jc w:val="both"/>
        <w:rPr>
          <w:sz w:val="16"/>
          <w:szCs w:val="16"/>
        </w:rPr>
      </w:pPr>
      <w:r w:rsidRPr="00307A37">
        <w:rPr>
          <w:sz w:val="16"/>
          <w:szCs w:val="16"/>
        </w:rPr>
        <w:t>Protiv ovog rješenja dopuštena je žalba u roku od 8 dana od dana uručenja rješenja</w:t>
      </w:r>
      <w:r w:rsidR="00307A37">
        <w:rPr>
          <w:sz w:val="16"/>
          <w:szCs w:val="16"/>
        </w:rPr>
        <w:t xml:space="preserve">, a smatra se da je rješenje uručeno istekom osmog dana od dana objave ovog rješenja na </w:t>
      </w:r>
      <w:proofErr w:type="spellStart"/>
      <w:r w:rsidR="00307A37">
        <w:rPr>
          <w:sz w:val="16"/>
          <w:szCs w:val="16"/>
        </w:rPr>
        <w:t>eOglasnoj</w:t>
      </w:r>
      <w:proofErr w:type="spellEnd"/>
      <w:r w:rsidR="00307A37">
        <w:rPr>
          <w:sz w:val="16"/>
          <w:szCs w:val="16"/>
        </w:rPr>
        <w:t xml:space="preserve"> ploči suda. Dostava putem pošte ne utiče na rok za ulaganje žalbe. </w:t>
      </w:r>
      <w:r w:rsidRPr="00307A37">
        <w:rPr>
          <w:sz w:val="16"/>
          <w:szCs w:val="16"/>
        </w:rPr>
        <w:t xml:space="preserve">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307A37">
      <w:pPr>
        <w:jc w:val="both"/>
        <w:rPr>
          <w:sz w:val="16"/>
          <w:szCs w:val="16"/>
        </w:rPr>
      </w:pPr>
      <w:proofErr w:type="spellStart"/>
      <w:r w:rsidRPr="00307A37">
        <w:rPr>
          <w:sz w:val="16"/>
          <w:szCs w:val="16"/>
        </w:rPr>
        <w:t>Rj</w:t>
      </w:r>
      <w:proofErr w:type="spellEnd"/>
      <w:r w:rsidRPr="00307A37">
        <w:rPr>
          <w:sz w:val="16"/>
          <w:szCs w:val="16"/>
        </w:rPr>
        <w:t xml:space="preserve">. Rješenje nepravomoćno </w:t>
      </w:r>
    </w:p>
    <w:p w:rsidRDefault="00383F25" w:rsidP="00383F25" w:rsidR="00383F25" w:rsidRPr="00307A37">
      <w:pPr>
        <w:jc w:val="both"/>
        <w:rPr>
          <w:sz w:val="16"/>
          <w:szCs w:val="16"/>
        </w:rPr>
      </w:pPr>
    </w:p>
    <w:p w:rsidRDefault="00383F25" w:rsidP="00383F25" w:rsidR="00383F25" w:rsidRPr="00307A37">
      <w:pPr>
        <w:jc w:val="both"/>
        <w:rPr>
          <w:sz w:val="16"/>
          <w:szCs w:val="16"/>
        </w:rPr>
      </w:pPr>
      <w:r w:rsidRPr="00307A37">
        <w:rPr>
          <w:sz w:val="16"/>
          <w:szCs w:val="16"/>
        </w:rPr>
        <w:t>Dostaviti:</w:t>
      </w:r>
    </w:p>
    <w:p w:rsidRDefault="00383F25" w:rsidP="00383F25" w:rsidR="00383F25" w:rsidRPr="00307A37">
      <w:pPr>
        <w:jc w:val="both"/>
        <w:rPr>
          <w:sz w:val="16"/>
          <w:szCs w:val="16"/>
        </w:rPr>
      </w:pPr>
      <w:r w:rsidRPr="00307A37">
        <w:rPr>
          <w:sz w:val="16"/>
          <w:szCs w:val="16"/>
        </w:rPr>
        <w:t xml:space="preserve"> </w:t>
      </w:r>
    </w:p>
    <w:p w:rsidRDefault="00383F25" w:rsidP="00AA3E1D" w:rsidR="00814234" w:rsidRPr="00814234">
      <w:pPr>
        <w:pStyle w:val="Odlomakpopisa"/>
        <w:numPr>
          <w:ilvl w:val="0"/>
          <w:numId w:val="3"/>
        </w:numPr>
        <w:jc w:val="both"/>
      </w:pPr>
      <w:r w:rsidRPr="00307A37">
        <w:rPr>
          <w:sz w:val="16"/>
          <w:szCs w:val="16"/>
        </w:rPr>
        <w:t>stečajnom upravitelju</w:t>
      </w:r>
      <w:r w:rsidR="00420BD4">
        <w:rPr>
          <w:sz w:val="16"/>
          <w:szCs w:val="16"/>
        </w:rPr>
        <w:t xml:space="preserve"> uz presliku st</w:t>
      </w:r>
      <w:r w:rsidR="00926D50">
        <w:rPr>
          <w:sz w:val="16"/>
          <w:szCs w:val="16"/>
        </w:rPr>
        <w:t>r. 23-24 spisa, 17-22 spisa, 15 spisa</w:t>
      </w:r>
      <w:r w:rsidR="00910112">
        <w:rPr>
          <w:sz w:val="16"/>
          <w:szCs w:val="16"/>
        </w:rPr>
        <w:t xml:space="preserve">, </w:t>
      </w:r>
      <w:proofErr w:type="spellStart"/>
      <w:r w:rsidRPr="00307A37">
        <w:rPr>
          <w:sz w:val="16"/>
          <w:szCs w:val="16"/>
        </w:rPr>
        <w:t>z.z</w:t>
      </w:r>
      <w:proofErr w:type="spellEnd"/>
      <w:r w:rsidRPr="00307A37">
        <w:rPr>
          <w:sz w:val="16"/>
          <w:szCs w:val="16"/>
        </w:rPr>
        <w:t xml:space="preserve">. dužnika </w:t>
      </w:r>
      <w:r w:rsidR="00926D50">
        <w:rPr>
          <w:sz w:val="16"/>
          <w:szCs w:val="16"/>
        </w:rPr>
        <w:t>–</w:t>
      </w:r>
      <w:r w:rsidRPr="00307A37">
        <w:rPr>
          <w:sz w:val="16"/>
          <w:szCs w:val="16"/>
        </w:rPr>
        <w:t xml:space="preserve"> poštom</w:t>
      </w:r>
      <w:r w:rsidR="00926D50">
        <w:rPr>
          <w:sz w:val="16"/>
          <w:szCs w:val="16"/>
        </w:rPr>
        <w:t>, radi obavijesti</w:t>
      </w:r>
      <w:r w:rsidRPr="00307A37">
        <w:rPr>
          <w:sz w:val="16"/>
          <w:szCs w:val="16"/>
        </w:rPr>
        <w:t xml:space="preserve">, </w:t>
      </w:r>
    </w:p>
    <w:p w:rsidRDefault="00383F25" w:rsidP="00814234" w:rsidR="00814234" w:rsidRPr="00814234">
      <w:pPr>
        <w:pStyle w:val="Odlomakpopisa"/>
        <w:numPr>
          <w:ilvl w:val="0"/>
          <w:numId w:val="3"/>
        </w:numPr>
        <w:jc w:val="both"/>
      </w:pPr>
      <w:r w:rsidRPr="00307A37">
        <w:rPr>
          <w:sz w:val="16"/>
          <w:szCs w:val="16"/>
        </w:rPr>
        <w:t xml:space="preserve">e Oglasna, </w:t>
      </w:r>
      <w:r w:rsidR="00926D50">
        <w:rPr>
          <w:sz w:val="16"/>
          <w:szCs w:val="16"/>
        </w:rPr>
        <w:t>radi dostave</w:t>
      </w:r>
    </w:p>
    <w:p w:rsidRDefault="00814234" w:rsidP="00814234" w:rsidR="00814234" w:rsidRPr="00521138">
      <w:pPr>
        <w:pStyle w:val="Odlomakpopisa"/>
        <w:numPr>
          <w:ilvl w:val="0"/>
          <w:numId w:val="3"/>
        </w:numPr>
        <w:jc w:val="both"/>
      </w:pPr>
      <w:r>
        <w:rPr>
          <w:sz w:val="16"/>
          <w:szCs w:val="16"/>
        </w:rPr>
        <w:t>Kalendar: do ročišta</w:t>
      </w:r>
    </w:p>
    <w:sectPr w:rsidR="00814234"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CE1C9F5A"/>
    <w:lvl w:tplc="CF241666" w:ilvl="0">
      <w:start w:val="1"/>
      <w:numFmt w:val="decimal"/>
      <w:lvlText w:val="%1."/>
      <w:lvlJc w:val="left"/>
      <w:pPr>
        <w:ind w:hanging="360" w:left="720"/>
      </w:pPr>
      <w:rPr>
        <w:rFonts w:hint="default"/>
        <w:sz w:val="16"/>
        <w:szCs w:val="16"/>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0A6868"/>
    <w:rsid w:val="00121A81"/>
    <w:rsid w:val="001A6868"/>
    <w:rsid w:val="002479E2"/>
    <w:rsid w:val="00274EB9"/>
    <w:rsid w:val="00297197"/>
    <w:rsid w:val="002A579D"/>
    <w:rsid w:val="002A6B70"/>
    <w:rsid w:val="002B42CC"/>
    <w:rsid w:val="002E1840"/>
    <w:rsid w:val="00307A37"/>
    <w:rsid w:val="00323158"/>
    <w:rsid w:val="003508DB"/>
    <w:rsid w:val="003560A3"/>
    <w:rsid w:val="00367262"/>
    <w:rsid w:val="00383F25"/>
    <w:rsid w:val="00397215"/>
    <w:rsid w:val="003D0A03"/>
    <w:rsid w:val="0040476B"/>
    <w:rsid w:val="00420BD4"/>
    <w:rsid w:val="004A39FB"/>
    <w:rsid w:val="004C73D8"/>
    <w:rsid w:val="004E5ABB"/>
    <w:rsid w:val="0050100B"/>
    <w:rsid w:val="00521138"/>
    <w:rsid w:val="005456EC"/>
    <w:rsid w:val="005718D0"/>
    <w:rsid w:val="00591105"/>
    <w:rsid w:val="005D3F91"/>
    <w:rsid w:val="005F63A4"/>
    <w:rsid w:val="0063430A"/>
    <w:rsid w:val="00635754"/>
    <w:rsid w:val="00672595"/>
    <w:rsid w:val="006B7E25"/>
    <w:rsid w:val="00700E97"/>
    <w:rsid w:val="007328B4"/>
    <w:rsid w:val="00782A6E"/>
    <w:rsid w:val="007B2C03"/>
    <w:rsid w:val="00810F60"/>
    <w:rsid w:val="00814234"/>
    <w:rsid w:val="008261FB"/>
    <w:rsid w:val="00864CDC"/>
    <w:rsid w:val="00897C5A"/>
    <w:rsid w:val="008D6725"/>
    <w:rsid w:val="008E0E44"/>
    <w:rsid w:val="008E4617"/>
    <w:rsid w:val="00910112"/>
    <w:rsid w:val="009130E7"/>
    <w:rsid w:val="00926D50"/>
    <w:rsid w:val="009B7DF3"/>
    <w:rsid w:val="00A048ED"/>
    <w:rsid w:val="00AA3E1D"/>
    <w:rsid w:val="00AD07BE"/>
    <w:rsid w:val="00AF1515"/>
    <w:rsid w:val="00B15262"/>
    <w:rsid w:val="00B41776"/>
    <w:rsid w:val="00B57549"/>
    <w:rsid w:val="00B92220"/>
    <w:rsid w:val="00BC2C77"/>
    <w:rsid w:val="00BD3536"/>
    <w:rsid w:val="00BD378B"/>
    <w:rsid w:val="00BD5A14"/>
    <w:rsid w:val="00BE00D8"/>
    <w:rsid w:val="00BE17CC"/>
    <w:rsid w:val="00C140BE"/>
    <w:rsid w:val="00C507C1"/>
    <w:rsid w:val="00C74225"/>
    <w:rsid w:val="00C851A5"/>
    <w:rsid w:val="00CF2FBF"/>
    <w:rsid w:val="00D0707B"/>
    <w:rsid w:val="00D10265"/>
    <w:rsid w:val="00D52A2F"/>
    <w:rsid w:val="00D64F3A"/>
    <w:rsid w:val="00DA5872"/>
    <w:rsid w:val="00DB224F"/>
    <w:rsid w:val="00DD4C22"/>
    <w:rsid w:val="00DF2F9A"/>
    <w:rsid w:val="00E00498"/>
    <w:rsid w:val="00E36718"/>
    <w:rsid w:val="00E3731A"/>
    <w:rsid w:val="00E54BA0"/>
    <w:rsid w:val="00EA3E3A"/>
    <w:rsid w:val="00EF5837"/>
    <w:rsid w:val="00F83E3D"/>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2B42CC"/>
    <w:rPr>
      <w:color w:val="808080"/>
      <w:bdr w:space="0" w:sz="0" w:color="auto" w:val="none"/>
      <w:shd w:fill="auto" w:color="auto" w:val="clear"/>
    </w:rPr>
  </w:style>
  <w:style w:customStyle="true" w:styleId="eSPISCCParagraphDefaultFont" w:type="character">
    <w:name w:val="eSPIS_CC_Paragraph Default Font"/>
    <w:basedOn w:val="Zadanifontodlomka"/>
    <w:rsid w:val="002B42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42CC"/>
    <w:rPr>
      <w:bdr w:space="0" w:sz="0" w:color="auto" w:val="none"/>
      <w:shd w:fill="FFFFCC" w:color="auto" w:val="clear"/>
      <w:lang w:val="hr-HR"/>
    </w:rPr>
  </w:style>
  <w:style w:customStyle="true" w:styleId="PozadinaSvijetloCrvena" w:type="character">
    <w:name w:val="Pozadina_SvijetloCrvena"/>
    <w:basedOn w:val="eSPISCCParagraphDefaultFont"/>
    <w:rsid w:val="002B42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42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2B42CC"/>
    <w:rPr>
      <w:color w:val="808080"/>
      <w:bdr w:color="auto" w:space="0" w:sz="0" w:val="none"/>
      <w:shd w:color="auto" w:fill="auto" w:val="clear"/>
    </w:rPr>
  </w:style>
  <w:style w:customStyle="1" w:styleId="eSPISCCParagraphDefaultFont" w:type="character">
    <w:name w:val="eSPIS_CC_Paragraph Default Font"/>
    <w:basedOn w:val="Zadanifontodlomka"/>
    <w:rsid w:val="002B42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42CC"/>
    <w:rPr>
      <w:bdr w:color="auto" w:space="0" w:sz="0" w:val="none"/>
      <w:shd w:color="auto" w:fill="FFFFCC" w:val="clear"/>
      <w:lang w:val="hr-HR"/>
    </w:rPr>
  </w:style>
  <w:style w:customStyle="1" w:styleId="PozadinaSvijetloCrvena" w:type="character">
    <w:name w:val="Pozadina_SvijetloCrvena"/>
    <w:basedOn w:val="eSPISCCParagraphDefaultFont"/>
    <w:rsid w:val="002B42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42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2017.</izvorni_sadrzaj>
    <derivirana_varijabla naziv="DomainObject.Predmet.DatumOsnivanja_1">29.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izvorni_sadrzaj>
    <derivirana_varijabla naziv="DomainObject.Predmet.Opis_1">čl. 110. 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St-655/2017</izvorni_sadrzaj>
    <derivirana_varijabla naziv="DomainObject.Predmet.OznakaBroj_1">St-655/2017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BIOMASSE PRODUCT j.d.o.o. za trgovinu i usluge</izvorni_sadrzaj>
    <derivirana_varijabla naziv="DomainObject.Predmet.ProtustrankaFormated_1">  BIOMASSE PRODUCT j.d.o.o. za trgovinu i usluge</derivirana_varijabla>
  </DomainObject.Predmet.ProtustrankaFormated>
  <DomainObject.Predmet.ProtustrankaFormatedOIB>
    <izvorni_sadrzaj>  BIOMASSE PRODUCT j.d.o.o. za trgovinu i usluge, OIB 11011285304</izvorni_sadrzaj>
    <derivirana_varijabla naziv="DomainObject.Predmet.ProtustrankaFormatedOIB_1">  BIOMASSE PRODUCT j.d.o.o. za trgovinu i usluge, OIB 11011285304</derivirana_varijabla>
  </DomainObject.Predmet.ProtustrankaFormatedOIB>
  <DomainObject.Predmet.ProtustrankaFormatedWithAdress>
    <izvorni_sadrzaj> BIOMASSE PRODUCT j.d.o.o. za trgovinu i usluge, Radovanje 96, 35250 Radovanje</izvorni_sadrzaj>
    <derivirana_varijabla naziv="DomainObject.Predmet.ProtustrankaFormatedWithAdress_1"> BIOMASSE PRODUCT j.d.o.o. za trgovinu i usluge, Radovanje 96, 35250 Radovanje</derivirana_varijabla>
  </DomainObject.Predmet.ProtustrankaFormatedWithAdress>
  <DomainObject.Predmet.ProtustrankaFormatedWithAdressOIB>
    <izvorni_sadrzaj> BIOMASSE PRODUCT j.d.o.o. za trgovinu i usluge, OIB 11011285304, Radovanje 96, 35250 Radovanje</izvorni_sadrzaj>
    <derivirana_varijabla naziv="DomainObject.Predmet.ProtustrankaFormatedWithAdressOIB_1"> BIOMASSE PRODUCT j.d.o.o. za trgovinu i usluge, OIB 11011285304, Radovanje 96, 35250 Radovanje</derivirana_varijabla>
  </DomainObject.Predmet.ProtustrankaFormatedWithAdressOIB>
  <DomainObject.Predmet.ProtustrankaWithAdress>
    <izvorni_sadrzaj>BIOMASSE PRODUCT j.d.o.o. za trgovinu i usluge Radovanje 96, 35250 Radovanje</izvorni_sadrzaj>
    <derivirana_varijabla naziv="DomainObject.Predmet.ProtustrankaWithAdress_1">BIOMASSE PRODUCT j.d.o.o. za trgovinu i usluge Radovanje 96, 35250 Radovanje</derivirana_varijabla>
  </DomainObject.Predmet.ProtustrankaWithAdress>
  <DomainObject.Predmet.ProtustrankaWithAdressOIB>
    <izvorni_sadrzaj>BIOMASSE PRODUCT j.d.o.o. za trgovinu i usluge, OIB 11011285304, Radovanje 96, 35250 Radovanje</izvorni_sadrzaj>
    <derivirana_varijabla naziv="DomainObject.Predmet.ProtustrankaWithAdressOIB_1">BIOMASSE PRODUCT j.d.o.o. za trgovinu i usluge, OIB 11011285304, Radovanje 96, 35250 Radovanje</derivirana_varijabla>
  </DomainObject.Predmet.ProtustrankaWithAdressOIB>
  <DomainObject.Predmet.ProtustrankaNazivFormated>
    <izvorni_sadrzaj>BIOMASSE PRODUCT j.d.o.o. za trgovinu i usluge</izvorni_sadrzaj>
    <derivirana_varijabla naziv="DomainObject.Predmet.ProtustrankaNazivFormated_1">BIOMASSE PRODUCT j.d.o.o. za trgovinu i usluge</derivirana_varijabla>
  </DomainObject.Predmet.ProtustrankaNazivFormated>
  <DomainObject.Predmet.ProtustrankaNazivFormatedOIB>
    <izvorni_sadrzaj>BIOMASSE PRODUCT j.d.o.o. za trgovinu i usluge, OIB 11011285304</izvorni_sadrzaj>
    <derivirana_varijabla naziv="DomainObject.Predmet.ProtustrankaNazivFormatedOIB_1">BIOMASSE PRODUCT j.d.o.o. za trgovinu i usluge, OIB 11011285304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20667.42</izvorni_sadrzaj>
    <derivirana_varijabla naziv="DomainObject.Predmet.TrenutnaVrijednost_1">20667.42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BIOMASSE PRODUCT j.d.o.o. za trgovinu i usluge</item>
    </izvorni_sadrzaj>
    <derivirana_varijabla naziv="DomainObject.Predmet.ProtuStrankaListFormated_1">
      <item>BIOMASSE PRODUCT j.d.o.o. za trgovinu i usluge</item>
    </derivirana_varijabla>
  </DomainObject.Predmet.ProtuStrankaListFormated>
  <DomainObject.Predmet.ProtuStrankaListFormatedOIB>
    <izvorni_sadrzaj>
      <item>BIOMASSE PRODUCT j.d.o.o. za trgovinu i usluge, OIB 11011285304</item>
    </izvorni_sadrzaj>
    <derivirana_varijabla naziv="DomainObject.Predmet.ProtuStrankaListFormatedOIB_1">
      <item>BIOMASSE PRODUCT j.d.o.o. za trgovinu i usluge, OIB 11011285304</item>
    </derivirana_varijabla>
  </DomainObject.Predmet.ProtuStrankaListFormatedOIB>
  <DomainObject.Predmet.ProtuStrankaListFormatedWithAdress>
    <izvorni_sadrzaj>
      <item>BIOMASSE PRODUCT j.d.o.o. za trgovinu i usluge, Radovanje 96, 35250 Radovanje</item>
    </izvorni_sadrzaj>
    <derivirana_varijabla naziv="DomainObject.Predmet.ProtuStrankaListFormatedWithAdress_1">
      <item>BIOMASSE PRODUCT j.d.o.o. za trgovinu i usluge, Radovanje 96, 35250 Radovanje</item>
    </derivirana_varijabla>
  </DomainObject.Predmet.ProtuStrankaListFormatedWithAdress>
  <DomainObject.Predmet.ProtuStrankaListFormatedWithAdressOIB>
    <izvorni_sadrzaj>
      <item>BIOMASSE PRODUCT j.d.o.o. za trgovinu i usluge, OIB 11011285304, Radovanje 96, 35250 Radovanje</item>
    </izvorni_sadrzaj>
    <derivirana_varijabla naziv="DomainObject.Predmet.ProtuStrankaListFormatedWithAdressOIB_1">
      <item>BIOMASSE PRODUCT j.d.o.o. za trgovinu i usluge, OIB 11011285304, Radovanje 96, 35250 Radovanje</item>
    </derivirana_varijabla>
  </DomainObject.Predmet.ProtuStrankaListFormatedWithAdressOIB>
  <DomainObject.Predmet.ProtuStrankaListNazivFormated>
    <izvorni_sadrzaj>
      <item>BIOMASSE PRODUCT j.d.o.o. za trgovinu i usluge</item>
    </izvorni_sadrzaj>
    <derivirana_varijabla naziv="DomainObject.Predmet.ProtuStrankaListNazivFormated_1">
      <item>BIOMASSE PRODUCT j.d.o.o. za trgovinu i usluge</item>
    </derivirana_varijabla>
  </DomainObject.Predmet.ProtuStrankaListNazivFormated>
  <DomainObject.Predmet.ProtuStrankaListNazivFormatedOIB>
    <izvorni_sadrzaj>
      <item>BIOMASSE PRODUCT j.d.o.o. za trgovinu i usluge, OIB 11011285304</item>
    </izvorni_sadrzaj>
    <derivirana_varijabla naziv="DomainObject.Predmet.ProtuStrankaListNazivFormatedOIB_1">
      <item>BIOMASSE PRODUCT j.d.o.o. za trgovinu i usluge, OIB 11011285304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BIOMASSE PRODUCT j.d.o.o. za trgovinu i usluge</izvorni_sadrzaj>
    <derivirana_varijabla naziv="DomainObject.Predmet.ProtustrankaIDrugi_1">BIOMASSE PRODUCT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BIOMASSE PRODUCT j.d.o.o. za trgovinu i usluge, OIB 11011285304, Radovanje 96, 35250 Radovanje</izvorni_sadrzaj>
    <derivirana_varijabla naziv="DomainObject.Predmet.ProtustrankaIDrugiAdressOIB_1">BIOMASSE PRODUCT j.d.o.o. za trgovinu i usluge, OIB 11011285304, Radovanje 96, 35250 Radovanje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BIOMASSE PRODUCT j.d.o.o. za trgovinu i usluge</item>
    </izvorni_sadrzaj>
    <derivirana_varijabla naziv="DomainObject.Predmet.SudioniciListNaziv_1">
      <item>Financijska agencija</item>
      <item>BIOMASSE PRODUCT j.d.o.o. za trgovinu i usluge</item>
    </derivirana_varijabla>
  </DomainObject.Predmet.SudioniciListNaziv>
  <DomainObject.Predmet.SudioniciListAdressOIB>
    <izvorni_sadrzaj>
      <item>Financijska agencija, OIB 85821130368, Ulica grada Vukovara 70,10000 Zagreb</item>
      <item>BIOMASSE PRODUCT j.d.o.o. za trgovinu i usluge, OIB 11011285304, Radovanje 96,35250 Radovanje</item>
    </izvorni_sadrzaj>
    <derivirana_varijabla naziv="DomainObject.Predmet.SudioniciListAdressOIB_1">
      <item>Financijska agencija, OIB 85821130368, Ulica grada Vukovara 70,10000 Zagreb</item>
      <item>BIOMASSE PRODUCT j.d.o.o. za trgovinu i usluge, OIB 11011285304, Radovanje 96,35250 Radovanje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11011285304</item>
    </izvorni_sadrzaj>
    <derivirana_varijabla naziv="DomainObject.Predmet.SudioniciListNazivOIB_1">
      <item>, OIB 85821130368</item>
      <item>, OIB 11011285304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981</properties:Words>
  <properties:Characters>5234</properties:Characters>
  <properties:Lines>132</properties:Lines>
  <properties:Paragraphs>42</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2017-11-07T08:11:00Z</dcterms:created>
  <dc:creator>mjankovic3</dc:creator>
  <cp:lastModifiedBy>wsadmin</cp:lastModifiedBy>
  <cp:lastPrinted>2017-11-07T13:18:00Z</cp:lastPrinted>
  <dcterms:modified xmlns:xsi="http://www.w3.org/2001/XMLSchema-instance" xsi:type="dcterms:W3CDTF">2017-11-07T13:20:00Z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