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747b6" w14:paraId="a5747b6" w:rsidRDefault="00B81090" w:rsidP="00C56AEF" w:rsidR="00B81090" w:rsidRPr="004A7FFC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4A7FFC">
        <w:rPr>
          <w:rFonts w:hAnsi="Times New Roman" w:ascii="Times New Roman"/>
        </w:rPr>
        <w:t xml:space="preserve">3 </w:t>
      </w:r>
      <w:r w:rsidR="002C7F1C">
        <w:rPr>
          <w:rFonts w:hAnsi="Times New Roman" w:ascii="Times New Roman"/>
        </w:rPr>
        <w:t xml:space="preserve">  </w:t>
      </w:r>
      <w:r w:rsidRPr="004A7FFC">
        <w:rPr>
          <w:rFonts w:hAnsi="Times New Roman" w:ascii="Times New Roman"/>
        </w:rPr>
        <w:t>St-</w:t>
      </w:r>
      <w:proofErr w:type="spellStart"/>
      <w:r w:rsidR="007220FE">
        <w:rPr>
          <w:rFonts w:hAnsi="Times New Roman" w:ascii="Times New Roman"/>
        </w:rPr>
        <w:t>4692</w:t>
      </w:r>
      <w:proofErr w:type="spellEnd"/>
      <w:r w:rsidR="005D0B8B">
        <w:rPr>
          <w:rFonts w:hAnsi="Times New Roman" w:ascii="Times New Roman"/>
        </w:rPr>
        <w:t>/</w:t>
      </w:r>
      <w:proofErr w:type="spellStart"/>
      <w:r w:rsidR="007A3323">
        <w:rPr>
          <w:rFonts w:hAnsi="Times New Roman" w:ascii="Times New Roman"/>
        </w:rPr>
        <w:t>16</w:t>
      </w:r>
      <w:proofErr w:type="spellEnd"/>
      <w:r w:rsidR="00C1135B">
        <w:rPr>
          <w:rFonts w:hAnsi="Times New Roman" w:ascii="Times New Roman"/>
        </w:rPr>
        <w:t>-</w:t>
      </w:r>
      <w:proofErr w:type="spellStart"/>
      <w:r w:rsidR="007220FE">
        <w:rPr>
          <w:rFonts w:hAnsi="Times New Roman" w:ascii="Times New Roman"/>
        </w:rPr>
        <w:t>20</w:t>
      </w:r>
      <w:proofErr w:type="spellEnd"/>
    </w:p>
    <w:p w:rsidRDefault="007A5E7A" w:rsidP="00B81090" w:rsidR="00B81090">
      <w:pPr>
        <w:rPr>
          <w:rFonts w:hAnsi="Times New Roman" w:ascii="Times New Roman"/>
        </w:rPr>
      </w:pPr>
      <w:r w:rsidRPr="00771074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70AB4" w:rsidP="00B81090" w:rsidR="00070AB4" w:rsidRPr="004A7FFC">
      <w:pPr>
        <w:rPr>
          <w:rFonts w:hAnsi="Times New Roman" w:ascii="Times New Roman"/>
        </w:rPr>
      </w:pP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REPUBLIKA HRVATSKA 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TRGOVAČKI SUD U ZAGREBU</w:t>
      </w:r>
    </w:p>
    <w:p w:rsidRDefault="008816DA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STAL</w:t>
      </w:r>
      <w:r w:rsidR="00B81090" w:rsidRPr="00573FE4">
        <w:rPr>
          <w:rFonts w:hAnsi="Times New Roman" w:ascii="Times New Roman"/>
          <w:szCs w:val="24"/>
        </w:rPr>
        <w:t xml:space="preserve">NA SLUŽBA </w:t>
      </w:r>
    </w:p>
    <w:p w:rsidRDefault="00B81090" w:rsidP="00B81090" w:rsidR="00CB1E0D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Karlovac, </w:t>
      </w:r>
      <w:r w:rsidR="007A5E7A" w:rsidRPr="00573FE4">
        <w:rPr>
          <w:rFonts w:hAnsi="Times New Roman" w:ascii="Times New Roman"/>
          <w:szCs w:val="24"/>
        </w:rPr>
        <w:t xml:space="preserve">Ljudevita </w:t>
      </w:r>
      <w:proofErr w:type="spellStart"/>
      <w:r w:rsidR="007A5E7A" w:rsidRPr="00573FE4">
        <w:rPr>
          <w:rFonts w:hAnsi="Times New Roman" w:ascii="Times New Roman"/>
          <w:szCs w:val="24"/>
        </w:rPr>
        <w:t>Šestića</w:t>
      </w:r>
      <w:proofErr w:type="spellEnd"/>
      <w:r w:rsidR="007A5E7A" w:rsidRPr="00573FE4">
        <w:rPr>
          <w:rFonts w:hAnsi="Times New Roman" w:ascii="Times New Roman"/>
          <w:szCs w:val="24"/>
        </w:rPr>
        <w:t xml:space="preserve"> 4</w:t>
      </w:r>
    </w:p>
    <w:p w:rsidRDefault="00CB1E0D" w:rsidP="00B81090" w:rsidR="00CB1E0D" w:rsidRPr="00573FE4">
      <w:pPr>
        <w:rPr>
          <w:rFonts w:hAnsi="Times New Roman" w:ascii="Times New Roman"/>
          <w:szCs w:val="24"/>
        </w:rPr>
      </w:pPr>
    </w:p>
    <w:p w:rsidRDefault="00297BCE" w:rsidP="0036322E" w:rsidR="0036322E" w:rsidRPr="00573FE4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A K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5E3F6B" w:rsidP="00246BF7" w:rsidR="00B81090">
      <w:pPr>
        <w:ind w:firstLine="720"/>
        <w:jc w:val="both"/>
        <w:rPr>
          <w:rFonts w:hAnsi="Times New Roman" w:ascii="Times New Roman"/>
          <w:szCs w:val="24"/>
        </w:rPr>
      </w:pPr>
      <w:r w:rsidRPr="005E3F6B">
        <w:rPr>
          <w:rFonts w:hAnsi="Times New Roman" w:ascii="Times New Roman"/>
          <w:szCs w:val="24"/>
        </w:rPr>
        <w:t xml:space="preserve">Trgovački sud u Zagrebu Stalna Služba  po sucu, Vesni Fundurulić Perišin kao stečajnom sucu postupajući po prijedlogu Financijske agencije, u stečajnom postupku nad dužnikom </w:t>
      </w:r>
      <w:r w:rsidR="0071386A" w:rsidRPr="0071386A">
        <w:rPr>
          <w:rFonts w:hAnsi="Times New Roman" w:ascii="Times New Roman"/>
          <w:szCs w:val="24"/>
        </w:rPr>
        <w:t xml:space="preserve">MAJOR I PARTNERI d.o.o., Zagreb, Roberta Frangeša Mihanovića 5, </w:t>
      </w:r>
      <w:proofErr w:type="spellStart"/>
      <w:r w:rsidR="0071386A" w:rsidRPr="0071386A">
        <w:rPr>
          <w:rFonts w:hAnsi="Times New Roman" w:ascii="Times New Roman"/>
          <w:szCs w:val="24"/>
        </w:rPr>
        <w:t>OIB</w:t>
      </w:r>
      <w:proofErr w:type="spellEnd"/>
      <w:r w:rsidR="0071386A" w:rsidRPr="0071386A">
        <w:rPr>
          <w:rFonts w:hAnsi="Times New Roman" w:ascii="Times New Roman"/>
          <w:szCs w:val="24"/>
        </w:rPr>
        <w:t xml:space="preserve">: </w:t>
      </w:r>
      <w:proofErr w:type="spellStart"/>
      <w:r w:rsidR="0071386A" w:rsidRPr="0071386A">
        <w:rPr>
          <w:rFonts w:hAnsi="Times New Roman" w:ascii="Times New Roman"/>
          <w:szCs w:val="24"/>
        </w:rPr>
        <w:t>56731380564</w:t>
      </w:r>
      <w:proofErr w:type="spellEnd"/>
      <w:r w:rsidR="00E5253F" w:rsidRPr="00E5253F">
        <w:rPr>
          <w:rFonts w:hAnsi="Times New Roman" w:ascii="Times New Roman"/>
          <w:szCs w:val="24"/>
        </w:rPr>
        <w:t xml:space="preserve">, </w:t>
      </w:r>
      <w:proofErr w:type="spellStart"/>
      <w:r w:rsidR="008935CB">
        <w:rPr>
          <w:rFonts w:hAnsi="Times New Roman" w:ascii="Times New Roman"/>
          <w:szCs w:val="24"/>
        </w:rPr>
        <w:t>2</w:t>
      </w:r>
      <w:r w:rsidR="0071386A">
        <w:rPr>
          <w:rFonts w:hAnsi="Times New Roman" w:ascii="Times New Roman"/>
          <w:szCs w:val="24"/>
        </w:rPr>
        <w:t>9</w:t>
      </w:r>
      <w:proofErr w:type="spellEnd"/>
      <w:r w:rsidR="007A5E7A" w:rsidRPr="00573FE4">
        <w:rPr>
          <w:rFonts w:hAnsi="Times New Roman" w:ascii="Times New Roman"/>
          <w:szCs w:val="24"/>
        </w:rPr>
        <w:t>.</w:t>
      </w:r>
      <w:r w:rsidR="0031792E">
        <w:rPr>
          <w:rFonts w:hAnsi="Times New Roman" w:ascii="Times New Roman"/>
          <w:szCs w:val="24"/>
        </w:rPr>
        <w:t xml:space="preserve"> </w:t>
      </w:r>
      <w:r w:rsidR="0071386A">
        <w:rPr>
          <w:rFonts w:hAnsi="Times New Roman" w:ascii="Times New Roman"/>
          <w:szCs w:val="24"/>
        </w:rPr>
        <w:t>svibnja</w:t>
      </w:r>
      <w:r w:rsidR="00B81090" w:rsidRPr="00573FE4">
        <w:rPr>
          <w:rFonts w:hAnsi="Times New Roman" w:ascii="Times New Roman"/>
          <w:szCs w:val="24"/>
        </w:rPr>
        <w:t xml:space="preserve"> </w:t>
      </w:r>
      <w:proofErr w:type="spellStart"/>
      <w:r w:rsidR="00B81090" w:rsidRPr="00573FE4">
        <w:rPr>
          <w:rFonts w:hAnsi="Times New Roman" w:ascii="Times New Roman"/>
          <w:szCs w:val="24"/>
        </w:rPr>
        <w:t>201</w:t>
      </w:r>
      <w:r w:rsidR="00532E82">
        <w:rPr>
          <w:rFonts w:hAnsi="Times New Roman" w:ascii="Times New Roman"/>
          <w:szCs w:val="24"/>
        </w:rPr>
        <w:t>7</w:t>
      </w:r>
      <w:proofErr w:type="spellEnd"/>
      <w:r w:rsidR="00B81090" w:rsidRPr="00573FE4">
        <w:rPr>
          <w:rFonts w:hAnsi="Times New Roman" w:ascii="Times New Roman"/>
          <w:szCs w:val="24"/>
        </w:rPr>
        <w:t xml:space="preserve">. </w:t>
      </w:r>
    </w:p>
    <w:p w:rsidRDefault="009A259C" w:rsidP="009A259C" w:rsidR="009A259C" w:rsidRPr="00573FE4">
      <w:pPr>
        <w:ind w:firstLine="720"/>
        <w:jc w:val="both"/>
        <w:rPr>
          <w:rFonts w:hAnsi="Times New Roman" w:ascii="Times New Roman"/>
          <w:szCs w:val="24"/>
        </w:rPr>
      </w:pPr>
    </w:p>
    <w:p w:rsidRDefault="003D61AD" w:rsidP="00B81090" w:rsidR="00B81090" w:rsidRPr="00573FE4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i o</w:t>
      </w:r>
      <w:r w:rsidR="00B81090" w:rsidRPr="00573FE4">
        <w:rPr>
          <w:rFonts w:hAnsi="Times New Roman" w:ascii="Times New Roman"/>
          <w:szCs w:val="24"/>
        </w:rPr>
        <w:t xml:space="preserve">   j e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03281D" w:rsidP="0003281D" w:rsidR="007F17A7">
      <w:pPr>
        <w:ind w:firstLine="720"/>
        <w:jc w:val="both"/>
        <w:rPr>
          <w:rFonts w:hAnsi="Times New Roman" w:ascii="Times New Roman"/>
          <w:szCs w:val="24"/>
        </w:rPr>
      </w:pPr>
      <w:proofErr w:type="spellStart"/>
      <w:r>
        <w:rPr>
          <w:rFonts w:hAnsi="Times New Roman" w:ascii="Times New Roman"/>
          <w:szCs w:val="24"/>
        </w:rPr>
        <w:t>1.</w:t>
      </w:r>
      <w:r w:rsidRPr="0003281D">
        <w:rPr>
          <w:rFonts w:hAnsi="Times New Roman" w:ascii="Times New Roman"/>
          <w:szCs w:val="24"/>
        </w:rPr>
        <w:t>Određuje</w:t>
      </w:r>
      <w:proofErr w:type="spellEnd"/>
      <w:r w:rsidR="00AC3AAC">
        <w:rPr>
          <w:rFonts w:hAnsi="Times New Roman" w:ascii="Times New Roman"/>
          <w:szCs w:val="24"/>
        </w:rPr>
        <w:t xml:space="preserve"> se ročište radi utvrđivanja uv</w:t>
      </w:r>
      <w:r w:rsidRPr="0003281D">
        <w:rPr>
          <w:rFonts w:hAnsi="Times New Roman" w:ascii="Times New Roman"/>
          <w:szCs w:val="24"/>
        </w:rPr>
        <w:t xml:space="preserve">jeta za otvaranje stečajnog postupka nad dužnikom </w:t>
      </w:r>
      <w:r w:rsidR="0071386A" w:rsidRPr="0071386A">
        <w:rPr>
          <w:rFonts w:hAnsi="Times New Roman" w:ascii="Times New Roman"/>
          <w:szCs w:val="24"/>
        </w:rPr>
        <w:t xml:space="preserve">MAJOR I PARTNERI d.o.o., Zagreb, Roberta Frangeša Mihanovića 5, </w:t>
      </w:r>
      <w:proofErr w:type="spellStart"/>
      <w:r w:rsidR="0071386A" w:rsidRPr="0071386A">
        <w:rPr>
          <w:rFonts w:hAnsi="Times New Roman" w:ascii="Times New Roman"/>
          <w:szCs w:val="24"/>
        </w:rPr>
        <w:t>OIB</w:t>
      </w:r>
      <w:proofErr w:type="spellEnd"/>
      <w:r w:rsidR="0071386A" w:rsidRPr="0071386A">
        <w:rPr>
          <w:rFonts w:hAnsi="Times New Roman" w:ascii="Times New Roman"/>
          <w:szCs w:val="24"/>
        </w:rPr>
        <w:t xml:space="preserve">: </w:t>
      </w:r>
      <w:proofErr w:type="spellStart"/>
      <w:r w:rsidR="0071386A" w:rsidRPr="0071386A">
        <w:rPr>
          <w:rFonts w:hAnsi="Times New Roman" w:ascii="Times New Roman"/>
          <w:szCs w:val="24"/>
        </w:rPr>
        <w:t>56731380564</w:t>
      </w:r>
      <w:proofErr w:type="spellEnd"/>
      <w:r w:rsidR="0071386A">
        <w:rPr>
          <w:rFonts w:hAnsi="Times New Roman" w:ascii="Times New Roman"/>
          <w:szCs w:val="24"/>
        </w:rPr>
        <w:t xml:space="preserve"> </w:t>
      </w:r>
      <w:r w:rsidRPr="0003281D">
        <w:rPr>
          <w:rFonts w:hAnsi="Times New Roman" w:ascii="Times New Roman"/>
          <w:szCs w:val="24"/>
        </w:rPr>
        <w:t xml:space="preserve">za </w:t>
      </w:r>
      <w:proofErr w:type="spellStart"/>
      <w:r w:rsidR="0071386A">
        <w:rPr>
          <w:rFonts w:hAnsi="Times New Roman" w:ascii="Times New Roman"/>
          <w:b/>
          <w:szCs w:val="24"/>
        </w:rPr>
        <w:t>14</w:t>
      </w:r>
      <w:proofErr w:type="spellEnd"/>
      <w:r w:rsidR="005F3C16">
        <w:rPr>
          <w:rFonts w:hAnsi="Times New Roman" w:ascii="Times New Roman"/>
          <w:b/>
          <w:szCs w:val="24"/>
        </w:rPr>
        <w:t xml:space="preserve">. </w:t>
      </w:r>
      <w:r w:rsidR="00EC57A6">
        <w:rPr>
          <w:rFonts w:hAnsi="Times New Roman" w:ascii="Times New Roman"/>
          <w:b/>
          <w:szCs w:val="24"/>
        </w:rPr>
        <w:t>s</w:t>
      </w:r>
      <w:r w:rsidR="0071386A">
        <w:rPr>
          <w:rFonts w:hAnsi="Times New Roman" w:ascii="Times New Roman"/>
          <w:b/>
          <w:szCs w:val="24"/>
        </w:rPr>
        <w:t>rpnja</w:t>
      </w:r>
      <w:r w:rsidR="005F3C16">
        <w:rPr>
          <w:rFonts w:hAnsi="Times New Roman" w:ascii="Times New Roman"/>
          <w:b/>
          <w:szCs w:val="24"/>
        </w:rPr>
        <w:t xml:space="preserve"> </w:t>
      </w:r>
      <w:proofErr w:type="spellStart"/>
      <w:r w:rsidR="005F3C16">
        <w:rPr>
          <w:rFonts w:hAnsi="Times New Roman" w:ascii="Times New Roman"/>
          <w:b/>
          <w:szCs w:val="24"/>
        </w:rPr>
        <w:t>2017</w:t>
      </w:r>
      <w:proofErr w:type="spellEnd"/>
      <w:r w:rsidR="005F3C16">
        <w:rPr>
          <w:rFonts w:hAnsi="Times New Roman" w:ascii="Times New Roman"/>
          <w:b/>
          <w:szCs w:val="24"/>
        </w:rPr>
        <w:t xml:space="preserve">. u </w:t>
      </w:r>
      <w:r w:rsidR="0071386A">
        <w:rPr>
          <w:rFonts w:hAnsi="Times New Roman" w:ascii="Times New Roman"/>
          <w:b/>
          <w:szCs w:val="24"/>
        </w:rPr>
        <w:t>9</w:t>
      </w:r>
      <w:r w:rsidR="00B42FDC">
        <w:rPr>
          <w:rFonts w:hAnsi="Times New Roman" w:ascii="Times New Roman"/>
          <w:b/>
          <w:szCs w:val="24"/>
        </w:rPr>
        <w:t>,</w:t>
      </w:r>
      <w:proofErr w:type="spellStart"/>
      <w:r w:rsidR="00153AA3">
        <w:rPr>
          <w:rFonts w:hAnsi="Times New Roman" w:ascii="Times New Roman"/>
          <w:b/>
          <w:szCs w:val="24"/>
        </w:rPr>
        <w:t>3</w:t>
      </w:r>
      <w:r w:rsidR="00B42FDC">
        <w:rPr>
          <w:rFonts w:hAnsi="Times New Roman" w:ascii="Times New Roman"/>
          <w:b/>
          <w:szCs w:val="24"/>
        </w:rPr>
        <w:t>0</w:t>
      </w:r>
      <w:proofErr w:type="spellEnd"/>
      <w:r w:rsidRPr="0003281D">
        <w:rPr>
          <w:rFonts w:hAnsi="Times New Roman" w:ascii="Times New Roman"/>
          <w:b/>
          <w:szCs w:val="24"/>
        </w:rPr>
        <w:t xml:space="preserve"> sati</w:t>
      </w:r>
      <w:r>
        <w:rPr>
          <w:rFonts w:hAnsi="Times New Roman" w:ascii="Times New Roman"/>
          <w:b/>
          <w:szCs w:val="24"/>
        </w:rPr>
        <w:t xml:space="preserve"> </w:t>
      </w:r>
      <w:r w:rsidR="00AC3AAC" w:rsidRPr="00AC3AAC">
        <w:rPr>
          <w:rFonts w:hAnsi="Times New Roman" w:ascii="Times New Roman"/>
          <w:szCs w:val="24"/>
        </w:rPr>
        <w:t xml:space="preserve">u </w:t>
      </w:r>
      <w:r w:rsidR="00AC3AAC">
        <w:rPr>
          <w:rFonts w:hAnsi="Times New Roman" w:ascii="Times New Roman"/>
          <w:szCs w:val="24"/>
        </w:rPr>
        <w:t xml:space="preserve">sjedištu </w:t>
      </w:r>
      <w:r w:rsidR="00AC3AAC" w:rsidRPr="00AC3AAC">
        <w:rPr>
          <w:rFonts w:hAnsi="Times New Roman" w:ascii="Times New Roman"/>
          <w:szCs w:val="24"/>
        </w:rPr>
        <w:t xml:space="preserve">suda, u Karlovcu, Ljudevita </w:t>
      </w:r>
      <w:proofErr w:type="spellStart"/>
      <w:r w:rsidR="00AC3AAC" w:rsidRPr="00AC3AAC">
        <w:rPr>
          <w:rFonts w:hAnsi="Times New Roman" w:ascii="Times New Roman"/>
          <w:szCs w:val="24"/>
        </w:rPr>
        <w:t>Šestića</w:t>
      </w:r>
      <w:proofErr w:type="spellEnd"/>
      <w:r w:rsidR="00AC3AAC" w:rsidRPr="00AC3AAC">
        <w:rPr>
          <w:rFonts w:hAnsi="Times New Roman" w:ascii="Times New Roman"/>
          <w:szCs w:val="24"/>
        </w:rPr>
        <w:t xml:space="preserve"> 4, </w:t>
      </w:r>
      <w:r w:rsidR="00AC3AAC">
        <w:rPr>
          <w:rFonts w:hAnsi="Times New Roman" w:ascii="Times New Roman"/>
          <w:szCs w:val="24"/>
        </w:rPr>
        <w:t xml:space="preserve">prizemlje, </w:t>
      </w:r>
      <w:r w:rsidR="00AC3AAC" w:rsidRPr="00AC3AAC">
        <w:rPr>
          <w:rFonts w:hAnsi="Times New Roman" w:ascii="Times New Roman"/>
          <w:szCs w:val="24"/>
        </w:rPr>
        <w:t>soba broj 2,</w:t>
      </w:r>
      <w:r w:rsidR="00AC3AAC">
        <w:rPr>
          <w:rFonts w:hAnsi="Times New Roman" w:ascii="Times New Roman"/>
          <w:szCs w:val="24"/>
        </w:rPr>
        <w:t xml:space="preserve"> a na koje se pozivaju dostavom ovog zaključka:</w:t>
      </w:r>
    </w:p>
    <w:p w:rsidRDefault="00AC3AAC" w:rsidP="0003281D" w:rsidR="00AC3AA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 dužnik,</w:t>
      </w:r>
    </w:p>
    <w:p w:rsidRDefault="00AC3AAC" w:rsidP="0003281D" w:rsidR="00AC3AA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 zakonski zastupni</w:t>
      </w:r>
      <w:r w:rsidR="001C18A5">
        <w:rPr>
          <w:rFonts w:hAnsi="Times New Roman" w:ascii="Times New Roman"/>
          <w:szCs w:val="24"/>
        </w:rPr>
        <w:t xml:space="preserve">k </w:t>
      </w:r>
      <w:r w:rsidR="00F70E60">
        <w:rPr>
          <w:rFonts w:hAnsi="Times New Roman" w:ascii="Times New Roman"/>
          <w:szCs w:val="24"/>
        </w:rPr>
        <w:t>dužnika</w:t>
      </w:r>
    </w:p>
    <w:p w:rsidRDefault="00AC3AAC" w:rsidP="0003281D" w:rsidR="00AC3AA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- </w:t>
      </w:r>
      <w:r w:rsidR="005E3F6B">
        <w:rPr>
          <w:rFonts w:hAnsi="Times New Roman" w:ascii="Times New Roman"/>
          <w:szCs w:val="24"/>
        </w:rPr>
        <w:t>predlagatelj</w:t>
      </w:r>
      <w:r w:rsidR="00A70694">
        <w:rPr>
          <w:rFonts w:hAnsi="Times New Roman" w:ascii="Times New Roman"/>
          <w:szCs w:val="24"/>
        </w:rPr>
        <w:t xml:space="preserve"> </w:t>
      </w:r>
    </w:p>
    <w:p w:rsidRDefault="00166A59" w:rsidP="0003281D" w:rsidR="00166A59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 privremeni stečajni upravitelj</w:t>
      </w:r>
    </w:p>
    <w:p w:rsidRDefault="00AC3AAC" w:rsidP="0003281D" w:rsidR="00AC3AAC">
      <w:pPr>
        <w:ind w:firstLine="720"/>
        <w:jc w:val="both"/>
        <w:rPr>
          <w:rFonts w:hAnsi="Times New Roman" w:ascii="Times New Roman"/>
          <w:szCs w:val="24"/>
        </w:rPr>
      </w:pPr>
    </w:p>
    <w:p w:rsidRDefault="00AC3AAC" w:rsidP="0003281D" w:rsidR="00AC3AAC" w:rsidRPr="00AC3AA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 Osobe iz točke 1. ovog zaključka mogu se i pismeno izjasniti.</w:t>
      </w:r>
    </w:p>
    <w:p w:rsidRDefault="007F17A7" w:rsidP="00AC3AAC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>
      <w:pPr>
        <w:ind w:firstLine="720"/>
        <w:jc w:val="center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U Karlovcu </w:t>
      </w:r>
      <w:proofErr w:type="spellStart"/>
      <w:r w:rsidR="00B11040">
        <w:rPr>
          <w:rFonts w:hAnsi="Times New Roman" w:ascii="Times New Roman"/>
          <w:szCs w:val="24"/>
        </w:rPr>
        <w:t>2</w:t>
      </w:r>
      <w:r w:rsidR="0071386A">
        <w:rPr>
          <w:rFonts w:hAnsi="Times New Roman" w:ascii="Times New Roman"/>
          <w:szCs w:val="24"/>
        </w:rPr>
        <w:t>9</w:t>
      </w:r>
      <w:proofErr w:type="spellEnd"/>
      <w:r w:rsidRPr="007F17A7">
        <w:rPr>
          <w:rFonts w:hAnsi="Times New Roman" w:ascii="Times New Roman"/>
          <w:szCs w:val="24"/>
        </w:rPr>
        <w:t>.</w:t>
      </w:r>
      <w:r w:rsidR="00AC3AAC">
        <w:rPr>
          <w:rFonts w:hAnsi="Times New Roman" w:ascii="Times New Roman"/>
          <w:szCs w:val="24"/>
        </w:rPr>
        <w:t xml:space="preserve"> </w:t>
      </w:r>
      <w:r w:rsidR="0071386A">
        <w:rPr>
          <w:rFonts w:hAnsi="Times New Roman" w:ascii="Times New Roman"/>
          <w:szCs w:val="24"/>
        </w:rPr>
        <w:t>svibnja</w:t>
      </w:r>
      <w:r w:rsidR="00532E82">
        <w:rPr>
          <w:rFonts w:hAnsi="Times New Roman" w:ascii="Times New Roman"/>
          <w:szCs w:val="24"/>
        </w:rPr>
        <w:t xml:space="preserve"> </w:t>
      </w:r>
      <w:proofErr w:type="spellStart"/>
      <w:r w:rsidR="00532E82">
        <w:rPr>
          <w:rFonts w:hAnsi="Times New Roman" w:ascii="Times New Roman"/>
          <w:szCs w:val="24"/>
        </w:rPr>
        <w:t>2017</w:t>
      </w:r>
      <w:proofErr w:type="spellEnd"/>
      <w:r w:rsidRPr="007F17A7">
        <w:rPr>
          <w:rFonts w:hAnsi="Times New Roman" w:ascii="Times New Roman"/>
          <w:szCs w:val="24"/>
        </w:rPr>
        <w:t>.</w:t>
      </w:r>
    </w:p>
    <w:p w:rsidRDefault="0041210A" w:rsidP="007F17A7" w:rsidR="0041210A" w:rsidRPr="007F17A7">
      <w:pPr>
        <w:ind w:firstLine="720"/>
        <w:jc w:val="center"/>
        <w:rPr>
          <w:rFonts w:hAnsi="Times New Roman" w:ascii="Times New Roman"/>
          <w:szCs w:val="24"/>
        </w:rPr>
      </w:pPr>
    </w:p>
    <w:p w:rsidRDefault="007F17A7" w:rsidP="00A863D7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SUDAC:</w:t>
      </w:r>
    </w:p>
    <w:p w:rsidRDefault="007F17A7" w:rsidP="007F17A7" w:rsid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Vesna Fundurulić Perišin</w:t>
      </w:r>
      <w:r w:rsidR="00B23077">
        <w:rPr>
          <w:rFonts w:hAnsi="Times New Roman" w:ascii="Times New Roman"/>
          <w:szCs w:val="24"/>
        </w:rPr>
        <w:t>, v.r.</w:t>
      </w:r>
    </w:p>
    <w:p w:rsidRDefault="00B23077" w:rsidP="007F17A7" w:rsidR="00B23077">
      <w:pPr>
        <w:ind w:firstLine="720"/>
        <w:jc w:val="right"/>
        <w:rPr>
          <w:rFonts w:hAnsi="Times New Roman" w:ascii="Times New Roman"/>
          <w:szCs w:val="24"/>
        </w:rPr>
      </w:pPr>
    </w:p>
    <w:p w:rsidRDefault="00B23077" w:rsidP="00B23077" w:rsidR="00B23077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Za točnost </w:t>
      </w:r>
      <w:proofErr w:type="spellStart"/>
      <w:r>
        <w:rPr>
          <w:rFonts w:hAnsi="Times New Roman" w:ascii="Times New Roman"/>
          <w:szCs w:val="24"/>
        </w:rPr>
        <w:t>otpravka</w:t>
      </w:r>
      <w:proofErr w:type="spellEnd"/>
      <w:r>
        <w:rPr>
          <w:rFonts w:hAnsi="Times New Roman" w:ascii="Times New Roman"/>
          <w:szCs w:val="24"/>
        </w:rPr>
        <w:t>-</w:t>
      </w:r>
    </w:p>
    <w:p w:rsidRDefault="00B23077" w:rsidP="00B23077" w:rsidR="00B23077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Ovlašteni službenik:</w:t>
      </w:r>
    </w:p>
    <w:p w:rsidRDefault="00B23077" w:rsidP="00B23077" w:rsidR="00B23077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Žana </w:t>
      </w:r>
      <w:proofErr w:type="spellStart"/>
      <w:r>
        <w:rPr>
          <w:rFonts w:hAnsi="Times New Roman" w:ascii="Times New Roman"/>
          <w:szCs w:val="24"/>
        </w:rPr>
        <w:t>Livaja</w:t>
      </w:r>
      <w:proofErr w:type="spellEnd"/>
    </w:p>
    <w:p w:rsidRDefault="00BD3FAA" w:rsidP="007F17A7" w:rsidR="00BD3FAA" w:rsidRPr="007F17A7">
      <w:pPr>
        <w:ind w:firstLine="720"/>
        <w:jc w:val="right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374038" w:rsidR="007F17A7" w:rsidRPr="007F17A7">
      <w:pPr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UPUTA O PRAVNOM LIJEKU:</w:t>
      </w:r>
    </w:p>
    <w:p w:rsidRDefault="007F17A7" w:rsidP="00AC3AAC" w:rsid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Protiv ovog </w:t>
      </w:r>
      <w:r w:rsidR="00AF3AD2">
        <w:rPr>
          <w:rFonts w:hAnsi="Times New Roman" w:ascii="Times New Roman"/>
          <w:szCs w:val="24"/>
        </w:rPr>
        <w:t xml:space="preserve">zaključka nije dopuštena žalba (čl. </w:t>
      </w:r>
      <w:proofErr w:type="spellStart"/>
      <w:r w:rsidR="00AF3AD2">
        <w:rPr>
          <w:rFonts w:hAnsi="Times New Roman" w:ascii="Times New Roman"/>
          <w:szCs w:val="24"/>
        </w:rPr>
        <w:t>19</w:t>
      </w:r>
      <w:proofErr w:type="spellEnd"/>
      <w:r w:rsidR="00AF3AD2">
        <w:rPr>
          <w:rFonts w:hAnsi="Times New Roman" w:ascii="Times New Roman"/>
          <w:szCs w:val="24"/>
        </w:rPr>
        <w:t xml:space="preserve">. st. 7. </w:t>
      </w:r>
      <w:proofErr w:type="spellStart"/>
      <w:r w:rsidR="00AF3AD2">
        <w:rPr>
          <w:rFonts w:hAnsi="Times New Roman" w:ascii="Times New Roman"/>
          <w:szCs w:val="24"/>
        </w:rPr>
        <w:t>SZ</w:t>
      </w:r>
      <w:proofErr w:type="spellEnd"/>
      <w:r w:rsidR="00AF3AD2">
        <w:rPr>
          <w:rFonts w:hAnsi="Times New Roman" w:ascii="Times New Roman"/>
          <w:szCs w:val="24"/>
        </w:rPr>
        <w:t>-a).</w:t>
      </w:r>
    </w:p>
    <w:p w:rsidRDefault="00AC3AAC" w:rsidP="00AC3AAC" w:rsidR="00AC3AAC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573FE4" w:rsidP="007F17A7" w:rsidR="00573FE4" w:rsidRPr="00573FE4">
      <w:pPr>
        <w:ind w:firstLine="720"/>
        <w:jc w:val="both"/>
        <w:rPr>
          <w:rFonts w:hAnsi="Times New Roman" w:ascii="Times New Roman"/>
          <w:szCs w:val="24"/>
        </w:rPr>
      </w:pPr>
    </w:p>
    <w:sectPr w:rsidSect="004A13DC" w:rsidR="00573FE4" w:rsidRPr="00573FE4">
      <w:headerReference w:type="even" r:id="rId11"/>
      <w:headerReference w:type="default" r:id="rId12"/>
      <w:pgSz w:code="9" w:h="16838" w:w="11906"/>
      <w:pgMar w:gutter="0" w:footer="720" w:header="720" w:left="1418" w:bottom="1134" w:right="1418" w:top="1134"/>
      <w:paperSrc w:other="1" w:first="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C3AA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B7D85" w:rsidP="007F17A7" w:rsidR="008E0EF7" w:rsidRPr="007F17A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</w:t>
    </w:r>
    <w:proofErr w:type="spellStart"/>
    <w:r w:rsidR="00611B04">
      <w:rPr>
        <w:rFonts w:hAnsi="Times New Roman" w:ascii="Times New Roman"/>
      </w:rPr>
      <w:t>211</w:t>
    </w:r>
    <w:proofErr w:type="spellEnd"/>
    <w:r w:rsidR="007F17A7" w:rsidRPr="007F17A7">
      <w:rPr>
        <w:rFonts w:hAnsi="Times New Roman" w:ascii="Times New Roman"/>
      </w:rPr>
      <w:t>/</w:t>
    </w:r>
    <w:proofErr w:type="spellStart"/>
    <w:r w:rsidR="007F17A7" w:rsidRPr="007F17A7">
      <w:rPr>
        <w:rFonts w:hAnsi="Times New Roman" w:ascii="Times New Roman"/>
      </w:rPr>
      <w:t>15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2F894F5A"/>
    <w:multiLevelType w:val="hybridMultilevel"/>
    <w:tmpl w:val="03D42412"/>
    <w:lvl w:tplc="FB7EB30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8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9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</w:lvl>
    <w:lvl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8"/>
  </w:num>
  <w:num w:numId="2">
    <w:abstractNumId w:val="7"/>
  </w:num>
  <w:num w:numId="3">
    <w:abstractNumId w:val="2"/>
  </w:num>
  <w:num w:numId="4">
    <w:abstractNumId w:val="0"/>
  </w:num>
  <w:num w:numId="5">
    <w:abstractNumId w:val="1"/>
  </w:num>
  <w:num w:numId="6">
    <w:abstractNumId w:val="6"/>
  </w:num>
  <w:num w:numId="7">
    <w:abstractNumId w:val="3"/>
  </w:num>
  <w:num w:numId="8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73CB"/>
    <w:rsid w:val="0003281D"/>
    <w:rsid w:val="00070AB4"/>
    <w:rsid w:val="00081DEC"/>
    <w:rsid w:val="000915FD"/>
    <w:rsid w:val="000B32CC"/>
    <w:rsid w:val="000E0033"/>
    <w:rsid w:val="000F4D6A"/>
    <w:rsid w:val="00126037"/>
    <w:rsid w:val="00153AA3"/>
    <w:rsid w:val="00166A59"/>
    <w:rsid w:val="00190D9A"/>
    <w:rsid w:val="001938FE"/>
    <w:rsid w:val="001B052B"/>
    <w:rsid w:val="001C18A5"/>
    <w:rsid w:val="001D5EB3"/>
    <w:rsid w:val="001F470D"/>
    <w:rsid w:val="002236A7"/>
    <w:rsid w:val="00240440"/>
    <w:rsid w:val="00246BF7"/>
    <w:rsid w:val="002558C5"/>
    <w:rsid w:val="00267F8D"/>
    <w:rsid w:val="002713A2"/>
    <w:rsid w:val="00276135"/>
    <w:rsid w:val="00297BCE"/>
    <w:rsid w:val="002B5A6A"/>
    <w:rsid w:val="002C7F1C"/>
    <w:rsid w:val="002E289F"/>
    <w:rsid w:val="002F4231"/>
    <w:rsid w:val="0031792E"/>
    <w:rsid w:val="00362292"/>
    <w:rsid w:val="0036322E"/>
    <w:rsid w:val="00364B40"/>
    <w:rsid w:val="00374038"/>
    <w:rsid w:val="00397586"/>
    <w:rsid w:val="003A572A"/>
    <w:rsid w:val="003B2970"/>
    <w:rsid w:val="003B4639"/>
    <w:rsid w:val="003B5896"/>
    <w:rsid w:val="003B7D85"/>
    <w:rsid w:val="003D61AD"/>
    <w:rsid w:val="003E01D6"/>
    <w:rsid w:val="0041210A"/>
    <w:rsid w:val="004508EC"/>
    <w:rsid w:val="00472781"/>
    <w:rsid w:val="00473020"/>
    <w:rsid w:val="00481A67"/>
    <w:rsid w:val="004A13DC"/>
    <w:rsid w:val="004A7FFC"/>
    <w:rsid w:val="004D38B6"/>
    <w:rsid w:val="004E7C9D"/>
    <w:rsid w:val="00504139"/>
    <w:rsid w:val="00505532"/>
    <w:rsid w:val="0051510F"/>
    <w:rsid w:val="00532E82"/>
    <w:rsid w:val="00544A34"/>
    <w:rsid w:val="00546775"/>
    <w:rsid w:val="00553312"/>
    <w:rsid w:val="00554A5C"/>
    <w:rsid w:val="00573FE4"/>
    <w:rsid w:val="005919AE"/>
    <w:rsid w:val="005B08BB"/>
    <w:rsid w:val="005D0B8B"/>
    <w:rsid w:val="005D7BF0"/>
    <w:rsid w:val="005E3F6B"/>
    <w:rsid w:val="005F3C16"/>
    <w:rsid w:val="00611B04"/>
    <w:rsid w:val="006667E9"/>
    <w:rsid w:val="006A5325"/>
    <w:rsid w:val="006B7F2D"/>
    <w:rsid w:val="006D46E4"/>
    <w:rsid w:val="006D4FFD"/>
    <w:rsid w:val="006D7D24"/>
    <w:rsid w:val="0070377A"/>
    <w:rsid w:val="0071386A"/>
    <w:rsid w:val="007220FE"/>
    <w:rsid w:val="00737A4B"/>
    <w:rsid w:val="007462B8"/>
    <w:rsid w:val="00753348"/>
    <w:rsid w:val="00766390"/>
    <w:rsid w:val="00795239"/>
    <w:rsid w:val="007A3323"/>
    <w:rsid w:val="007A5E7A"/>
    <w:rsid w:val="007C72DF"/>
    <w:rsid w:val="007E4CC4"/>
    <w:rsid w:val="007E4D02"/>
    <w:rsid w:val="007F17A7"/>
    <w:rsid w:val="007F2409"/>
    <w:rsid w:val="008031BA"/>
    <w:rsid w:val="0081479D"/>
    <w:rsid w:val="00831D56"/>
    <w:rsid w:val="008519C4"/>
    <w:rsid w:val="00863F6D"/>
    <w:rsid w:val="008816DA"/>
    <w:rsid w:val="008935CB"/>
    <w:rsid w:val="008A0DEB"/>
    <w:rsid w:val="008D0EE5"/>
    <w:rsid w:val="008E0EF7"/>
    <w:rsid w:val="00931F26"/>
    <w:rsid w:val="009432E4"/>
    <w:rsid w:val="00967C7C"/>
    <w:rsid w:val="00984F05"/>
    <w:rsid w:val="00986117"/>
    <w:rsid w:val="009A259C"/>
    <w:rsid w:val="009C2E2C"/>
    <w:rsid w:val="009C51CC"/>
    <w:rsid w:val="00A55620"/>
    <w:rsid w:val="00A70694"/>
    <w:rsid w:val="00A754D3"/>
    <w:rsid w:val="00A767D9"/>
    <w:rsid w:val="00A863D7"/>
    <w:rsid w:val="00AA5DBE"/>
    <w:rsid w:val="00AC364C"/>
    <w:rsid w:val="00AC3AAC"/>
    <w:rsid w:val="00AD105D"/>
    <w:rsid w:val="00AE3297"/>
    <w:rsid w:val="00AF3AD2"/>
    <w:rsid w:val="00AF48C8"/>
    <w:rsid w:val="00AF5FAB"/>
    <w:rsid w:val="00AF76EE"/>
    <w:rsid w:val="00B07082"/>
    <w:rsid w:val="00B07B8D"/>
    <w:rsid w:val="00B11040"/>
    <w:rsid w:val="00B23077"/>
    <w:rsid w:val="00B314E8"/>
    <w:rsid w:val="00B40902"/>
    <w:rsid w:val="00B42FDC"/>
    <w:rsid w:val="00B46FDA"/>
    <w:rsid w:val="00B700D8"/>
    <w:rsid w:val="00B81090"/>
    <w:rsid w:val="00B86F9B"/>
    <w:rsid w:val="00BB1D82"/>
    <w:rsid w:val="00BB67D1"/>
    <w:rsid w:val="00BC20AB"/>
    <w:rsid w:val="00BD3E97"/>
    <w:rsid w:val="00BD3FAA"/>
    <w:rsid w:val="00BE3C56"/>
    <w:rsid w:val="00C1135B"/>
    <w:rsid w:val="00C156FD"/>
    <w:rsid w:val="00C40B58"/>
    <w:rsid w:val="00C54465"/>
    <w:rsid w:val="00C56AEF"/>
    <w:rsid w:val="00C703D0"/>
    <w:rsid w:val="00C75F6C"/>
    <w:rsid w:val="00C761AE"/>
    <w:rsid w:val="00CB0EC3"/>
    <w:rsid w:val="00CB1E0D"/>
    <w:rsid w:val="00CB732E"/>
    <w:rsid w:val="00CC6A3C"/>
    <w:rsid w:val="00CF285F"/>
    <w:rsid w:val="00CF68C5"/>
    <w:rsid w:val="00D70223"/>
    <w:rsid w:val="00D83C05"/>
    <w:rsid w:val="00DA6F44"/>
    <w:rsid w:val="00DA72F6"/>
    <w:rsid w:val="00DB7670"/>
    <w:rsid w:val="00DD44A7"/>
    <w:rsid w:val="00DF6582"/>
    <w:rsid w:val="00E15ABF"/>
    <w:rsid w:val="00E16BF7"/>
    <w:rsid w:val="00E319FB"/>
    <w:rsid w:val="00E41BCC"/>
    <w:rsid w:val="00E5253F"/>
    <w:rsid w:val="00E57739"/>
    <w:rsid w:val="00E65D8E"/>
    <w:rsid w:val="00E74051"/>
    <w:rsid w:val="00E82422"/>
    <w:rsid w:val="00EC57A6"/>
    <w:rsid w:val="00EF36B8"/>
    <w:rsid w:val="00F1030C"/>
    <w:rsid w:val="00F22BC3"/>
    <w:rsid w:val="00F70E60"/>
    <w:rsid w:val="00F83D02"/>
    <w:rsid w:val="00F85047"/>
    <w:rsid w:val="00FE32DC"/>
    <w:rsid w:val="00FE7E27"/>
    <w:rsid w:val="00FF1D29"/>
    <w:rsid w:val="00FF3F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F1D29"/>
    <w:rPr>
      <w:rFonts w:cs="Tahoma" w:hAnsi="Tahoma" w:asci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17A7"/>
    <w:rPr>
      <w:rFonts w:hAnsi="Verdana" w:asci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B230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30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307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30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30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F1D29"/>
    <w:rPr>
      <w:rFonts w:ascii="Tahoma" w:cs="Tahoma" w:hAns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17A7"/>
    <w:rPr>
      <w:rFonts w:ascii="Verdana" w:hAns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B230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30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307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30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30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6350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9777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963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665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svibnja 2017.</izvorni_sadrzaj>
    <derivirana_varijabla naziv="DomainObject.DatumDonosenjaOdluke_1">29.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4692</izvorni_sadrzaj>
    <derivirana_varijabla naziv="DomainObject.Predmet.Broj_1">4692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2016.</izvorni_sadrzaj>
    <derivirana_varijabla naziv="DomainObject.Predmet.DatumOsnivanja_1">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St-4692/2016</izvorni_sadrzaj>
    <derivirana_varijabla naziv="DomainObject.Predmet.OznakaBroj_1">St-4692/2016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MAJOR I PARTNERI d.o.o. zastupanog po punomoćniku Veronika Poslon; Ernest Major</izvorni_sadrzaj>
    <derivirana_varijabla naziv="DomainObject.Predmet.ProtustrankaFormated_1">  MAJOR I PARTNERI d.o.o. zastupanog po punomoćniku Veronika Poslon; Ernest Major</derivirana_varijabla>
  </DomainObject.Predmet.ProtustrankaFormated>
  <DomainObject.Predmet.ProtustrankaFormatedOIB>
    <izvorni_sadrzaj>  MAJOR I PARTNERI d.o.o., OIB 56731380564 zastupanog po punomoćniku Veronika Poslon; Ernest Major</izvorni_sadrzaj>
    <derivirana_varijabla naziv="DomainObject.Predmet.ProtustrankaFormatedOIB_1">  MAJOR I PARTNERI d.o.o., OIB 56731380564 zastupanog po punomoćniku Veronika Poslon; Ernest Major</derivirana_varijabla>
  </DomainObject.Predmet.ProtustrankaFormatedOIB>
  <DomainObject.Predmet.ProtustrankaFormatedWithAdress>
    <izvorni_sadrzaj> MAJOR I PARTNERI d.o.o., Roberta Frangeša Mihanovića 5, 10000 Zagreb zastupanog po punomoćniku Veronika Poslon; Ernest Major</izvorni_sadrzaj>
    <derivirana_varijabla naziv="DomainObject.Predmet.ProtustrankaFormatedWithAdress_1"> MAJOR I PARTNERI d.o.o., Roberta Frangeša Mihanovića 5, 10000 Zagreb zastupanog po punomoćniku Veronika Poslon; Ernest Major</derivirana_varijabla>
  </DomainObject.Predmet.ProtustrankaFormatedWithAdress>
  <DomainObject.Predmet.ProtustrankaFormatedWithAdressOIB>
    <izvorni_sadrzaj> MAJOR I PARTNERI d.o.o., OIB 56731380564, Roberta Frangeša Mihanovića 5, 10000 Zagreb zastupanog po punomoćniku Veronika Poslon; Ernest Major</izvorni_sadrzaj>
    <derivirana_varijabla naziv="DomainObject.Predmet.ProtustrankaFormatedWithAdressOIB_1"> MAJOR I PARTNERI d.o.o., OIB 56731380564, Roberta Frangeša Mihanovića 5, 10000 Zagreb zastupanog po punomoćniku Veronika Poslon; Ernest Major</derivirana_varijabla>
  </DomainObject.Predmet.ProtustrankaFormatedWithAdressOIB>
  <DomainObject.Predmet.ProtustrankaWithAdress>
    <izvorni_sadrzaj>MAJOR I PARTNERI d.o.o. Roberta Frangeša Mihanovića 5, 10000 Zagreb</izvorni_sadrzaj>
    <derivirana_varijabla naziv="DomainObject.Predmet.ProtustrankaWithAdress_1">MAJOR I PARTNERI d.o.o. Roberta Frangeša Mihanovića 5, 10000 Zagreb</derivirana_varijabla>
  </DomainObject.Predmet.ProtustrankaWithAdress>
  <DomainObject.Predmet.ProtustrankaWithAdressOIB>
    <izvorni_sadrzaj>MAJOR I PARTNERI d.o.o., OIB 56731380564, Roberta Frangeša Mihanovića 5, 10000 Zagreb</izvorni_sadrzaj>
    <derivirana_varijabla naziv="DomainObject.Predmet.ProtustrankaWithAdressOIB_1">MAJOR I PARTNERI d.o.o., OIB 56731380564, Roberta Frangeša Mihanovića 5, 10000 Zagreb</derivirana_varijabla>
  </DomainObject.Predmet.ProtustrankaWithAdressOIB>
  <DomainObject.Predmet.ProtustrankaNazivFormated>
    <izvorni_sadrzaj>MAJOR I PARTNERI d.o.o.</izvorni_sadrzaj>
    <derivirana_varijabla naziv="DomainObject.Predmet.ProtustrankaNazivFormated_1">MAJOR I PARTNERI d.o.o.</derivirana_varijabla>
  </DomainObject.Predmet.ProtustrankaNazivFormated>
  <DomainObject.Predmet.ProtustrankaNazivFormatedOIB>
    <izvorni_sadrzaj>MAJOR I PARTNERI d.o.o., OIB 56731380564</izvorni_sadrzaj>
    <derivirana_varijabla naziv="DomainObject.Predmet.ProtustrankaNazivFormatedOIB_1">MAJOR I PARTNERI d.o.o., OIB 56731380564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MAJOR I PARTNERI d.o.o. zastupanog po punomoćniku Veronika Poslon; Ernest Major</item>
    </izvorni_sadrzaj>
    <derivirana_varijabla naziv="DomainObject.Predmet.ProtuStrankaListFormated_1">
      <item>MAJOR I PARTNERI d.o.o. zastupanog po punomoćniku Veronika Poslon; Ernest Major</item>
    </derivirana_varijabla>
  </DomainObject.Predmet.ProtuStrankaListFormated>
  <DomainObject.Predmet.ProtuStrankaListFormatedOIB>
    <izvorni_sadrzaj>
      <item>MAJOR I PARTNERI d.o.o., OIB 56731380564 zastupanog po punomoćniku Veronika Poslon; Ernest Major</item>
    </izvorni_sadrzaj>
    <derivirana_varijabla naziv="DomainObject.Predmet.ProtuStrankaListFormatedOIB_1">
      <item>MAJOR I PARTNERI d.o.o., OIB 56731380564 zastupanog po punomoćniku Veronika Poslon; Ernest Major</item>
    </derivirana_varijabla>
  </DomainObject.Predmet.ProtuStrankaListFormatedOIB>
  <DomainObject.Predmet.ProtuStrankaListFormatedWithAdress>
    <izvorni_sadrzaj>
      <item>MAJOR I PARTNERI d.o.o., Roberta Frangeša Mihanovića 5, 10000 Zagreb zastupanog po punomoćniku Veronika Poslon; Ernest Major</item>
    </izvorni_sadrzaj>
    <derivirana_varijabla naziv="DomainObject.Predmet.ProtuStrankaListFormatedWithAdress_1">
      <item>MAJOR I PARTNERI d.o.o., Roberta Frangeša Mihanovića 5, 10000 Zagreb zastupanog po punomoćniku Veronika Poslon; Ernest Major</item>
    </derivirana_varijabla>
  </DomainObject.Predmet.ProtuStrankaListFormatedWithAdress>
  <DomainObject.Predmet.ProtuStrankaListFormatedWithAdressOIB>
    <izvorni_sadrzaj>
      <item>MAJOR I PARTNERI d.o.o., OIB 56731380564, Roberta Frangeša Mihanovića 5, 10000 Zagreb zastupanog po punomoćniku Veronika Poslon; Ernest Major</item>
    </izvorni_sadrzaj>
    <derivirana_varijabla naziv="DomainObject.Predmet.ProtuStrankaListFormatedWithAdressOIB_1">
      <item>MAJOR I PARTNERI d.o.o., OIB 56731380564, Roberta Frangeša Mihanovića 5, 10000 Zagreb zastupanog po punomoćniku Veronika Poslon; Ernest Major</item>
    </derivirana_varijabla>
  </DomainObject.Predmet.ProtuStrankaListFormatedWithAdressOIB>
  <DomainObject.Predmet.ProtuStrankaListNazivFormated>
    <izvorni_sadrzaj>
      <item>MAJOR I PARTNERI d.o.o.</item>
    </izvorni_sadrzaj>
    <derivirana_varijabla naziv="DomainObject.Predmet.ProtuStrankaListNazivFormated_1">
      <item>MAJOR I PARTNERI d.o.o.</item>
    </derivirana_varijabla>
  </DomainObject.Predmet.ProtuStrankaListNazivFormated>
  <DomainObject.Predmet.ProtuStrankaListNazivFormatedOIB>
    <izvorni_sadrzaj>
      <item>MAJOR I PARTNERI d.o.o., OIB 56731380564</item>
    </izvorni_sadrzaj>
    <derivirana_varijabla naziv="DomainObject.Predmet.ProtuStrankaListNazivFormatedOIB_1">
      <item>MAJOR I PARTNERI d.o.o., OIB 56731380564</item>
    </derivirana_varijabla>
  </DomainObject.Predmet.ProtuStrankaListNazivFormatedOIB>
  <DomainObject.Predmet.OstaliListFormated>
    <izvorni_sadrzaj>
      <item>Veronika Poslon punomoćnik sudionika u postupku MAJOR I PARTNERI d.o.o.</item>
      <item>Ernest Major punomoćnik sudionika u postupku MAJOR I PARTNERI d.o.o.</item>
    </izvorni_sadrzaj>
    <derivirana_varijabla naziv="DomainObject.Predmet.OstaliListFormated_1">
      <item>Veronika Poslon punomoćnik sudionika u postupku MAJOR I PARTNERI d.o.o.</item>
      <item>Ernest Major punomoćnik sudionika u postupku MAJOR I PARTNERI d.o.o.</item>
    </derivirana_varijabla>
  </DomainObject.Predmet.OstaliListFormated>
  <DomainObject.Predmet.OstaliListFormatedOIB>
    <izvorni_sadrzaj>
      <item>Veronika Poslon, OIB 44221078614 punomoćnik sudionika u postupku MAJOR I PARTNERI d.o.o.</item>
      <item>Ernest Major, OIB 59174694314 punomoćnik sudionika u postupku MAJOR I PARTNERI d.o.o.</item>
    </izvorni_sadrzaj>
    <derivirana_varijabla naziv="DomainObject.Predmet.OstaliListFormatedOIB_1">
      <item>Veronika Poslon, OIB 44221078614 punomoćnik sudionika u postupku MAJOR I PARTNERI d.o.o.</item>
      <item>Ernest Major, OIB 59174694314 punomoćnik sudionika u postupku MAJOR I PARTNERI d.o.o.</item>
    </derivirana_varijabla>
  </DomainObject.Predmet.OstaliListFormatedOIB>
  <DomainObject.Predmet.OstaliListFormatedWithAdress>
    <izvorni_sadrzaj>
      <item>Veronika Poslon, Mostari 85, 10342 Mostari punomoćnik sudionika u postupku MAJOR I PARTNERI d.o.o.</item>
      <item>Ernest Major, Ulica Antona Šoljana 22, 10000 Zagreb punomoćnik sudionika u postupku MAJOR I PARTNERI d.o.o.</item>
    </izvorni_sadrzaj>
    <derivirana_varijabla naziv="DomainObject.Predmet.OstaliListFormatedWithAdress_1">
      <item>Veronika Poslon, Mostari 85, 10342 Mostari punomoćnik sudionika u postupku MAJOR I PARTNERI d.o.o.</item>
      <item>Ernest Major, Ulica Antona Šoljana 22, 10000 Zagreb punomoćnik sudionika u postupku MAJOR I PARTNERI d.o.o.</item>
    </derivirana_varijabla>
  </DomainObject.Predmet.OstaliListFormatedWithAdress>
  <DomainObject.Predmet.OstaliListFormatedWithAdressOIB>
    <izvorni_sadrzaj>
      <item>Veronika Poslon, OIB 44221078614, Mostari 85, 10342 Mostari punomoćnik sudionika u postupku MAJOR I PARTNERI d.o.o.</item>
      <item>Ernest Major, OIB 59174694314, Ulica Antona Šoljana 22, 10000 Zagreb punomoćnik sudionika u postupku MAJOR I PARTNERI d.o.o.</item>
    </izvorni_sadrzaj>
    <derivirana_varijabla naziv="DomainObject.Predmet.OstaliListFormatedWithAdressOIB_1">
      <item>Veronika Poslon, OIB 44221078614, Mostari 85, 10342 Mostari punomoćnik sudionika u postupku MAJOR I PARTNERI d.o.o.</item>
      <item>Ernest Major, OIB 59174694314, Ulica Antona Šoljana 22, 10000 Zagreb punomoćnik sudionika u postupku MAJOR I PARTNERI d.o.o.</item>
    </derivirana_varijabla>
  </DomainObject.Predmet.OstaliListFormatedWithAdressOIB>
  <DomainObject.Predmet.OstaliListNazivFormated>
    <izvorni_sadrzaj>
      <item>Veronika Poslon</item>
      <item>Ernest Major</item>
    </izvorni_sadrzaj>
    <derivirana_varijabla naziv="DomainObject.Predmet.OstaliListNazivFormated_1">
      <item>Veronika Poslon</item>
      <item>Ernest Major</item>
    </derivirana_varijabla>
  </DomainObject.Predmet.OstaliListNazivFormated>
  <DomainObject.Predmet.OstaliListNazivFormatedOIB>
    <izvorni_sadrzaj>
      <item>Veronika Poslon, OIB 44221078614</item>
      <item>Ernest Major, OIB 59174694314</item>
    </izvorni_sadrzaj>
    <derivirana_varijabla naziv="DomainObject.Predmet.OstaliListNazivFormatedOIB_1">
      <item>Veronika Poslon, OIB 44221078614</item>
      <item>Ernest Major, OIB 59174694314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2017.</izvorni_sadrzaj>
    <derivirana_varijabla naziv="DomainObject.Datum_1">29.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MAJOR I PARTNERI d.o.o.</izvorni_sadrzaj>
    <derivirana_varijabla naziv="DomainObject.Predmet.ProtustrankaIDrugi_1">MAJOR I PARTNERI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MAJOR I PARTNERI d.o.o., OIB 56731380564, Roberta Frangeša Mihanovića 5, 10000 Zagreb</izvorni_sadrzaj>
    <derivirana_varijabla naziv="DomainObject.Predmet.ProtustrankaIDrugiAdressOIB_1">MAJOR I PARTNERI d.o.o., OIB 56731380564, Roberta Frangeša Mihanovića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MAJOR I PARTNERI d.o.o.</item>
      <item>Veronika Poslon</item>
      <item>Ernest Major</item>
    </izvorni_sadrzaj>
    <derivirana_varijabla naziv="DomainObject.Predmet.SudioniciListNaziv_1">
      <item>FINA Regionalni centar Zagreb</item>
      <item>MAJOR I PARTNERI d.o.o.</item>
      <item>Veronika Poslon</item>
      <item>Ernest Major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MAJOR I PARTNERI d.o.o., OIB 56731380564, Roberta Frangeša Mihanovića 5,10000 Zagreb</item>
      <item>Veronika Poslon, OIB 44221078614, Mostari 85,10342 Mostari</item>
      <item>Ernest Major, OIB 59174694314, Ulica Antona Šoljana 22,10000 Zagreb</item>
    </izvorni_sadrzaj>
    <derivirana_varijabla naziv="DomainObject.Predmet.SudioniciListAdressOIB_1">
      <item>FINA Regionalni centar Zagreb, OIB 85821130368, Trg svibanjskih žrtava 1995. br. 1,10000 Zagreb</item>
      <item>MAJOR I PARTNERI d.o.o., OIB 56731380564, Roberta Frangeša Mihanovića 5,10000 Zagreb</item>
      <item>Veronika Poslon, OIB 44221078614, Mostari 85,10342 Mostari</item>
      <item>Ernest Major, OIB 59174694314, Ulica Antona Šoljana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56731380564</item>
      <item>, OIB 44221078614</item>
      <item>, OIB 59174694314</item>
    </izvorni_sadrzaj>
    <derivirana_varijabla naziv="DomainObject.Predmet.SudioniciListNazivOIB_1">
      <item>, OIB 85821130368</item>
      <item>, OIB 56731380564</item>
      <item>, OIB 44221078614</item>
      <item>, OIB 59174694314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Bojana Sajko, OIB 64449452864, Bužanova 15 Zagreb</item>
    </izvorni_sadrzaj>
    <derivirana_varijabla naziv="DomainObject.Predmet.StecajniUpraviteljiListAddressOIB_1">
      <item>Bojana Sajko, OIB 64449452864, Bužanova 15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972E17C-11F8-488F-8B3F-4D61CE33294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178</properties:Words>
  <properties:Characters>926</properties:Characters>
  <properties:Lines>42</properties:Lines>
  <properties:Paragraphs>22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2017-05-29T12:17:00Z</dcterms:created>
  <dc:creator>x</dc:creator>
  <cp:lastModifiedBy>Žana Livaja</cp:lastModifiedBy>
  <cp:lastPrinted>2017-05-29T12:24:00Z</cp:lastPrinted>
  <dcterms:modified xmlns:xsi="http://www.w3.org/2001/XMLSchema-instance" xsi:type="dcterms:W3CDTF">2017-05-29T12:24:00Z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