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3fba81c" w14:paraId="3fba81c"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7E3973">
        <w:rPr>
          <w:sz w:val="24"/>
        </w:rPr>
        <w:t>2</w:t>
      </w:r>
      <w:r w:rsidR="00816395">
        <w:rPr>
          <w:sz w:val="24"/>
        </w:rPr>
        <w:t>3</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proofErr w:type="spellStart"/>
      <w:r w:rsidR="00816395" w:rsidRPr="00816395">
        <w:rPr>
          <w:sz w:val="24"/>
          <w:szCs w:val="24"/>
        </w:rPr>
        <w:t>VENERA</w:t>
      </w:r>
      <w:proofErr w:type="spellEnd"/>
      <w:r w:rsidR="00816395" w:rsidRPr="00816395">
        <w:rPr>
          <w:sz w:val="24"/>
          <w:szCs w:val="24"/>
        </w:rPr>
        <w:t xml:space="preserve"> </w:t>
      </w:r>
      <w:proofErr w:type="spellStart"/>
      <w:r w:rsidR="00816395" w:rsidRPr="00816395">
        <w:rPr>
          <w:sz w:val="24"/>
          <w:szCs w:val="24"/>
        </w:rPr>
        <w:t>COLOR</w:t>
      </w:r>
      <w:proofErr w:type="spellEnd"/>
      <w:r w:rsidR="00816395" w:rsidRPr="00816395">
        <w:rPr>
          <w:sz w:val="24"/>
          <w:szCs w:val="24"/>
        </w:rPr>
        <w:t xml:space="preserve"> d.o.o., Lučko, Ventilatorska 8, </w:t>
      </w:r>
      <w:proofErr w:type="spellStart"/>
      <w:r w:rsidR="00816395" w:rsidRPr="00816395">
        <w:rPr>
          <w:sz w:val="24"/>
          <w:szCs w:val="24"/>
        </w:rPr>
        <w:t>OIB</w:t>
      </w:r>
      <w:proofErr w:type="spellEnd"/>
      <w:r w:rsidR="00816395" w:rsidRPr="00816395">
        <w:rPr>
          <w:sz w:val="24"/>
          <w:szCs w:val="24"/>
        </w:rPr>
        <w:t xml:space="preserve">: </w:t>
      </w:r>
      <w:proofErr w:type="spellStart"/>
      <w:r w:rsidR="00816395" w:rsidRPr="00816395">
        <w:rPr>
          <w:sz w:val="24"/>
          <w:szCs w:val="24"/>
        </w:rPr>
        <w:t>99210178577</w:t>
      </w:r>
      <w:proofErr w:type="spellEnd"/>
      <w:r w:rsidRPr="008600EF">
        <w:rPr>
          <w:sz w:val="24"/>
          <w:szCs w:val="24"/>
        </w:rPr>
        <w:t xml:space="preserve">, dana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99289F">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99289F" w:rsidP="00F55607" w:rsidR="0099289F" w:rsidRPr="0099289F">
      <w:pPr>
        <w:ind w:firstLine="708" w:left="4956"/>
        <w:jc w:val="right"/>
        <w:rPr>
          <w:sz w:val="24"/>
          <w:szCs w:val="24"/>
        </w:rPr>
      </w:pPr>
      <w:bookmarkStart w:name="_GoBack" w:id="0"/>
      <w:r w:rsidRPr="0099289F">
        <w:rPr>
          <w:sz w:val="24"/>
          <w:szCs w:val="24"/>
        </w:rPr>
        <w:t xml:space="preserve">Za točnost </w:t>
      </w:r>
      <w:proofErr w:type="spellStart"/>
      <w:r w:rsidRPr="0099289F">
        <w:rPr>
          <w:sz w:val="24"/>
          <w:szCs w:val="24"/>
        </w:rPr>
        <w:t>otpravka</w:t>
      </w:r>
      <w:proofErr w:type="spellEnd"/>
      <w:r w:rsidRPr="0099289F">
        <w:rPr>
          <w:sz w:val="24"/>
          <w:szCs w:val="24"/>
        </w:rPr>
        <w:t xml:space="preserve">: </w:t>
      </w:r>
    </w:p>
    <w:p w:rsidRDefault="0099289F" w:rsidP="00F55607" w:rsidR="0099289F" w:rsidRPr="0099289F">
      <w:pPr>
        <w:ind w:firstLine="708" w:left="4248"/>
        <w:jc w:val="right"/>
        <w:rPr>
          <w:sz w:val="24"/>
          <w:szCs w:val="24"/>
        </w:rPr>
      </w:pPr>
      <w:r w:rsidRPr="0099289F">
        <w:rPr>
          <w:sz w:val="24"/>
          <w:szCs w:val="24"/>
        </w:rPr>
        <w:t xml:space="preserve">       Službena osoba: Ivana Slaviček</w:t>
      </w:r>
    </w:p>
    <w:bookmarkEnd w:id="0"/>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9289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9289F">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816395">
          <w:rPr>
            <w:sz w:val="24"/>
          </w:rPr>
          <w:t>23</w:t>
        </w:r>
        <w:proofErr w:type="spellEnd"/>
        <w:r w:rsidR="00D924AE">
          <w:rPr>
            <w:sz w:val="24"/>
          </w:rPr>
          <w:t>/</w:t>
        </w:r>
        <w:proofErr w:type="spellStart"/>
        <w:r w:rsidR="00D924AE">
          <w:rPr>
            <w:sz w:val="24"/>
          </w:rPr>
          <w:t>16</w:t>
        </w:r>
        <w:proofErr w:type="spellEnd"/>
      </w:p>
    </w:sdtContent>
  </w:sdt>
  <w:p w:rsidRDefault="0099289F"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2D00B3"/>
    <w:rsid w:val="002E7FE3"/>
    <w:rsid w:val="00311763"/>
    <w:rsid w:val="0038443B"/>
    <w:rsid w:val="00487F36"/>
    <w:rsid w:val="00565482"/>
    <w:rsid w:val="00585FD2"/>
    <w:rsid w:val="005944B3"/>
    <w:rsid w:val="00652528"/>
    <w:rsid w:val="00672725"/>
    <w:rsid w:val="006C7E31"/>
    <w:rsid w:val="007265DC"/>
    <w:rsid w:val="007E3973"/>
    <w:rsid w:val="008061D8"/>
    <w:rsid w:val="00811C58"/>
    <w:rsid w:val="00816395"/>
    <w:rsid w:val="00816B74"/>
    <w:rsid w:val="00886141"/>
    <w:rsid w:val="009458ED"/>
    <w:rsid w:val="0099289F"/>
    <w:rsid w:val="00A2396D"/>
    <w:rsid w:val="00A97CEF"/>
    <w:rsid w:val="00AB026F"/>
    <w:rsid w:val="00B42C7E"/>
    <w:rsid w:val="00B4685D"/>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9289F"/>
    <w:rPr>
      <w:color w:val="808080"/>
      <w:bdr w:space="0" w:sz="0" w:color="auto" w:val="none"/>
      <w:shd w:fill="CCFFFF" w:color="auto" w:val="clear"/>
    </w:rPr>
  </w:style>
  <w:style w:customStyle="true" w:styleId="eSPISCCParagraphDefaultFont" w:type="character">
    <w:name w:val="eSPIS_CC_Paragraph Default Font"/>
    <w:basedOn w:val="Zadanifontodlomka"/>
    <w:rsid w:val="0099289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9289F"/>
    <w:rPr>
      <w:noProof/>
      <w:bdr w:space="0" w:sz="0" w:color="auto" w:val="none"/>
      <w:shd w:fill="FFFFCC" w:color="auto" w:val="clear"/>
      <w:lang w:val="hr-HR"/>
    </w:rPr>
  </w:style>
  <w:style w:customStyle="true" w:styleId="PozadinaSvijetloCrvena" w:type="character">
    <w:name w:val="Pozadina_SvijetloCrvena"/>
    <w:basedOn w:val="eSPISCCParagraphDefaultFont"/>
    <w:rsid w:val="0099289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9289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9289F"/>
    <w:rPr>
      <w:color w:val="808080"/>
      <w:bdr w:color="auto" w:space="0" w:sz="0" w:val="none"/>
      <w:shd w:color="auto" w:fill="CCFFFF" w:val="clear"/>
    </w:rPr>
  </w:style>
  <w:style w:customStyle="1" w:styleId="eSPISCCParagraphDefaultFont" w:type="character">
    <w:name w:val="eSPIS_CC_Paragraph Default Font"/>
    <w:basedOn w:val="Zadanifontodlomka"/>
    <w:rsid w:val="0099289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9289F"/>
    <w:rPr>
      <w:noProof/>
      <w:bdr w:color="auto" w:space="0" w:sz="0" w:val="none"/>
      <w:shd w:color="auto" w:fill="FFFFCC" w:val="clear"/>
      <w:lang w:val="hr-HR"/>
    </w:rPr>
  </w:style>
  <w:style w:customStyle="1" w:styleId="PozadinaSvijetloCrvena" w:type="character">
    <w:name w:val="Pozadina_SvijetloCrvena"/>
    <w:basedOn w:val="eSPISCCParagraphDefaultFont"/>
    <w:rsid w:val="0099289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9289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St-23/2016</izvorni_sadrzaj>
    <derivirana_varijabla naziv="DomainObject.Predmet.OznakaBroj_1">St-23/2016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VENERA COLOR d.o.o.</izvorni_sadrzaj>
    <derivirana_varijabla naziv="DomainObject.Predmet.ProtustrankaFormated_1">  VENERA COLOR d.o.o.</derivirana_varijabla>
  </DomainObject.Predmet.ProtustrankaFormated>
  <DomainObject.Predmet.ProtustrankaFormatedOIB>
    <izvorni_sadrzaj>  VENERA COLOR d.o.o., OIB 99210178577</izvorni_sadrzaj>
    <derivirana_varijabla naziv="DomainObject.Predmet.ProtustrankaFormatedOIB_1">  VENERA COLOR d.o.o., OIB 99210178577</derivirana_varijabla>
  </DomainObject.Predmet.ProtustrankaFormatedOIB>
  <DomainObject.Predmet.ProtustrankaFormatedWithAdress>
    <izvorni_sadrzaj> VENERA COLOR d.o.o., Lučko, Ventilatorska 8, 10000 Zagreb</izvorni_sadrzaj>
    <derivirana_varijabla naziv="DomainObject.Predmet.ProtustrankaFormatedWithAdress_1"> VENERA COLOR d.o.o., Lučko, Ventilatorska 8, 10000 Zagreb</derivirana_varijabla>
  </DomainObject.Predmet.ProtustrankaFormatedWithAdress>
  <DomainObject.Predmet.ProtustrankaFormatedWithAdressOIB>
    <izvorni_sadrzaj> VENERA COLOR d.o.o., OIB 99210178577, Lučko, Ventilatorska 8, 10000 Zagreb</izvorni_sadrzaj>
    <derivirana_varijabla naziv="DomainObject.Predmet.ProtustrankaFormatedWithAdressOIB_1"> VENERA COLOR d.o.o., OIB 99210178577, Lučko, Ventilatorska 8, 10000 Zagreb</derivirana_varijabla>
  </DomainObject.Predmet.ProtustrankaFormatedWithAdressOIB>
  <DomainObject.Predmet.ProtustrankaWithAdress>
    <izvorni_sadrzaj>VENERA COLOR d.o.o. Lučko, Ventilatorska 8, 10000 Zagreb</izvorni_sadrzaj>
    <derivirana_varijabla naziv="DomainObject.Predmet.ProtustrankaWithAdress_1">VENERA COLOR d.o.o. Lučko, Ventilatorska 8, 10000 Zagreb</derivirana_varijabla>
  </DomainObject.Predmet.ProtustrankaWithAdress>
  <DomainObject.Predmet.ProtustrankaWithAdressOIB>
    <izvorni_sadrzaj>VENERA COLOR d.o.o., OIB 99210178577, Lučko, Ventilatorska 8, 10000 Zagreb</izvorni_sadrzaj>
    <derivirana_varijabla naziv="DomainObject.Predmet.ProtustrankaWithAdressOIB_1">VENERA COLOR d.o.o., OIB 99210178577, Lučko, Ventilatorska 8, 10000 Zagreb</derivirana_varijabla>
  </DomainObject.Predmet.ProtustrankaWithAdressOIB>
  <DomainObject.Predmet.ProtustrankaNazivFormated>
    <izvorni_sadrzaj>VENERA COLOR d.o.o.</izvorni_sadrzaj>
    <derivirana_varijabla naziv="DomainObject.Predmet.ProtustrankaNazivFormated_1">VENERA COLOR d.o.o.</derivirana_varijabla>
  </DomainObject.Predmet.ProtustrankaNazivFormated>
  <DomainObject.Predmet.ProtustrankaNazivFormatedOIB>
    <izvorni_sadrzaj>VENERA COLOR d.o.o., OIB 99210178577</izvorni_sadrzaj>
    <derivirana_varijabla naziv="DomainObject.Predmet.ProtustrankaNazivFormatedOIB_1">VENERA COLOR d.o.o., OIB 99210178577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VENERA COLOR d.o.o.</item>
    </izvorni_sadrzaj>
    <derivirana_varijabla naziv="DomainObject.Predmet.ProtuStrankaListFormated_1">
      <item>VENERA COLOR d.o.o.</item>
    </derivirana_varijabla>
  </DomainObject.Predmet.ProtuStrankaListFormated>
  <DomainObject.Predmet.ProtuStrankaListFormatedOIB>
    <izvorni_sadrzaj>
      <item>VENERA COLOR d.o.o., OIB 99210178577</item>
    </izvorni_sadrzaj>
    <derivirana_varijabla naziv="DomainObject.Predmet.ProtuStrankaListFormatedOIB_1">
      <item>VENERA COLOR d.o.o., OIB 99210178577</item>
    </derivirana_varijabla>
  </DomainObject.Predmet.ProtuStrankaListFormatedOIB>
  <DomainObject.Predmet.ProtuStrankaListFormatedWithAdress>
    <izvorni_sadrzaj>
      <item>VENERA COLOR d.o.o., Lučko, Ventilatorska 8, 10000 Zagreb</item>
    </izvorni_sadrzaj>
    <derivirana_varijabla naziv="DomainObject.Predmet.ProtuStrankaListFormatedWithAdress_1">
      <item>VENERA COLOR d.o.o., Lučko, Ventilatorska 8, 10000 Zagreb</item>
    </derivirana_varijabla>
  </DomainObject.Predmet.ProtuStrankaListFormatedWithAdress>
  <DomainObject.Predmet.ProtuStrankaListFormatedWithAdressOIB>
    <izvorni_sadrzaj>
      <item>VENERA COLOR d.o.o., OIB 99210178577, Lučko, Ventilatorska 8, 10000 Zagreb</item>
    </izvorni_sadrzaj>
    <derivirana_varijabla naziv="DomainObject.Predmet.ProtuStrankaListFormatedWithAdressOIB_1">
      <item>VENERA COLOR d.o.o., OIB 99210178577, Lučko, Ventilatorska 8, 10000 Zagreb</item>
    </derivirana_varijabla>
  </DomainObject.Predmet.ProtuStrankaListFormatedWithAdressOIB>
  <DomainObject.Predmet.ProtuStrankaListNazivFormated>
    <izvorni_sadrzaj>
      <item>VENERA COLOR d.o.o.</item>
    </izvorni_sadrzaj>
    <derivirana_varijabla naziv="DomainObject.Predmet.ProtuStrankaListNazivFormated_1">
      <item>VENERA COLOR d.o.o.</item>
    </derivirana_varijabla>
  </DomainObject.Predmet.ProtuStrankaListNazivFormated>
  <DomainObject.Predmet.ProtuStrankaListNazivFormatedOIB>
    <izvorni_sadrzaj>
      <item>VENERA COLOR d.o.o., OIB 99210178577</item>
    </izvorni_sadrzaj>
    <derivirana_varijabla naziv="DomainObject.Predmet.ProtuStrankaListNazivFormatedOIB_1">
      <item>VENERA COLOR d.o.o., OIB 99210178577</item>
    </derivirana_varijabla>
  </DomainObject.Predmet.ProtuStrankaListNazivFormatedOIB>
  <DomainObject.Predmet.OstaliListFormated>
    <izvorni_sadrzaj>
      <item>Doris Bećirović</item>
    </izvorni_sadrzaj>
    <derivirana_varijabla naziv="DomainObject.Predmet.OstaliListFormated_1">
      <item>Doris Bećirović</item>
    </derivirana_varijabla>
  </DomainObject.Predmet.OstaliListFormated>
  <DomainObject.Predmet.OstaliListFormatedOIB>
    <izvorni_sadrzaj>
      <item>Doris Bećirović, OIB 39289819146</item>
    </izvorni_sadrzaj>
    <derivirana_varijabla naziv="DomainObject.Predmet.OstaliListFormatedOIB_1">
      <item>Doris Bećirović, OIB 39289819146</item>
    </derivirana_varijabla>
  </DomainObject.Predmet.OstaliListFormatedOIB>
  <DomainObject.Predmet.OstaliListFormatedWithAdress>
    <izvorni_sadrzaj>
      <item>Doris Bećirović, Hvarska Ulica 3, 10000 Zagreb</item>
    </izvorni_sadrzaj>
    <derivirana_varijabla naziv="DomainObject.Predmet.OstaliListFormatedWithAdress_1">
      <item>Doris Bećirović, Hvarska Ulica 3, 10000 Zagreb</item>
    </derivirana_varijabla>
  </DomainObject.Predmet.OstaliListFormatedWithAdress>
  <DomainObject.Predmet.OstaliListFormatedWithAdressOIB>
    <izvorni_sadrzaj>
      <item>Doris Bećirović, OIB 39289819146, Hvarska Ulica 3, 10000 Zagreb</item>
    </izvorni_sadrzaj>
    <derivirana_varijabla naziv="DomainObject.Predmet.OstaliListFormatedWithAdressOIB_1">
      <item>Doris Bećirović, OIB 39289819146, Hvarska Ulica 3, 10000 Zagreb</item>
    </derivirana_varijabla>
  </DomainObject.Predmet.OstaliListFormatedWithAdressOIB>
  <DomainObject.Predmet.OstaliListNazivFormated>
    <izvorni_sadrzaj>
      <item>Doris Bećirović</item>
    </izvorni_sadrzaj>
    <derivirana_varijabla naziv="DomainObject.Predmet.OstaliListNazivFormated_1">
      <item>Doris Bećirović</item>
    </derivirana_varijabla>
  </DomainObject.Predmet.OstaliListNazivFormated>
  <DomainObject.Predmet.OstaliListNazivFormatedOIB>
    <izvorni_sadrzaj>
      <item>Doris Bećirović, OIB 39289819146</item>
    </izvorni_sadrzaj>
    <derivirana_varijabla naziv="DomainObject.Predmet.OstaliListNazivFormatedOIB_1">
      <item>Doris Bećirović, OIB 39289819146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VENERA COLOR d.o.o.</izvorni_sadrzaj>
    <derivirana_varijabla naziv="DomainObject.Predmet.ProtustrankaIDrugi_1">VENERA COLOR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VENERA COLOR d.o.o., OIB 99210178577, Lučko, Ventilatorska 8, 10000 Zagreb</izvorni_sadrzaj>
    <derivirana_varijabla naziv="DomainObject.Predmet.ProtustrankaIDrugiAdressOIB_1">VENERA COLOR d.o.o., OIB 99210178577, Lučko, Ventilatorska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VENERA COLOR d.o.o.</item>
      <item>Doris Bećirović</item>
    </izvorni_sadrzaj>
    <derivirana_varijabla naziv="DomainObject.Predmet.SudioniciListNaziv_1">
      <item>FINA Regionalni centar Zagreb</item>
      <item>VENERA COLOR d.o.o.</item>
      <item>Doris Bećirović</item>
    </derivirana_varijabla>
  </DomainObject.Predmet.SudioniciListNaziv>
  <DomainObject.Predmet.SudioniciListAdressOIB>
    <izvorni_sadrzaj>
      <item>FINA Regionalni centar Zagreb, OIB 85821130368, Trg svibanjskih žrtava 1995. 1,10000 Zagreb</item>
      <item>VENERA COLOR d.o.o., OIB 99210178577, Lučko, Ventilatorska 8,10000 Zagreb</item>
      <item>Doris Bećirović, OIB 39289819146, Hvarska Ulica 3,10000 Zagreb</item>
    </izvorni_sadrzaj>
    <derivirana_varijabla naziv="DomainObject.Predmet.SudioniciListAdressOIB_1">
      <item>FINA Regionalni centar Zagreb, OIB 85821130368, Trg svibanjskih žrtava 1995. 1,10000 Zagreb</item>
      <item>VENERA COLOR d.o.o., OIB 99210178577, Lučko, Ventilatorska 8,10000 Zagreb</item>
      <item>Doris Bećirović, OIB 39289819146, Hvarska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99210178577</item>
      <item>, OIB 39289819146</item>
    </izvorni_sadrzaj>
    <derivirana_varijabla naziv="DomainObject.Predmet.SudioniciListNazivOIB_1">
      <item>, OIB 85821130368</item>
      <item>, OIB 99210178577</item>
      <item>, OIB 39289819146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2040</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2016-02-19T09:51:00Z</dcterms:created>
  <dc:creator>Jelena Vučemilo Manojlovski</dc:creator>
  <cp:lastModifiedBy>Ivana Slaviček</cp:lastModifiedBy>
  <cp:lastPrinted>2016-02-19T09:52:00Z</cp:lastPrinted>
  <dcterms:modified xmlns:xsi="http://www.w3.org/2001/XMLSchema-instance" xsi:type="dcterms:W3CDTF">2016-02-19T09:52:00Z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