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42a6" w14:paraId="5af42a6" w:rsidRDefault="00EE75C3" w:rsidP="00981C40" w:rsidR="00AE649C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 w:rsidR="00981C40">
        <w:tab/>
      </w:r>
    </w:p>
    <w:p w:rsidRDefault="00981C40" w:rsidP="00981C40" w:rsidR="00981C40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EE75C3">
      <w:pPr>
        <w:pStyle w:val="Bezproreda"/>
      </w:pPr>
    </w:p>
    <w:p w:rsidRDefault="00856CBF" w:rsidP="00981C40" w:rsidR="00AE649C">
      <w:pPr>
        <w:pStyle w:val="Bezproreda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981C40" w:rsidR="00373F06">
      <w:pPr>
        <w:pStyle w:val="Bezproreda"/>
        <w:rPr>
          <w:b/>
        </w:rPr>
      </w:pPr>
      <w:r>
        <w:t>TRGOVAČKI SUD U VARAŽDINU</w:t>
      </w:r>
    </w:p>
    <w:p w:rsidRDefault="00373F06" w:rsidP="00981C40" w:rsidR="00373F06">
      <w:pPr>
        <w:pStyle w:val="Bezproreda"/>
        <w:rPr>
          <w:b/>
        </w:rPr>
      </w:pPr>
      <w:r>
        <w:t>42000 Varaždin, Ul. braće Radić 2</w:t>
      </w:r>
    </w:p>
    <w:p w:rsidRDefault="00094832" w:rsidP="00981C40" w:rsidR="00094832">
      <w:pPr>
        <w:pStyle w:val="Bezproreda"/>
        <w:rPr>
          <w:b/>
        </w:rPr>
      </w:pPr>
    </w:p>
    <w:p w:rsidRDefault="00AB594A" w:rsidP="00AB594A" w:rsidR="00AB594A" w:rsidRPr="00AB594A">
      <w:pPr>
        <w:pStyle w:val="Bezproreda"/>
        <w:jc w:val="center"/>
      </w:pPr>
      <w:r w:rsidRPr="00AB594A">
        <w:t>U   I M E   R E P U B L I K E   H R V A T S K E</w:t>
      </w:r>
    </w:p>
    <w:p w:rsidRDefault="00AB594A" w:rsidP="00AB594A" w:rsidR="00AB594A" w:rsidRPr="00AB594A">
      <w:pPr>
        <w:pStyle w:val="Bezproreda"/>
        <w:jc w:val="center"/>
      </w:pPr>
    </w:p>
    <w:p w:rsidRDefault="00AB594A" w:rsidP="00AB594A" w:rsidR="00AB594A" w:rsidRPr="00AB594A">
      <w:pPr>
        <w:pStyle w:val="Bezproreda"/>
        <w:jc w:val="center"/>
      </w:pPr>
      <w:r w:rsidRPr="00AB594A">
        <w:t>R J E Š E N J E</w:t>
      </w:r>
    </w:p>
    <w:p w:rsidRDefault="00AB594A" w:rsidP="00AB594A" w:rsidR="00AB594A" w:rsidRPr="00AB594A">
      <w:pPr>
        <w:pStyle w:val="Bezproreda"/>
        <w:jc w:val="center"/>
      </w:pPr>
    </w:p>
    <w:p w:rsidRDefault="00AB594A" w:rsidP="00AB594A" w:rsidR="00AB594A">
      <w:pPr>
        <w:pStyle w:val="Bezproreda"/>
        <w:jc w:val="both"/>
      </w:pPr>
      <w:r w:rsidRPr="00AB594A">
        <w:tab/>
      </w:r>
      <w:r>
        <w:t>Trgovački sud u Varaždinu po višoj sudskoj savjetnici toga suda Ivani Starčević, u pravnoj stvari podnositelja zahtjeva Financijske agencij</w:t>
      </w:r>
      <w:r w:rsidR="007E47EF">
        <w:t>e</w:t>
      </w:r>
      <w:r>
        <w:t>, Podružnic</w:t>
      </w:r>
      <w:r w:rsidR="007E47EF">
        <w:t>e</w:t>
      </w:r>
      <w:r>
        <w:t xml:space="preserve"> Varaždin, Varaždin, A. Cesarca 2, za pokretanjem skraćenog stečajnog postupka nad dužnikom </w:t>
      </w:r>
      <w:r w:rsidRPr="00AB594A">
        <w:t>AGRO-FARMER - društvo s ograničenom odgovornošću za poljoprivredu i trgovinu</w:t>
      </w:r>
      <w:r>
        <w:t xml:space="preserve">, Sesvete Ludbreške, Vinogradska 6, OIB </w:t>
      </w:r>
      <w:r w:rsidRPr="00AB594A">
        <w:t>88565459636</w:t>
      </w:r>
      <w:r>
        <w:t>, dana 17. svibnja 2016.</w:t>
      </w:r>
    </w:p>
    <w:p w:rsidRDefault="00AB594A" w:rsidP="00AB594A" w:rsidR="00AB594A">
      <w:pPr>
        <w:pStyle w:val="Bezproreda"/>
        <w:jc w:val="both"/>
      </w:pPr>
    </w:p>
    <w:p w:rsidRDefault="00AB594A" w:rsidP="00AB594A" w:rsidR="00AB594A">
      <w:pPr>
        <w:pStyle w:val="Bezproreda"/>
        <w:jc w:val="center"/>
      </w:pPr>
      <w:r>
        <w:t xml:space="preserve">r i j e š i o   j e </w:t>
      </w:r>
    </w:p>
    <w:p w:rsidRDefault="00AB594A" w:rsidP="00AB594A" w:rsidR="00AB594A">
      <w:pPr>
        <w:pStyle w:val="Bezproreda"/>
        <w:jc w:val="center"/>
      </w:pPr>
    </w:p>
    <w:p w:rsidRDefault="00AB594A" w:rsidP="00AB594A" w:rsidR="00AB594A">
      <w:pPr>
        <w:pStyle w:val="Bezproreda"/>
        <w:jc w:val="both"/>
      </w:pPr>
      <w:r>
        <w:tab/>
      </w:r>
      <w:r w:rsidR="007E47EF">
        <w:t xml:space="preserve">Odbacuje se zahtjev Financijske agencije, Podružnice Varaždin, Varaždin, A. Cesarca 2 za pokretanje skraćenog stečajnog postupka nad dužnikom </w:t>
      </w:r>
      <w:r w:rsidR="007E47EF" w:rsidRPr="00AB594A">
        <w:t>AGRO-FARMER - društvo s ograničenom odgovornošću za poljoprivredu i trgovinu</w:t>
      </w:r>
      <w:r w:rsidR="007E47EF">
        <w:t xml:space="preserve">, Sesvete Ludbreške, Vinogradska 6, OIB </w:t>
      </w:r>
      <w:r w:rsidR="007E47EF" w:rsidRPr="00AB594A">
        <w:t>88565459636</w:t>
      </w:r>
      <w:r w:rsidR="007E47EF">
        <w:t>, zaprimljen kod ovog suda 16. svibnja 2016.</w:t>
      </w:r>
    </w:p>
    <w:p w:rsidRDefault="007E47EF" w:rsidP="00AB594A" w:rsidR="007E47EF">
      <w:pPr>
        <w:pStyle w:val="Bezproreda"/>
        <w:jc w:val="both"/>
      </w:pPr>
    </w:p>
    <w:p w:rsidRDefault="007E47EF" w:rsidP="007E47EF" w:rsidR="007E47EF">
      <w:pPr>
        <w:pStyle w:val="Bezproreda"/>
        <w:jc w:val="center"/>
      </w:pPr>
      <w:r>
        <w:t>Obrazloženje</w:t>
      </w:r>
    </w:p>
    <w:p w:rsidRDefault="007E47EF" w:rsidP="007E47EF" w:rsidR="007E47EF">
      <w:pPr>
        <w:pStyle w:val="Bezproreda"/>
        <w:jc w:val="center"/>
      </w:pPr>
    </w:p>
    <w:p w:rsidRDefault="007E47EF" w:rsidP="007E47EF" w:rsidR="007E47EF">
      <w:pPr>
        <w:pStyle w:val="Bezproreda"/>
        <w:jc w:val="both"/>
      </w:pPr>
      <w:r>
        <w:tab/>
        <w:t>Zahtjev za provedbu skraćenog stečajnog postupka nad gore navedenom pravnom osobom podnijela je ovome sudu Financijska agencija, Podružnica Varaždin (dalje: FINA), temeljem odredbe čl. 429. Stečajnog zakona (Narodne novine 71/15, dalje: SZ), navodeći da su kod dužnika ispunjeni uvjeti iz čl. 428. SZ-a, da dužnik nema zaposlenih, da nisu ispunjeni uvjeti za pokretanje drugog postupka radi brisanja istog iz sudskog registra te da u Očevidniku redoslijeda osnova za plaćanje dužnik ima evidentirane neizvršene osnove za plaćanje u ukupnom iznosu od 1.408.271,97 kuna, u neprekinutom razdoblju od 120 dana.</w:t>
      </w:r>
    </w:p>
    <w:p w:rsidRDefault="007E47EF" w:rsidP="007E47EF" w:rsidR="007E47EF">
      <w:pPr>
        <w:pStyle w:val="Bezproreda"/>
        <w:jc w:val="both"/>
      </w:pPr>
    </w:p>
    <w:p w:rsidRDefault="007E47EF" w:rsidP="007E47EF" w:rsidR="007E47EF">
      <w:pPr>
        <w:pStyle w:val="Bezproreda"/>
        <w:jc w:val="both"/>
      </w:pPr>
      <w:r>
        <w:tab/>
        <w:t>Uvidom u izvadak iz sudskog registra za dužnika utvrđeno je da je Rješenjem ovog suda br. Tt-16/2034-3 od 13.05.2016., predloženi stečajni dužnik brisan iz sudskog registra.</w:t>
      </w:r>
    </w:p>
    <w:p w:rsidRDefault="007E47EF" w:rsidP="007E47EF" w:rsidR="007E47EF">
      <w:pPr>
        <w:pStyle w:val="Bezproreda"/>
        <w:jc w:val="both"/>
      </w:pPr>
    </w:p>
    <w:p w:rsidRDefault="007E47EF" w:rsidP="007E47EF" w:rsidR="007E47EF">
      <w:pPr>
        <w:pStyle w:val="Bezproreda"/>
        <w:jc w:val="both"/>
      </w:pPr>
      <w:r>
        <w:tab/>
        <w:t>Temeljem gore navedenog proizlazi da nisu ispunjeni uvjeti za provedbu skraćenog stečajnog postupka sukladno čl. 428. SZ-a te je stoga odlučeno kao u izreci ovog rješenja.</w:t>
      </w:r>
    </w:p>
    <w:p w:rsidRDefault="007E47EF" w:rsidP="007E47EF" w:rsidR="007E47EF">
      <w:pPr>
        <w:pStyle w:val="Bezproreda"/>
        <w:jc w:val="both"/>
      </w:pPr>
    </w:p>
    <w:p w:rsidRDefault="007E47EF" w:rsidP="007E47EF" w:rsidR="007E47EF">
      <w:pPr>
        <w:pStyle w:val="Bezproreda"/>
        <w:jc w:val="center"/>
      </w:pPr>
      <w:r>
        <w:t>U Varaždinu 17. svibnja 2016.</w:t>
      </w:r>
    </w:p>
    <w:p w:rsidRDefault="007E47EF" w:rsidP="007E47EF" w:rsidR="007E47EF">
      <w:pPr>
        <w:pStyle w:val="Bezproreda"/>
        <w:jc w:val="center"/>
      </w:pPr>
    </w:p>
    <w:p w:rsidRDefault="007E47EF" w:rsidP="007E47EF" w:rsidR="007E47EF">
      <w:pPr>
        <w:pStyle w:val="Bezproreda"/>
        <w:jc w:val="center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7E47EF" w:rsidR="007E47EF">
        <w:tc>
          <w:tcPr>
            <w:tcW w:type="dxa" w:w="4643"/>
          </w:tcPr>
          <w:p w:rsidRDefault="007E47EF" w:rsidP="007E47EF" w:rsidR="007E47EF">
            <w:pPr>
              <w:pStyle w:val="Bezproreda"/>
              <w:jc w:val="center"/>
            </w:pPr>
          </w:p>
        </w:tc>
        <w:tc>
          <w:tcPr>
            <w:tcW w:type="dxa" w:w="4644"/>
          </w:tcPr>
          <w:p w:rsidRDefault="007E47EF" w:rsidP="007E47EF" w:rsidR="007E47EF">
            <w:pPr>
              <w:pStyle w:val="Bezproreda"/>
              <w:jc w:val="center"/>
            </w:pPr>
            <w:r>
              <w:t>Viša sudska savjetnica</w:t>
            </w:r>
          </w:p>
          <w:p w:rsidRDefault="007E47EF" w:rsidP="007E47EF" w:rsidR="007E47EF">
            <w:pPr>
              <w:pStyle w:val="Bezproreda"/>
              <w:jc w:val="center"/>
            </w:pPr>
          </w:p>
          <w:p w:rsidRDefault="007E47EF" w:rsidP="007E47EF" w:rsidR="007E47EF">
            <w:pPr>
              <w:pStyle w:val="Bezproreda"/>
              <w:jc w:val="center"/>
            </w:pPr>
            <w:r>
              <w:br/>
              <w:t>Ivana Starčević</w:t>
            </w:r>
            <w:r w:rsidR="008B70EA">
              <w:t>, v.r.</w:t>
            </w:r>
          </w:p>
        </w:tc>
      </w:tr>
    </w:tbl>
    <w:p w:rsidRDefault="007E47EF" w:rsidP="00966A01" w:rsidR="007E47EF">
      <w:pPr>
        <w:pStyle w:val="Bezproreda"/>
        <w:jc w:val="both"/>
      </w:pPr>
    </w:p>
    <w:p w:rsidRDefault="00966A01" w:rsidP="00966A01" w:rsidR="00966A01">
      <w:pPr>
        <w:pStyle w:val="Bezproreda"/>
        <w:jc w:val="both"/>
      </w:pPr>
    </w:p>
    <w:p w:rsidRDefault="00966A01" w:rsidP="00966A01" w:rsidR="00966A01">
      <w:pPr>
        <w:pStyle w:val="Bezproreda"/>
        <w:jc w:val="both"/>
      </w:pPr>
      <w:r>
        <w:lastRenderedPageBreak/>
        <w:tab/>
        <w:t>Uputa o pravnom lijeku:</w:t>
      </w:r>
    </w:p>
    <w:p w:rsidRDefault="00966A01" w:rsidP="00966A01" w:rsidR="00966A01">
      <w:pPr>
        <w:pStyle w:val="Bezproreda"/>
        <w:jc w:val="both"/>
      </w:pPr>
      <w:r>
        <w:tab/>
        <w:t xml:space="preserve">Protiv </w:t>
      </w:r>
      <w:r w:rsidR="00832952">
        <w:t>ovog rješenja dopuštena je žalba koja se podnosi ovom sudu u roku od osam dana, pisano u tri primjerka.</w:t>
      </w:r>
    </w:p>
    <w:p w:rsidRDefault="00832952" w:rsidP="00966A01" w:rsidR="00832952">
      <w:pPr>
        <w:pStyle w:val="Bezproreda"/>
        <w:jc w:val="both"/>
      </w:pPr>
    </w:p>
    <w:p w:rsidRDefault="005944C1" w:rsidP="00966A01" w:rsidR="005944C1">
      <w:pPr>
        <w:pStyle w:val="Bezproreda"/>
        <w:jc w:val="both"/>
      </w:pPr>
    </w:p>
    <w:p w:rsidRDefault="00832952" w:rsidP="00966A01" w:rsidR="00832952">
      <w:pPr>
        <w:pStyle w:val="Bezproreda"/>
        <w:jc w:val="both"/>
      </w:pPr>
      <w:r>
        <w:t xml:space="preserve">DNA: </w:t>
      </w:r>
    </w:p>
    <w:p w:rsidRDefault="00832952" w:rsidP="00832952" w:rsidR="00832952">
      <w:pPr>
        <w:pStyle w:val="Bezproreda"/>
        <w:numPr>
          <w:ilvl w:val="0"/>
          <w:numId w:val="48"/>
        </w:numPr>
        <w:jc w:val="both"/>
      </w:pPr>
      <w:r>
        <w:t>Financijska agencija, Po</w:t>
      </w:r>
      <w:r w:rsidR="005944C1">
        <w:t>družnica Varaždin, 42000 Varaždin, A. Cesarca 2</w:t>
      </w:r>
    </w:p>
    <w:p w:rsidRDefault="005944C1" w:rsidP="00832952" w:rsidR="005944C1">
      <w:pPr>
        <w:pStyle w:val="Bezproreda"/>
        <w:numPr>
          <w:ilvl w:val="0"/>
          <w:numId w:val="48"/>
        </w:numPr>
        <w:jc w:val="both"/>
      </w:pPr>
      <w:r>
        <w:t>Pravni sljednik dužnika, AGRO-FARMER d.o.o., trgovačko društvo preuzimatelj, AGRO-STOČARSTVO d.o.o., Sesvete Ludbreške, Vinogradska ulica 6, 42230 Ludbreg</w:t>
      </w:r>
    </w:p>
    <w:p w:rsidRDefault="005944C1" w:rsidP="00832952" w:rsidR="005944C1" w:rsidRPr="00AB594A">
      <w:pPr>
        <w:pStyle w:val="Bezproreda"/>
        <w:numPr>
          <w:ilvl w:val="0"/>
          <w:numId w:val="48"/>
        </w:numPr>
        <w:jc w:val="both"/>
      </w:pPr>
      <w:r>
        <w:t>e-Oglasna ploča suda</w:t>
      </w:r>
    </w:p>
    <w:sectPr w:rsidSect="005944C1" w:rsidR="005944C1" w:rsidRPr="00AB594A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E26" w:rsidP="00537B78" w:rsidR="003F6E26">
      <w:r>
        <w:separator/>
      </w:r>
    </w:p>
  </w:endnote>
  <w:endnote w:id="0" w:type="continuationSeparator">
    <w:p w:rsidRDefault="003F6E26" w:rsidP="00537B78" w:rsidR="003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E26" w:rsidP="00537B78" w:rsidR="003F6E26">
      <w:r>
        <w:separator/>
      </w:r>
    </w:p>
  </w:footnote>
  <w:footnote w:id="0" w:type="continuationSeparator">
    <w:p w:rsidRDefault="003F6E26" w:rsidP="00537B78" w:rsidR="003F6E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32952">
      <w:rPr>
        <w:rStyle w:val="PozadinaSvijetloCrvena"/>
        <w:shd w:fill="auto" w:color="auto" w:val="clear"/>
      </w:rPr>
      <w:t>ST-776/16-5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215F3D">
      <w:t>ST-776/16-</w:t>
    </w:r>
    <w:r w:rsidR="00832952">
      <w:t>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190142"/>
    <w:multiLevelType w:val="hybridMultilevel"/>
    <w:tmpl w:val="C6FAF44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</w:num>
  <w:num w:numId="48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F3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E26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44C1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5D51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7EF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952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6CB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0EA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A01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94A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AGRO-FARMER - društvo s ograničenom odgovornošću za poljoprivredu i trgovinu</izvorni_sadrzaj>
    <derivirana_varijabla naziv="DomainObject.Predmet.ProtustrankaFormated_1">  AGRO-FARMER - društvo s ograničenom odgovornošću za poljoprivredu i trgovinu</derivirana_varijabla>
  </DomainObject.Predmet.ProtustrankaFormated>
  <DomainObject.Predmet.ProtustrankaFormatedOIB>
    <izvorni_sadrzaj>  AGRO-FARMER - društvo s ograničenom odgovornošću za poljoprivredu i trgovinu, OIB 88565459636</izvorni_sadrzaj>
    <derivirana_varijabla naziv="DomainObject.Predmet.ProtustrankaFormatedOIB_1">  AGRO-FARMER - društvo s ograničenom odgovornošću za poljoprivredu i trgovinu, OIB 88565459636</derivirana_varijabla>
  </DomainObject.Predmet.ProtustrankaFormatedOIB>
  <DomainObject.Predmet.ProtustrankaFormatedWithAdress>
    <izvorni_sadrzaj> AGRO-FARMER - društvo s ograničenom odgovornošću za poljoprivredu i trgovinu, Vinogradska 6, 42230 Sesvete Ludbreške</izvorni_sadrzaj>
    <derivirana_varijabla naziv="DomainObject.Predmet.ProtustrankaFormatedWithAdress_1"> AGRO-FARMER - društvo s ograničenom odgovornošću za poljoprivredu i trgovinu, Vinogradska 6, 42230 Sesvete Ludbreške</derivirana_varijabla>
  </DomainObject.Predmet.ProtustrankaFormatedWithAdress>
  <DomainObject.Predmet.ProtustrankaFormatedWithAdressOIB>
    <izvorni_sadrzaj> AGRO-FARMER - društvo s ograničenom odgovornošću za poljoprivredu i trgovinu, OIB 88565459636, Vinogradska 6, 42230 Sesvete Ludbreške</izvorni_sadrzaj>
    <derivirana_varijabla naziv="DomainObject.Predmet.ProtustrankaFormatedWithAdressOIB_1"> AGRO-FARMER - društvo s ograničenom odgovornošću za poljoprivredu i trgovinu, OIB 88565459636, Vinogradska 6, 42230 Sesvete Ludbreške</derivirana_varijabla>
  </DomainObject.Predmet.ProtustrankaFormatedWithAdressOIB>
  <DomainObject.Predmet.ProtustrankaWithAdress>
    <izvorni_sadrzaj>AGRO-FARMER - društvo s ograničenom odgovornošću za poljoprivredu i trgovinu Vinogradska 6, 42230 Sesvete Ludbreške</izvorni_sadrzaj>
    <derivirana_varijabla naziv="DomainObject.Predmet.ProtustrankaWithAdress_1">AGRO-FARMER - društvo s ograničenom odgovornošću za poljoprivredu i trgovinu Vinogradska 6, 42230 Sesvete Ludbreške</derivirana_varijabla>
  </DomainObject.Predmet.ProtustrankaWithAdress>
  <DomainObject.Predmet.ProtustrankaWithAdressOIB>
    <izvorni_sadrzaj>AGRO-FARMER - društvo s ograničenom odgovornošću za poljoprivredu i trgovinu, OIB 88565459636, Vinogradska 6, 42230 Sesvete Ludbreške</izvorni_sadrzaj>
    <derivirana_varijabla naziv="DomainObject.Predmet.ProtustrankaWithAdressOIB_1">AGRO-FARMER - društvo s ograničenom odgovornošću za poljoprivredu i trgovinu, OIB 88565459636, Vinogradska 6, 42230 Sesvete Ludbreške</derivirana_varijabla>
  </DomainObject.Predmet.ProtustrankaWithAdressOIB>
  <DomainObject.Predmet.ProtustrankaNazivFormated>
    <izvorni_sadrzaj>AGRO-FARMER - društvo s ograničenom odgovornošću za poljoprivredu i trgovinu</izvorni_sadrzaj>
    <derivirana_varijabla naziv="DomainObject.Predmet.ProtustrankaNazivFormated_1">AGRO-FARMER - društvo s ograničenom odgovornošću za poljoprivredu i trgovinu</derivirana_varijabla>
  </DomainObject.Predmet.ProtustrankaNazivFormated>
  <DomainObject.Predmet.ProtustrankaNazivFormatedOIB>
    <izvorni_sadrzaj>AGRO-FARMER - društvo s ograničenom odgovornošću za poljoprivredu i trgovinu, OIB 88565459636</izvorni_sadrzaj>
    <derivirana_varijabla naziv="DomainObject.Predmet.ProtustrankaNazivFormatedOIB_1">AGRO-FARMER - društvo s ograničenom odgovornošću za poljoprivredu i trgovinu, OIB 88565459636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1408271.97</izvorni_sadrzaj>
    <derivirana_varijabla naziv="DomainObject.Predmet.TrenutnaVrijednost_1">1408271.97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AGRO-FARMER - društvo s ograničenom odgovornošću za poljoprivredu i trgovinu</item>
    </izvorni_sadrzaj>
    <derivirana_varijabla naziv="DomainObject.Predmet.ProtuStrankaListFormated_1">
      <item>AGRO-FARMER - društvo s ograničenom odgovornošću za poljoprivredu i trgovinu</item>
    </derivirana_varijabla>
  </DomainObject.Predmet.ProtuStrankaListFormated>
  <DomainObject.Predmet.ProtuStrankaListFormatedOIB>
    <izvorni_sadrzaj>
      <item>AGRO-FARMER - društvo s ograničenom odgovornošću za poljoprivredu i trgovinu, OIB 88565459636</item>
    </izvorni_sadrzaj>
    <derivirana_varijabla naziv="DomainObject.Predmet.ProtuStrankaListFormatedOIB_1">
      <item>AGRO-FARMER - društvo s ograničenom odgovornošću za poljoprivredu i trgovinu, OIB 88565459636</item>
    </derivirana_varijabla>
  </DomainObject.Predmet.ProtuStrankaListFormatedOIB>
  <DomainObject.Predmet.ProtuStrankaListFormatedWithAdress>
    <izvorni_sadrzaj>
      <item>AGRO-FARMER - društvo s ograničenom odgovornošću za poljoprivredu i trgovinu, Vinogradska 6, 42230 Sesvete Ludbreške</item>
    </izvorni_sadrzaj>
    <derivirana_varijabla naziv="DomainObject.Predmet.ProtuStrankaListFormatedWithAdress_1">
      <item>AGRO-FARMER - društvo s ograničenom odgovornošću za poljoprivredu i trgovinu, Vinogradska 6, 42230 Sesvete Ludbreške</item>
    </derivirana_varijabla>
  </DomainObject.Predmet.ProtuStrankaListFormatedWithAdress>
  <DomainObject.Predmet.ProtuStrankaListFormatedWithAdressOIB>
    <izvorni_sadrzaj>
      <item>AGRO-FARMER - društvo s ograničenom odgovornošću za poljoprivredu i trgovinu, OIB 88565459636, Vinogradska 6, 42230 Sesvete Ludbreške</item>
    </izvorni_sadrzaj>
    <derivirana_varijabla naziv="DomainObject.Predmet.ProtuStrankaListFormatedWithAdressOIB_1">
      <item>AGRO-FARMER - društvo s ograničenom odgovornošću za poljoprivredu i trgovinu, OIB 88565459636, Vinogradska 6, 42230 Sesvete Ludbreške</item>
    </derivirana_varijabla>
  </DomainObject.Predmet.ProtuStrankaListFormatedWithAdressOIB>
  <DomainObject.Predmet.ProtuStrankaListNazivFormated>
    <izvorni_sadrzaj>
      <item>AGRO-FARMER - društvo s ograničenom odgovornošću za poljoprivredu i trgovinu</item>
    </izvorni_sadrzaj>
    <derivirana_varijabla naziv="DomainObject.Predmet.ProtuStrankaListNazivFormated_1">
      <item>AGRO-FARMER - društvo s ograničenom odgovornošću za poljoprivredu i trgovinu</item>
    </derivirana_varijabla>
  </DomainObject.Predmet.ProtuStrankaListNazivFormated>
  <DomainObject.Predmet.ProtuStrankaListNazivFormatedOIB>
    <izvorni_sadrzaj>
      <item>AGRO-FARMER - društvo s ograničenom odgovornošću za poljoprivredu i trgovinu, OIB 88565459636</item>
    </izvorni_sadrzaj>
    <derivirana_varijabla naziv="DomainObject.Predmet.ProtuStrankaListNazivFormatedOIB_1">
      <item>AGRO-FARMER - društvo s ograničenom odgovornošću za poljoprivredu i trgovinu, OIB 88565459636</item>
    </derivirana_varijabla>
  </DomainObject.Predmet.ProtuStrankaListNazivFormatedOIB>
  <DomainObject.Predmet.OstaliListFormated>
    <izvorni_sadrzaj>
      <item>sudski registar</item>
      <item>AGRO-STOČARSTVO d.o.o. za poljoprivredu i usluge</item>
    </izvorni_sadrzaj>
    <derivirana_varijabla naziv="DomainObject.Predmet.OstaliListFormated_1">
      <item>sudski registar</item>
      <item>AGRO-STOČARSTVO d.o.o. za poljoprivredu i usluge</item>
    </derivirana_varijabla>
  </DomainObject.Predmet.OstaliListFormated>
  <DomainObject.Predmet.OstaliListFormatedOIB>
    <izvorni_sadrzaj>
      <item>sudski registar</item>
      <item>AGRO-STOČARSTVO d.o.o. za poljoprivredu i usluge, OIB 91202913660</item>
    </izvorni_sadrzaj>
    <derivirana_varijabla naziv="DomainObject.Predmet.OstaliListFormatedOIB_1">
      <item>sudski registar</item>
      <item>AGRO-STOČARSTVO d.o.o. za poljoprivredu i usluge, OIB 91202913660</item>
    </derivirana_varijabla>
  </DomainObject.Predmet.OstaliListFormatedOIB>
  <DomainObject.Predmet.OstaliListFormatedWithAdress>
    <izvorni_sadrzaj>
      <item>sudski registar</item>
      <item>AGRO-STOČARSTVO d.o.o. za poljoprivredu i usluge, Vinogradska ulica 6, 42230 Sesvete Ludbreške</item>
    </izvorni_sadrzaj>
    <derivirana_varijabla naziv="DomainObject.Predmet.OstaliListFormatedWithAdress_1">
      <item>sudski registar</item>
      <item>AGRO-STOČARSTVO d.o.o. za poljoprivredu i usluge, Vinogradska ulica 6, 42230 Sesvete Ludbreške</item>
    </derivirana_varijabla>
  </DomainObject.Predmet.OstaliListFormatedWithAdress>
  <DomainObject.Predmet.OstaliListFormatedWithAdressOIB>
    <izvorni_sadrzaj>
      <item>sudski registar</item>
      <item>AGRO-STOČARSTVO d.o.o. za poljoprivredu i usluge, OIB 91202913660, Vinogradska ulica 6, 42230 Sesvete Ludbreške</item>
    </izvorni_sadrzaj>
    <derivirana_varijabla naziv="DomainObject.Predmet.OstaliListFormatedWithAdressOIB_1">
      <item>sudski registar</item>
      <item>AGRO-STOČARSTVO d.o.o. za poljoprivredu i usluge, OIB 91202913660, Vinogradska ulica 6, 42230 Sesvete Ludbreške</item>
    </derivirana_varijabla>
  </DomainObject.Predmet.OstaliListFormatedWithAdressOIB>
  <DomainObject.Predmet.OstaliListNazivFormated>
    <izvorni_sadrzaj>
      <item>sudski registar</item>
      <item>AGRO-STOČARSTVO d.o.o. za poljoprivredu i usluge</item>
    </izvorni_sadrzaj>
    <derivirana_varijabla naziv="DomainObject.Predmet.OstaliListNazivFormated_1">
      <item>sudski registar</item>
      <item>AGRO-STOČARSTVO d.o.o. za poljoprivredu i usluge</item>
    </derivirana_varijabla>
  </DomainObject.Predmet.OstaliListNazivFormated>
  <DomainObject.Predmet.OstaliListNazivFormatedOIB>
    <izvorni_sadrzaj>
      <item>sudski registar</item>
      <item>AGRO-STOČARSTVO d.o.o. za poljoprivredu i usluge, OIB 91202913660</item>
    </izvorni_sadrzaj>
    <derivirana_varijabla naziv="DomainObject.Predmet.OstaliListNazivFormatedOIB_1">
      <item>sudski registar</item>
      <item>AGRO-STOČARSTVO d.o.o. za poljoprivredu i usluge, OIB 91202913660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AGRO-FARMER - društvo s ograničenom odgovornošću za poljoprivredu i trgovinu</izvorni_sadrzaj>
    <derivirana_varijabla naziv="DomainObject.Predmet.ProtustrankaIDrugi_1">AGRO-FARMER - društvo s ograničenom odgovornošću za poljoprivredu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AGRO-FARMER - društvo s ograničenom odgovornošću za poljoprivredu i trgovinu, OIB 88565459636, Vinogradska 6, 42230 Sesvete Ludbreške</izvorni_sadrzaj>
    <derivirana_varijabla naziv="DomainObject.Predmet.ProtustrankaIDrugiAdressOIB_1">AGRO-FARMER - društvo s ograničenom odgovornošću za poljoprivredu i trgovinu, OIB 88565459636, Vinogradska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AGRO-FARMER - društvo s ograničenom odgovornošću za poljoprivredu i trgovinu</item>
      <item>sudski registar</item>
      <item>AGRO-STOČARSTVO d.o.o. za poljoprivredu i usluge</item>
    </izvorni_sadrzaj>
    <derivirana_varijabla naziv="DomainObject.Predmet.SudioniciListNaziv_1">
      <item>Financijska agencija</item>
      <item>AGRO-FARMER - društvo s ograničenom odgovornošću za poljoprivredu i trgovinu</item>
      <item>sudski registar</item>
      <item>AGRO-STOČARSTVO d.o.o. za poljoprivredu i usluge</item>
    </derivirana_varijabla>
  </DomainObject.Predmet.SudioniciListNaziv>
  <DomainObject.Predmet.SudioniciListAdressOIB>
    <izvorni_sadrzaj>
      <item>Financijska agencija, OIB 85821130368</item>
      <item>AGRO-FARMER - društvo s ograničenom odgovornošću za poljoprivredu i trgovinu, OIB 88565459636, Vinogradska 6,42230 Sesvete Ludbreške</item>
      <item>sudski registar</item>
      <item>AGRO-STOČARSTVO d.o.o. za poljoprivredu i usluge, OIB 91202913660, Vinogradska ulica 6,42230 Sesvete Ludbreške</item>
    </izvorni_sadrzaj>
    <derivirana_varijabla naziv="DomainObject.Predmet.SudioniciListAdressOIB_1">
      <item>Financijska agencija, OIB 85821130368</item>
      <item>AGRO-FARMER - društvo s ograničenom odgovornošću za poljoprivredu i trgovinu, OIB 88565459636, Vinogradska 6,42230 Sesvete Ludbreške</item>
      <item>sudski registar</item>
      <item>AGRO-STOČARSTVO d.o.o. za poljoprivredu i usluge, OIB 91202913660, Vinogradska ulica 6,42230 Sesvete Ludbreške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33B3E-14EF-44DE-92FA-AC3D4C895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1951</properties:Characters>
  <properties:Lines>60</properties:Lines>
  <properties:Paragraphs>21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2016-05-17T10:42:00Z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2016-05-17T11:35:00Z</cp:lastPrinted>
  <dcterms:modified xmlns:xsi="http://www.w3.org/2001/XMLSchema-instance" xsi:type="dcterms:W3CDTF">2016-05-17T12:20:00Z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