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7f674" w14:paraId="6e7f674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4B090C">
        <w:t>188</w:t>
      </w:r>
      <w:r w:rsidR="00BD41EB">
        <w:t>4</w:t>
      </w:r>
      <w:r w:rsidR="00D641DA">
        <w:t>/16-3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6A33BF" w:rsidR="00277C75">
      <w:pPr>
        <w:ind w:firstLine="708"/>
        <w:jc w:val="both"/>
      </w:pPr>
      <w:r>
        <w:t xml:space="preserve">Trgovački sud u Osijeku, po sucu Gordani Njari, u stečajnom predmetu povodom zahtjeva Financijske agencije OIB 85821130368, Regionalni centar Zagreb Podružnica Zagreb, Trg svibanjskih žrtava 1995. 1, za pokretanje skraćenog stečajnog postupka nad dužnikom </w:t>
      </w:r>
      <w:r w:rsidR="00C86BF6" w:rsidRPr="00C86BF6">
        <w:t>REKORD METALI j.d.o.o.</w:t>
      </w:r>
      <w:r>
        <w:t xml:space="preserve">, </w:t>
      </w:r>
      <w:proofErr w:type="spellStart"/>
      <w:r w:rsidR="00C86BF6" w:rsidRPr="00C86BF6">
        <w:t>Lj</w:t>
      </w:r>
      <w:proofErr w:type="spellEnd"/>
      <w:r w:rsidR="00C86BF6" w:rsidRPr="00C86BF6">
        <w:t>. Posavskog 8</w:t>
      </w:r>
      <w:r>
        <w:t xml:space="preserve">, </w:t>
      </w:r>
      <w:r w:rsidR="00C86BF6" w:rsidRPr="00C86BF6">
        <w:t>Sesvete</w:t>
      </w:r>
      <w:r>
        <w:t xml:space="preserve">, MBS: </w:t>
      </w:r>
      <w:r w:rsidR="00C86BF6" w:rsidRPr="00C86BF6">
        <w:t>080939609</w:t>
      </w:r>
      <w:r>
        <w:t xml:space="preserve">, OIB: </w:t>
      </w:r>
      <w:r w:rsidR="00C86BF6" w:rsidRPr="00C86BF6">
        <w:t>19127520286</w:t>
      </w:r>
      <w:r>
        <w:t xml:space="preserve">, temeljem članka 430. Stečajnog zakona („Narodne novine“ 71/15), dana </w:t>
      </w:r>
      <w:r w:rsidR="007A5EEE">
        <w:t>1</w:t>
      </w:r>
      <w:r>
        <w:t>. s</w:t>
      </w:r>
      <w:r w:rsidR="007A5EEE">
        <w:t>rpnja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C86BF6" w:rsidRPr="00C86BF6">
        <w:t xml:space="preserve">REKORD METALI j.d.o.o., </w:t>
      </w:r>
      <w:proofErr w:type="spellStart"/>
      <w:r w:rsidR="00C86BF6" w:rsidRPr="00C86BF6">
        <w:t>Lj</w:t>
      </w:r>
      <w:proofErr w:type="spellEnd"/>
      <w:r w:rsidR="00C86BF6" w:rsidRPr="00C86BF6">
        <w:t>. Posavskog 8, Sesvete, MBS: 080939609, OIB: 19127520286</w:t>
      </w:r>
      <w:r>
        <w:t xml:space="preserve">, iznosi </w:t>
      </w:r>
      <w:r w:rsidR="00C86BF6">
        <w:t>2.949.232,87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proofErr w:type="spellStart"/>
      <w:r w:rsidR="00593C5C" w:rsidRPr="00593C5C">
        <w:t>Mitar</w:t>
      </w:r>
      <w:proofErr w:type="spellEnd"/>
      <w:r w:rsidR="00593C5C" w:rsidRPr="00593C5C">
        <w:t xml:space="preserve"> Savić, OIB: 58607168612</w:t>
      </w:r>
      <w:r>
        <w:t xml:space="preserve">, </w:t>
      </w:r>
      <w:r w:rsidR="00593C5C" w:rsidRPr="00593C5C">
        <w:t xml:space="preserve">Bosna i Hercegovina, Tuzla, Srednja </w:t>
      </w:r>
      <w:proofErr w:type="spellStart"/>
      <w:r w:rsidR="00593C5C" w:rsidRPr="00593C5C">
        <w:t>Dragunja</w:t>
      </w:r>
      <w:proofErr w:type="spellEnd"/>
      <w:r w:rsidR="00593C5C" w:rsidRPr="00593C5C">
        <w:t xml:space="preserve"> 2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8779FF">
        <w:t>188</w:t>
      </w:r>
      <w:r w:rsidR="00BD41EB">
        <w:t>4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4305F3">
        <w:t>1</w:t>
      </w:r>
      <w:r>
        <w:t>. s</w:t>
      </w:r>
      <w:r w:rsidR="008779FF">
        <w:t>rp</w:t>
      </w:r>
      <w:r>
        <w:t>nja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6A19DA">
        <w:t>2</w:t>
      </w:r>
      <w:r w:rsidR="009A43A6">
        <w:t>0</w:t>
      </w:r>
      <w:r>
        <w:t>/</w:t>
      </w:r>
      <w:r w:rsidR="009A43A6">
        <w:t>8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0E4" w:rsidR="008300E4">
      <w:r>
        <w:separator/>
      </w:r>
    </w:p>
  </w:endnote>
  <w:endnote w:id="0" w:type="continuationSeparator">
    <w:p w:rsidRDefault="008300E4" w:rsidR="00830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0E4" w:rsidR="008300E4">
      <w:r>
        <w:separator/>
      </w:r>
    </w:p>
  </w:footnote>
  <w:footnote w:id="0" w:type="continuationSeparator">
    <w:p w:rsidRDefault="008300E4" w:rsidR="008300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C1653"/>
    <w:rsid w:val="001C73F4"/>
    <w:rsid w:val="001C7F1E"/>
    <w:rsid w:val="001D17EF"/>
    <w:rsid w:val="001D18E9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4D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45D9"/>
    <w:rsid w:val="00615BBA"/>
    <w:rsid w:val="00616D73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329E"/>
    <w:rsid w:val="007737B5"/>
    <w:rsid w:val="007764DB"/>
    <w:rsid w:val="00780094"/>
    <w:rsid w:val="0078009A"/>
    <w:rsid w:val="007834FD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7C66"/>
    <w:rsid w:val="0082207E"/>
    <w:rsid w:val="008300E4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933CE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338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33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933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3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3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3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33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933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33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33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33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1884</izvorni_sadrzaj>
    <derivirana_varijabla naziv="DomainObject.Predmet.Broj_1">1884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St-1884/2016</izvorni_sadrzaj>
    <derivirana_varijabla naziv="DomainObject.Predmet.OznakaBroj_1">St-1884/2016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REKORD METALI j.d.o.o. za trgovinu i usluge</izvorni_sadrzaj>
    <derivirana_varijabla naziv="DomainObject.Predmet.ProtustrankaFormated_1">  REKORD METALI j.d.o.o. za trgovinu i usluge</derivirana_varijabla>
  </DomainObject.Predmet.ProtustrankaFormated>
  <DomainObject.Predmet.ProtustrankaFormatedOIB>
    <izvorni_sadrzaj>  REKORD METALI j.d.o.o. za trgovinu i usluge, OIB 19127520286</izvorni_sadrzaj>
    <derivirana_varijabla naziv="DomainObject.Predmet.ProtustrankaFormatedOIB_1">  REKORD METALI j.d.o.o. za trgovinu i usluge, OIB 19127520286</derivirana_varijabla>
  </DomainObject.Predmet.ProtustrankaFormatedOIB>
  <DomainObject.Predmet.ProtustrankaFormatedWithAdress>
    <izvorni_sadrzaj> REKORD METALI j.d.o.o. za trgovinu i usluge, Lj. Posavskog 8, 10360 Sesvete</izvorni_sadrzaj>
    <derivirana_varijabla naziv="DomainObject.Predmet.ProtustrankaFormatedWithAdress_1"> REKORD METALI j.d.o.o. za trgovinu i usluge, Lj. Posavskog 8, 10360 Sesvete</derivirana_varijabla>
  </DomainObject.Predmet.ProtustrankaFormatedWithAdress>
  <DomainObject.Predmet.ProtustrankaFormatedWithAdressOIB>
    <izvorni_sadrzaj> REKORD METALI j.d.o.o. za trgovinu i usluge, OIB 19127520286, Lj. Posavskog 8, 10360 Sesvete</izvorni_sadrzaj>
    <derivirana_varijabla naziv="DomainObject.Predmet.ProtustrankaFormatedWithAdressOIB_1"> REKORD METALI j.d.o.o. za trgovinu i usluge, OIB 19127520286, Lj. Posavskog 8, 10360 Sesvete</derivirana_varijabla>
  </DomainObject.Predmet.ProtustrankaFormatedWithAdressOIB>
  <DomainObject.Predmet.ProtustrankaWithAdress>
    <izvorni_sadrzaj>REKORD METALI j.d.o.o. za trgovinu i usluge Lj. Posavskog 8, 10360 Sesvete</izvorni_sadrzaj>
    <derivirana_varijabla naziv="DomainObject.Predmet.ProtustrankaWithAdress_1">REKORD METALI j.d.o.o. za trgovinu i usluge Lj. Posavskog 8, 10360 Sesvete</derivirana_varijabla>
  </DomainObject.Predmet.ProtustrankaWithAdress>
  <DomainObject.Predmet.ProtustrankaWithAdressOIB>
    <izvorni_sadrzaj>REKORD METALI j.d.o.o. za trgovinu i usluge, OIB 19127520286, Lj. Posavskog 8, 10360 Sesvete</izvorni_sadrzaj>
    <derivirana_varijabla naziv="DomainObject.Predmet.ProtustrankaWithAdressOIB_1">REKORD METALI j.d.o.o. za trgovinu i usluge, OIB 19127520286, Lj. Posavskog 8, 10360 Sesvete</derivirana_varijabla>
  </DomainObject.Predmet.ProtustrankaWithAdressOIB>
  <DomainObject.Predmet.ProtustrankaNazivFormated>
    <izvorni_sadrzaj>REKORD METALI j.d.o.o. za trgovinu i usluge</izvorni_sadrzaj>
    <derivirana_varijabla naziv="DomainObject.Predmet.ProtustrankaNazivFormated_1">REKORD METALI j.d.o.o. za trgovinu i usluge</derivirana_varijabla>
  </DomainObject.Predmet.ProtustrankaNazivFormated>
  <DomainObject.Predmet.ProtustrankaNazivFormatedOIB>
    <izvorni_sadrzaj>REKORD METALI j.d.o.o. za trgovinu i usluge, OIB 19127520286</izvorni_sadrzaj>
    <derivirana_varijabla naziv="DomainObject.Predmet.ProtustrankaNazivFormatedOIB_1">REKORD METALI j.d.o.o. za trgovinu i usluge, OIB 19127520286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REKORD METALI j.d.o.o. za trgovinu i usluge</item>
    </izvorni_sadrzaj>
    <derivirana_varijabla naziv="DomainObject.Predmet.ProtuStrankaListFormated_1">
      <item>REKORD METALI j.d.o.o. za trgovinu i usluge</item>
    </derivirana_varijabla>
  </DomainObject.Predmet.ProtuStrankaListFormated>
  <DomainObject.Predmet.ProtuStrankaListFormatedOIB>
    <izvorni_sadrzaj>
      <item>REKORD METALI j.d.o.o. za trgovinu i usluge, OIB 19127520286</item>
    </izvorni_sadrzaj>
    <derivirana_varijabla naziv="DomainObject.Predmet.ProtuStrankaListFormatedOIB_1">
      <item>REKORD METALI j.d.o.o. za trgovinu i usluge, OIB 19127520286</item>
    </derivirana_varijabla>
  </DomainObject.Predmet.ProtuStrankaListFormatedOIB>
  <DomainObject.Predmet.ProtuStrankaListFormatedWithAdress>
    <izvorni_sadrzaj>
      <item>REKORD METALI j.d.o.o. za trgovinu i usluge, Lj. Posavskog 8, 10360 Sesvete</item>
    </izvorni_sadrzaj>
    <derivirana_varijabla naziv="DomainObject.Predmet.ProtuStrankaListFormatedWithAdress_1">
      <item>REKORD METALI j.d.o.o. za trgovinu i usluge, Lj. Posavskog 8, 10360 Sesvete</item>
    </derivirana_varijabla>
  </DomainObject.Predmet.ProtuStrankaListFormatedWithAdress>
  <DomainObject.Predmet.ProtuStrankaListFormatedWithAdressOIB>
    <izvorni_sadrzaj>
      <item>REKORD METALI j.d.o.o. za trgovinu i usluge, OIB 19127520286, Lj. Posavskog 8, 10360 Sesvete</item>
    </izvorni_sadrzaj>
    <derivirana_varijabla naziv="DomainObject.Predmet.ProtuStrankaListFormatedWithAdressOIB_1">
      <item>REKORD METALI j.d.o.o. za trgovinu i usluge, OIB 19127520286, Lj. Posavskog 8, 10360 Sesvete</item>
    </derivirana_varijabla>
  </DomainObject.Predmet.ProtuStrankaListFormatedWithAdressOIB>
  <DomainObject.Predmet.ProtuStrankaListNazivFormated>
    <izvorni_sadrzaj>
      <item>REKORD METALI j.d.o.o. za trgovinu i usluge</item>
    </izvorni_sadrzaj>
    <derivirana_varijabla naziv="DomainObject.Predmet.ProtuStrankaListNazivFormated_1">
      <item>REKORD METALI j.d.o.o. za trgovinu i usluge</item>
    </derivirana_varijabla>
  </DomainObject.Predmet.ProtuStrankaListNazivFormated>
  <DomainObject.Predmet.ProtuStrankaListNazivFormatedOIB>
    <izvorni_sadrzaj>
      <item>REKORD METALI j.d.o.o. za trgovinu i usluge, OIB 19127520286</item>
    </izvorni_sadrzaj>
    <derivirana_varijabla naziv="DomainObject.Predmet.ProtuStrankaListNazivFormatedOIB_1">
      <item>REKORD METALI j.d.o.o. za trgovinu i usluge, OIB 19127520286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REKORD METALI j.d.o.o. za trgovinu i usluge</izvorni_sadrzaj>
    <derivirana_varijabla naziv="DomainObject.Predmet.ProtustrankaIDrugi_1">REKORD METALI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REKORD METALI j.d.o.o. za trgovinu i usluge, OIB 19127520286, Lj. Posavskog 8, 10360 Sesvete</izvorni_sadrzaj>
    <derivirana_varijabla naziv="DomainObject.Predmet.ProtustrankaIDrugiAdressOIB_1">REKORD METALI j.d.o.o. za trgovinu i usluge, OIB 19127520286, Lj. Posavskog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REKORD METALI j.d.o.o. za trgovinu i usluge</item>
      <item>FINA Regionalni centar Zagreb</item>
    </izvorni_sadrzaj>
    <derivirana_varijabla naziv="DomainObject.Predmet.SudioniciListNaziv_1">
      <item>REKORD METALI j.d.o.o. za trgovinu i usluge</item>
      <item>FINA Regionalni centar Zagreb</item>
    </derivirana_varijabla>
  </DomainObject.Predmet.SudioniciListNaziv>
  <DomainObject.Predmet.SudioniciListAdressOIB>
    <izvorni_sadrzaj>
      <item>REKORD METALI j.d.o.o. za trgovinu i usluge, OIB 19127520286, Lj. Posavskog 8,10360 Sesvete</item>
      <item>FINA Regionalni centar Zagreb, OIB 85821130368, Trg svibanjskih žrtava 1995. br. 1,10000 Zagreb</item>
    </izvorni_sadrzaj>
    <derivirana_varijabla naziv="DomainObject.Predmet.SudioniciListAdressOIB_1">
      <item>REKORD METALI j.d.o.o. za trgovinu i usluge, OIB 19127520286, Lj. Posavskog 8,10360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19127520286</item>
      <item>, OIB 85821130368</item>
    </izvorni_sadrzaj>
    <derivirana_varijabla naziv="DomainObject.Predmet.SudioniciListNazivOIB_1">
      <item>, OIB 19127520286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1939</properties:Characters>
  <properties:Lines>48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2016-07-01T06:22:00Z</dcterms:modified>
  <cp:revision>20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