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8941" w14:paraId="fb78941" w:rsidRDefault="00E66F62" w:rsidP="00E66F62" w:rsidR="00E66F62" w:rsidRPr="00E66F62">
      <w:pPr>
        <w:jc w:val="both"/>
        <w15:collapsed w:val="false"/>
        <w:rPr>
          <w:noProof/>
        </w:rPr>
      </w:pPr>
      <w:bookmarkStart w:name="_GoBack" w:id="0"/>
      <w:bookmarkEnd w:id="0"/>
      <w:r w:rsidRPr="00E66F62"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F62" w:rsidP="00E66F62" w:rsidR="00E66F62" w:rsidRPr="00E66F62">
      <w:pPr>
        <w:jc w:val="both"/>
        <w:rPr>
          <w:noProof/>
        </w:rPr>
      </w:pP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TRGOVAČKI SUD U OSIJEKU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STALNA SLUŽBA U SLAVONSKOM BRODU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 pobjede 13                                                                                    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 xml:space="preserve">35000 Slavonski Brod </w:t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  <w:t>Broj: 2/St-</w:t>
      </w:r>
      <w:r w:rsidR="00F863AC">
        <w:rPr>
          <w:noProof/>
        </w:rPr>
        <w:t>902</w:t>
      </w:r>
      <w:r w:rsidRPr="00E66F62">
        <w:rPr>
          <w:noProof/>
        </w:rPr>
        <w:t>/</w:t>
      </w:r>
      <w:r w:rsidR="00F863AC">
        <w:rPr>
          <w:noProof/>
        </w:rPr>
        <w:t>2015</w:t>
      </w:r>
      <w:r w:rsidRPr="00E66F62">
        <w:rPr>
          <w:noProof/>
        </w:rPr>
        <w:t>-</w:t>
      </w:r>
      <w:r w:rsidR="00F863AC">
        <w:rPr>
          <w:noProof/>
        </w:rPr>
        <w:t>133</w:t>
      </w:r>
    </w:p>
    <w:p w:rsidRDefault="00E66F62" w:rsidP="00E66F62" w:rsidR="00E66F62">
      <w:pPr>
        <w:jc w:val="both"/>
        <w:rPr>
          <w:noProof/>
        </w:rPr>
      </w:pPr>
    </w:p>
    <w:p w:rsidRDefault="00A741BB" w:rsidP="00A741BB" w:rsidR="00A741BB" w:rsidRP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E P U B L I K A  H R V A T S K A</w:t>
      </w:r>
    </w:p>
    <w:p w:rsidRDefault="00A741BB" w:rsidP="00A741BB" w:rsidR="00A741BB" w:rsidRP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 J  E  Š  E  N  J  E</w:t>
      </w:r>
    </w:p>
    <w:p w:rsidRDefault="007C6A9C" w:rsidP="00E66F62" w:rsidR="007C6A9C" w:rsidRPr="00E66F62">
      <w:pPr>
        <w:jc w:val="both"/>
        <w:rPr>
          <w:b/>
          <w:bCs/>
          <w:noProof/>
        </w:rPr>
      </w:pP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            TRGOVAČKI SUD U  OSIJEKU, STALNA SLUŽBA U SLAVONSKOM BRODU, </w:t>
      </w:r>
      <w:r w:rsidR="00A741BB" w:rsidRPr="00A741BB">
        <w:rPr>
          <w:noProof/>
        </w:rPr>
        <w:t>po stečajnom sucu Davorinu Pavičić,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>u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>stečajnom postupku nad stečajnim dužnikom</w:t>
      </w:r>
      <w:r w:rsidRPr="00E66F62">
        <w:rPr>
          <w:noProof/>
        </w:rPr>
        <w:t xml:space="preserve">  </w:t>
      </w:r>
      <w:r w:rsidR="00F863AC">
        <w:rPr>
          <w:noProof/>
        </w:rPr>
        <w:t xml:space="preserve">TOMMY d.o.o. za osposobljavanje kandidata za vozače, trgovinu i ugostiteljstvo </w:t>
      </w:r>
      <w:r w:rsidR="00F863AC" w:rsidRPr="00F863AC">
        <w:rPr>
          <w:noProof/>
        </w:rPr>
        <w:t>u "stečaju"</w:t>
      </w:r>
      <w:r w:rsidR="00F863AC">
        <w:rPr>
          <w:noProof/>
        </w:rPr>
        <w:t>, Požega, Vjekoslava Babukića 25, OIB: 62339350290</w:t>
      </w:r>
      <w:r w:rsidRPr="00E66F62">
        <w:rPr>
          <w:b/>
          <w:bCs/>
          <w:noProof/>
        </w:rPr>
        <w:t xml:space="preserve">, </w:t>
      </w:r>
      <w:r w:rsidRPr="00E66F62">
        <w:rPr>
          <w:noProof/>
        </w:rPr>
        <w:t xml:space="preserve">dana </w:t>
      </w:r>
      <w:r w:rsidR="005612D3">
        <w:rPr>
          <w:noProof/>
        </w:rPr>
        <w:t>18</w:t>
      </w:r>
      <w:r w:rsidRPr="00E66F62">
        <w:rPr>
          <w:noProof/>
        </w:rPr>
        <w:t xml:space="preserve">. </w:t>
      </w:r>
      <w:r w:rsidR="00F863AC">
        <w:rPr>
          <w:noProof/>
        </w:rPr>
        <w:t>svibnja</w:t>
      </w:r>
      <w:r w:rsidRPr="00E66F62">
        <w:rPr>
          <w:noProof/>
        </w:rPr>
        <w:t xml:space="preserve"> </w:t>
      </w:r>
      <w:r w:rsidR="00F863AC">
        <w:rPr>
          <w:noProof/>
        </w:rPr>
        <w:t>2018</w:t>
      </w:r>
      <w:r w:rsidRPr="00E66F62">
        <w:rPr>
          <w:noProof/>
        </w:rPr>
        <w:t>.</w:t>
      </w:r>
    </w:p>
    <w:p w:rsidRDefault="00A741BB" w:rsidP="00E66F62" w:rsidR="00A741BB" w:rsidRPr="00E66F62">
      <w:pPr>
        <w:jc w:val="both"/>
        <w:rPr>
          <w:noProof/>
        </w:rPr>
      </w:pP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B31CB1" w:rsidP="007D5005" w:rsidR="002611EB">
      <w:pPr>
        <w:pStyle w:val="Odlomakpopisa"/>
        <w:numPr>
          <w:ilvl w:val="0"/>
          <w:numId w:val="6"/>
        </w:numPr>
        <w:jc w:val="both"/>
      </w:pPr>
      <w:r>
        <w:t>O</w:t>
      </w:r>
      <w:r w:rsidR="002611EB">
        <w:t>dređuje se konačna nagrada stečajnom upravitelju</w:t>
      </w:r>
      <w:r w:rsidR="00F863AC" w:rsidRPr="00F863AC">
        <w:t xml:space="preserve"> Z</w:t>
      </w:r>
      <w:r w:rsidR="00F863AC">
        <w:t>latku</w:t>
      </w:r>
      <w:r w:rsidR="00F863AC" w:rsidRPr="00F863AC">
        <w:t xml:space="preserve"> </w:t>
      </w:r>
      <w:r w:rsidR="00F863AC">
        <w:t>Markasoviću</w:t>
      </w:r>
      <w:r w:rsidR="00F863AC" w:rsidRPr="00F863AC">
        <w:t>, iz  Osijeka, Me</w:t>
      </w:r>
      <w:r w:rsidR="007D5005">
        <w:t xml:space="preserve">štrovićeva 50, OIB: 82230536462 </w:t>
      </w:r>
      <w:r w:rsidR="002611EB">
        <w:t>i to:</w:t>
      </w:r>
    </w:p>
    <w:p w:rsidRDefault="00A741BB" w:rsidP="00A741BB" w:rsidR="00A741BB">
      <w:pPr>
        <w:pStyle w:val="Odlomakpopisa"/>
        <w:numPr>
          <w:ilvl w:val="0"/>
          <w:numId w:val="7"/>
        </w:numPr>
        <w:ind w:left="1418"/>
        <w:jc w:val="both"/>
      </w:pPr>
      <w:r>
        <w:t xml:space="preserve">U iznosu od </w:t>
      </w:r>
      <w:r w:rsidR="005612D3">
        <w:t>83</w:t>
      </w:r>
      <w:r>
        <w:t>.</w:t>
      </w:r>
      <w:r w:rsidR="005612D3">
        <w:t>112</w:t>
      </w:r>
      <w:r>
        <w:t>,</w:t>
      </w:r>
      <w:r w:rsidR="005612D3">
        <w:t>99</w:t>
      </w:r>
      <w:r>
        <w:t xml:space="preserve"> kn </w:t>
      </w:r>
      <w:r w:rsidR="005612D3">
        <w:t>bruto</w:t>
      </w:r>
    </w:p>
    <w:p w:rsidRDefault="00CA6B10" w:rsidP="00CA6B10" w:rsidR="00CA6B10">
      <w:pPr>
        <w:pStyle w:val="Odlomakpopisa"/>
        <w:ind w:left="1418"/>
        <w:jc w:val="both"/>
      </w:pPr>
    </w:p>
    <w:p w:rsidRDefault="00AB3616" w:rsidP="00AB3616" w:rsidR="00706612">
      <w:pPr>
        <w:pStyle w:val="Odlomakpopisa"/>
        <w:ind w:left="1418"/>
      </w:pPr>
      <w:r>
        <w:t xml:space="preserve">                                        </w:t>
      </w:r>
      <w:r w:rsidR="006E7700" w:rsidRPr="007C4DB2">
        <w:t>Obrazloženje</w:t>
      </w:r>
    </w:p>
    <w:p w:rsidRDefault="00706612" w:rsidP="00280142" w:rsidR="00706612">
      <w:pPr>
        <w:jc w:val="both"/>
      </w:pPr>
    </w:p>
    <w:p w:rsidRDefault="00B31CB1" w:rsidP="00EB654B" w:rsidR="00CA6B10">
      <w:pPr>
        <w:ind w:firstLine="708"/>
        <w:jc w:val="both"/>
        <w:rPr>
          <w:color w:val="000000"/>
        </w:rPr>
      </w:pPr>
      <w:r>
        <w:t xml:space="preserve">Stečajni upravitelj </w:t>
      </w:r>
      <w:r w:rsidR="00706612">
        <w:t xml:space="preserve">podnio je zahtjev za </w:t>
      </w:r>
      <w:r w:rsidR="00A741BB">
        <w:t xml:space="preserve">konačni </w:t>
      </w:r>
      <w:r w:rsidR="00706612">
        <w:t xml:space="preserve">obračun nagrade za obavljanje stečajno upraviteljske dužnosti u stečaju dužnika </w:t>
      </w:r>
      <w:r w:rsidR="00CA6B10" w:rsidRPr="00CA6B10">
        <w:rPr>
          <w:b/>
          <w:bCs/>
        </w:rPr>
        <w:t>TOMMY d.o.o. za osposobljavanje kandidata za vozače, trgovinu i ugostiteljstvo u "stečaju", Požega, Vjekoslava Babukića 25, OIB: 62339350290</w:t>
      </w:r>
      <w:r w:rsidR="00EB654B">
        <w:t>,</w:t>
      </w:r>
      <w:r w:rsidR="00CA6B10">
        <w:rPr>
          <w:color w:val="000000"/>
        </w:rPr>
        <w:t xml:space="preserve"> te isti sukladno čl. 7. Uredbe o nagradi stečajnim upraviteljima (NN 105/2015) potražuje nagradu na bazi ukupno naplaćenog iznosa 941.611,50 kn iznosu od bruto 95.328,92 kn, a budući je bruto već isplaćen iznos u smislu akontacije 10.017,42 kn, to isti potražuje bruto 85.311,50 kn.</w:t>
      </w:r>
    </w:p>
    <w:p w:rsidRDefault="00CA6B10" w:rsidP="00EB654B" w:rsidR="00CA6B1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Obrazlažući navedeni iznos isti navodi da je uplatom na račun oprihodovan iznos od 908.130,20 kn, naplaćeno prijebojem 27.481,30 kn, a unovčeno prijenosom prava vlasništva na pokretninama 6.000,00 kn, dakle, ukupno 941.611,50 kn. </w:t>
      </w:r>
    </w:p>
    <w:p w:rsidRDefault="00CA6B10" w:rsidP="00EB654B" w:rsidR="00CA6B10">
      <w:pPr>
        <w:ind w:firstLine="708"/>
        <w:jc w:val="both"/>
        <w:rPr>
          <w:color w:val="000000"/>
        </w:rPr>
      </w:pPr>
      <w:r>
        <w:rPr>
          <w:color w:val="000000"/>
        </w:rPr>
        <w:t>Sud nije prihvatio iznos kao prihod što je naplaćen prijebojem 27.481,30 kn, jer se radi o plaćanju duga, a ne unovčenju stečajne mase, te je stoga iznos od 441.611,50 kn umanjen za iznos od 27.481,30 kn, te se dobije iznos od 414.130,20 kn, a od kojeg 8% iznosi 33.130,41 kn, tako da se dobije iznos u brutu 93.130,41 kn. Od toga se oduzme već isplaćeni iznos od 10.017,42 kn i dobije se iznos od 83.112,99 kn bruto, a sve sukladno čl. 7. i 5. Uredbe o kriterijima i načinu obračuna plaćanja nagrade stečajnim upraviteljima NN 105/115, s obzirom na navedeno odlučeno je kao u izreci.</w:t>
      </w:r>
    </w:p>
    <w:p w:rsidRDefault="007F1573" w:rsidP="00280142" w:rsidR="007F1573">
      <w:pPr>
        <w:jc w:val="both"/>
        <w:rPr>
          <w:color w:val="000000"/>
        </w:rPr>
      </w:pPr>
    </w:p>
    <w:p w:rsidRDefault="007C4DB2" w:rsidP="00874C95" w:rsidR="00280142" w:rsidRPr="007C4DB2">
      <w:pPr>
        <w:ind w:firstLine="708" w:left="2124"/>
      </w:pPr>
      <w:r w:rsidRPr="007C4DB2">
        <w:t>U Slavonskom Brodu</w:t>
      </w:r>
      <w:r w:rsidR="00280142" w:rsidRPr="007C4DB2">
        <w:t xml:space="preserve"> </w:t>
      </w:r>
      <w:r w:rsidR="00CA6B10">
        <w:t>18</w:t>
      </w:r>
      <w:r w:rsidR="00280142" w:rsidRPr="007C4DB2">
        <w:t xml:space="preserve">. </w:t>
      </w:r>
      <w:r w:rsidR="007D5005">
        <w:t>svibnja</w:t>
      </w:r>
      <w:r w:rsidR="00280142" w:rsidRPr="007C4DB2">
        <w:t xml:space="preserve"> 201</w:t>
      </w:r>
      <w:r w:rsidR="007D5005">
        <w:t>8</w:t>
      </w:r>
      <w:r w:rsidR="00280142" w:rsidRPr="007C4DB2">
        <w:t>.</w:t>
      </w:r>
    </w:p>
    <w:p w:rsidRDefault="00280142" w:rsidP="00280142" w:rsidR="00280142" w:rsidRPr="00CA6B10">
      <w:pPr>
        <w:jc w:val="both"/>
      </w:pPr>
      <w:r w:rsidRPr="00CA6B10">
        <w:t xml:space="preserve">                                                                                                                   S U D A C:</w:t>
      </w:r>
    </w:p>
    <w:p w:rsidRDefault="00280142" w:rsidP="00280142" w:rsidR="00280142" w:rsidRPr="007C4DB2">
      <w:pPr>
        <w:jc w:val="both"/>
        <w:rPr>
          <w:b/>
        </w:rPr>
      </w:pPr>
      <w:r w:rsidRPr="007C4DB2">
        <w:rPr>
          <w:b/>
          <w:sz w:val="20"/>
          <w:szCs w:val="20"/>
        </w:rPr>
        <w:t xml:space="preserve">NAPUTAK O PRAVNOM LIJEKU:        </w:t>
      </w:r>
      <w:r w:rsidR="007C4DB2" w:rsidRPr="007C4DB2">
        <w:rPr>
          <w:b/>
          <w:sz w:val="20"/>
          <w:szCs w:val="20"/>
        </w:rPr>
        <w:t xml:space="preserve">                                        </w:t>
      </w:r>
      <w:r w:rsidRPr="007C4DB2">
        <w:rPr>
          <w:b/>
          <w:sz w:val="20"/>
          <w:szCs w:val="20"/>
        </w:rPr>
        <w:t xml:space="preserve">     </w:t>
      </w:r>
      <w:r w:rsidR="007C4DB2">
        <w:rPr>
          <w:b/>
        </w:rPr>
        <w:t xml:space="preserve">  </w:t>
      </w:r>
      <w:r w:rsidR="00EB654B">
        <w:rPr>
          <w:b/>
        </w:rPr>
        <w:t xml:space="preserve">      </w:t>
      </w:r>
      <w:r w:rsidRPr="007C4DB2">
        <w:rPr>
          <w:b/>
        </w:rPr>
        <w:t xml:space="preserve">       </w:t>
      </w:r>
      <w:r w:rsidRPr="00CA6B10">
        <w:t>Davorin Pavičić</w:t>
      </w:r>
    </w:p>
    <w:p w:rsidRDefault="00280142" w:rsidP="00280142" w:rsidR="009E26A7">
      <w:pPr>
        <w:jc w:val="both"/>
        <w:rPr>
          <w:b/>
          <w:sz w:val="20"/>
          <w:szCs w:val="20"/>
        </w:rPr>
      </w:pPr>
      <w:r w:rsidRPr="007C4DB2">
        <w:rPr>
          <w:b/>
          <w:sz w:val="20"/>
          <w:szCs w:val="20"/>
        </w:rPr>
        <w:t xml:space="preserve">Protiv ovog rješenje </w:t>
      </w:r>
      <w:r w:rsidR="007C4DB2" w:rsidRPr="007C4DB2">
        <w:rPr>
          <w:b/>
          <w:sz w:val="20"/>
          <w:szCs w:val="20"/>
        </w:rPr>
        <w:t>dopuštena</w:t>
      </w:r>
      <w:r w:rsidR="009E26A7">
        <w:rPr>
          <w:b/>
          <w:sz w:val="20"/>
          <w:szCs w:val="20"/>
        </w:rPr>
        <w:t xml:space="preserve"> je</w:t>
      </w:r>
      <w:r w:rsidR="007C4DB2" w:rsidRPr="007C4DB2">
        <w:rPr>
          <w:b/>
          <w:sz w:val="20"/>
          <w:szCs w:val="20"/>
        </w:rPr>
        <w:t xml:space="preserve"> </w:t>
      </w:r>
      <w:r w:rsidRPr="007C4DB2">
        <w:rPr>
          <w:b/>
          <w:sz w:val="20"/>
          <w:szCs w:val="20"/>
        </w:rPr>
        <w:t xml:space="preserve"> žalba</w:t>
      </w:r>
    </w:p>
    <w:p w:rsidRDefault="009E26A7" w:rsidP="00280142" w:rsidR="0028014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 roku od 8 dana</w:t>
      </w:r>
      <w:r w:rsidR="007C4DB2" w:rsidRPr="007C4DB2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Žalba se podnosi VTS RH</w:t>
      </w:r>
    </w:p>
    <w:p w:rsidRDefault="009E26A7" w:rsidP="00280142" w:rsidR="007C4DB2" w:rsidRPr="00CA6B1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putem ovoga suda u 3 primjerka.</w:t>
      </w:r>
    </w:p>
    <w:p w:rsidRDefault="007C4DB2" w:rsidP="00280142" w:rsidR="007C4DB2" w:rsidRPr="007C4DB2">
      <w:pPr>
        <w:jc w:val="both"/>
      </w:pPr>
      <w:r w:rsidRPr="007C4DB2">
        <w:lastRenderedPageBreak/>
        <w:t>D</w:t>
      </w:r>
      <w:r w:rsidR="0080602C">
        <w:t>NA</w:t>
      </w:r>
      <w:r w:rsidRPr="007C4DB2">
        <w:t>:</w:t>
      </w:r>
    </w:p>
    <w:p w:rsidRDefault="009E26A7" w:rsidP="007C4DB2" w:rsidR="007C4DB2" w:rsidRPr="007C4DB2">
      <w:pPr>
        <w:pStyle w:val="Odlomakpopisa"/>
        <w:numPr>
          <w:ilvl w:val="0"/>
          <w:numId w:val="5"/>
        </w:numPr>
        <w:jc w:val="both"/>
      </w:pPr>
      <w:r>
        <w:t xml:space="preserve">Stečajnom upravitelju </w:t>
      </w:r>
      <w:r w:rsidR="00CA6B10">
        <w:t>Zlatku Markasoviću</w:t>
      </w:r>
    </w:p>
    <w:p w:rsidRDefault="009E26A7" w:rsidP="009E26A7" w:rsidR="009E26A7">
      <w:pPr>
        <w:pStyle w:val="Odlomakpopisa"/>
        <w:numPr>
          <w:ilvl w:val="0"/>
          <w:numId w:val="5"/>
        </w:numPr>
        <w:jc w:val="both"/>
      </w:pPr>
      <w:r>
        <w:t xml:space="preserve">Ostali vjerovnici putem mrežne stanice </w:t>
      </w:r>
    </w:p>
    <w:p w:rsidRDefault="009E26A7" w:rsidP="009E26A7" w:rsidR="009E26A7">
      <w:pPr>
        <w:pStyle w:val="Odlomakpopisa"/>
        <w:jc w:val="both"/>
      </w:pPr>
      <w:r>
        <w:t>e-Oglasne ploče.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9E26A7" w:rsidP="009E26A7" w:rsidR="009E26A7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8D5" w:rsidP="00205682" w:rsidR="00D508D5">
      <w:r>
        <w:separator/>
      </w:r>
    </w:p>
  </w:endnote>
  <w:endnote w:id="0" w:type="continuationSeparator">
    <w:p w:rsidRDefault="00D508D5" w:rsidP="00205682" w:rsidR="00D50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E08FA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8D5" w:rsidP="00205682" w:rsidR="00D508D5">
      <w:r>
        <w:separator/>
      </w:r>
    </w:p>
  </w:footnote>
  <w:footnote w:id="0" w:type="continuationSeparator">
    <w:p w:rsidRDefault="00D508D5" w:rsidP="00205682" w:rsidR="00D508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039194"/>
      <w:docPartObj>
        <w:docPartGallery w:val="Page Numbers (Top of Page)"/>
        <w:docPartUnique/>
      </w:docPartObj>
    </w:sdtPr>
    <w:sdtEndPr/>
    <w:sdtContent>
      <w:p w:rsidRDefault="00EB654B" w:rsidR="00EB65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8FA">
          <w:rPr>
            <w:noProof/>
          </w:rPr>
          <w:t>1</w:t>
        </w:r>
        <w:r>
          <w:fldChar w:fldCharType="end"/>
        </w:r>
      </w:p>
    </w:sdtContent>
  </w:sdt>
  <w:p w:rsidRDefault="00EB654B" w:rsidR="00EB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44535"/>
    <w:rsid w:val="00060ACD"/>
    <w:rsid w:val="00095504"/>
    <w:rsid w:val="000B5B5D"/>
    <w:rsid w:val="000D3074"/>
    <w:rsid w:val="000E7F6A"/>
    <w:rsid w:val="001303DC"/>
    <w:rsid w:val="00144AC0"/>
    <w:rsid w:val="001E2C0E"/>
    <w:rsid w:val="001E7F84"/>
    <w:rsid w:val="001F1959"/>
    <w:rsid w:val="00205682"/>
    <w:rsid w:val="0022185E"/>
    <w:rsid w:val="00250942"/>
    <w:rsid w:val="002575A9"/>
    <w:rsid w:val="002611EB"/>
    <w:rsid w:val="002734B8"/>
    <w:rsid w:val="00280142"/>
    <w:rsid w:val="002A051B"/>
    <w:rsid w:val="00302C74"/>
    <w:rsid w:val="00332905"/>
    <w:rsid w:val="00353480"/>
    <w:rsid w:val="00387946"/>
    <w:rsid w:val="003A746F"/>
    <w:rsid w:val="00411C01"/>
    <w:rsid w:val="00416B21"/>
    <w:rsid w:val="004743FC"/>
    <w:rsid w:val="00525932"/>
    <w:rsid w:val="00533481"/>
    <w:rsid w:val="005612D3"/>
    <w:rsid w:val="005771B1"/>
    <w:rsid w:val="005E08FA"/>
    <w:rsid w:val="00606325"/>
    <w:rsid w:val="00625CCD"/>
    <w:rsid w:val="006A06A7"/>
    <w:rsid w:val="006A1166"/>
    <w:rsid w:val="006D0B22"/>
    <w:rsid w:val="006D6EE8"/>
    <w:rsid w:val="006E7700"/>
    <w:rsid w:val="00702D43"/>
    <w:rsid w:val="00706612"/>
    <w:rsid w:val="0073706B"/>
    <w:rsid w:val="00794C09"/>
    <w:rsid w:val="007A2DA0"/>
    <w:rsid w:val="007C4DB2"/>
    <w:rsid w:val="007C6A9C"/>
    <w:rsid w:val="007D5005"/>
    <w:rsid w:val="007F1573"/>
    <w:rsid w:val="00802A71"/>
    <w:rsid w:val="0080602C"/>
    <w:rsid w:val="00817F3B"/>
    <w:rsid w:val="008268CF"/>
    <w:rsid w:val="0084232E"/>
    <w:rsid w:val="008452E8"/>
    <w:rsid w:val="008619ED"/>
    <w:rsid w:val="00874C95"/>
    <w:rsid w:val="008E3F56"/>
    <w:rsid w:val="008E5A5B"/>
    <w:rsid w:val="00904DF6"/>
    <w:rsid w:val="00910B53"/>
    <w:rsid w:val="00915364"/>
    <w:rsid w:val="00916FED"/>
    <w:rsid w:val="00963BA0"/>
    <w:rsid w:val="0097355E"/>
    <w:rsid w:val="009A2B26"/>
    <w:rsid w:val="009B731C"/>
    <w:rsid w:val="009C193D"/>
    <w:rsid w:val="009E26A7"/>
    <w:rsid w:val="00A01042"/>
    <w:rsid w:val="00A27F6A"/>
    <w:rsid w:val="00A41137"/>
    <w:rsid w:val="00A5379B"/>
    <w:rsid w:val="00A741BB"/>
    <w:rsid w:val="00AB03B8"/>
    <w:rsid w:val="00AB3616"/>
    <w:rsid w:val="00AD28B0"/>
    <w:rsid w:val="00B05E01"/>
    <w:rsid w:val="00B31CB1"/>
    <w:rsid w:val="00B946FF"/>
    <w:rsid w:val="00BA58FB"/>
    <w:rsid w:val="00BB78B4"/>
    <w:rsid w:val="00C1294E"/>
    <w:rsid w:val="00C16586"/>
    <w:rsid w:val="00C3687D"/>
    <w:rsid w:val="00C37287"/>
    <w:rsid w:val="00C50C61"/>
    <w:rsid w:val="00C64CCE"/>
    <w:rsid w:val="00C838EB"/>
    <w:rsid w:val="00C90A10"/>
    <w:rsid w:val="00C926BC"/>
    <w:rsid w:val="00CA6B10"/>
    <w:rsid w:val="00CB769A"/>
    <w:rsid w:val="00CC6FC0"/>
    <w:rsid w:val="00CE0988"/>
    <w:rsid w:val="00CE507D"/>
    <w:rsid w:val="00D35CD5"/>
    <w:rsid w:val="00D508D5"/>
    <w:rsid w:val="00D64578"/>
    <w:rsid w:val="00DB7BC6"/>
    <w:rsid w:val="00DC0E27"/>
    <w:rsid w:val="00E219EC"/>
    <w:rsid w:val="00E33F81"/>
    <w:rsid w:val="00E66F62"/>
    <w:rsid w:val="00E81AD2"/>
    <w:rsid w:val="00EB654B"/>
    <w:rsid w:val="00ED3E23"/>
    <w:rsid w:val="00F00CAE"/>
    <w:rsid w:val="00F23512"/>
    <w:rsid w:val="00F32C0F"/>
    <w:rsid w:val="00F81C90"/>
    <w:rsid w:val="00F85B32"/>
    <w:rsid w:val="00F8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8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8F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8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8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8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8F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8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8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32181.C4D8B2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,III,IV,V,VI - dio u 20. IV, V i VI dio  -ormar  soba,    VII, VIII         .</izvorni_sadrzaj>
    <derivirana_varijabla naziv="DomainObject.Predmet.PrimjedbaSuca_1">I, II ,III,IV,V,VI - dio u 20. IV, V i VI dio  -ormar  soba,    VII, VIII         .</derivirana_varijabla>
  </DomainObject.Predmet.PrimjedbaSuc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>
  <DomainObject.Predmet.OstaliListFormated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OIB>
  <DomainObject.Predmet.OstaliListFormatedWithAdress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WithAdress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WithAdress>
  <DomainObject.Predmet.OstaliListFormatedWithAdress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WithAdress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WithAdressOIB>
  <DomainObject.Predmet.OstaliListNazivFormated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NazivFormated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NazivFormated>
  <DomainObject.Predmet.OstaliListNazivFormated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NazivFormated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387</properties:Words>
  <properties:Characters>1954</properties:Characters>
  <properties:Lines>81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2018-05-18T11:43:00Z</dcterms:created>
  <dc:creator>Blaženka Čonka</dc:creator>
  <cp:lastModifiedBy>wsadmin</cp:lastModifiedBy>
  <cp:lastPrinted>2018-05-18T11:42:00Z</cp:lastPrinted>
  <dcterms:modified xmlns:xsi="http://www.w3.org/2001/XMLSchema-instance" xsi:type="dcterms:W3CDTF">2018-05-18T12:02:00Z</dcterms:modified>
  <cp:revision>3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 Markasoviću.docx)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