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0c653" w14:paraId="fc0c653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F92198">
        <w:t>4</w:t>
      </w:r>
      <w:r w:rsidR="00471E39">
        <w:t>1</w:t>
      </w:r>
      <w:r w:rsidR="000C7F11">
        <w:t>4</w:t>
      </w:r>
      <w:r w:rsidR="00BE14DE">
        <w:t>/</w:t>
      </w:r>
      <w:r w:rsidR="00245588">
        <w:t>16-</w:t>
      </w:r>
      <w:r w:rsidR="00F30741">
        <w:t>5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0C7F11" w:rsidRPr="007A679F">
        <w:t>SUPERUS GRUPA d.o.o., Zadar, Ante Starčevića 24, OIB: 48392025139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F92198">
        <w:t>23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0C7F11" w:rsidRPr="007A679F">
        <w:t>SUPERUS GRUPA d.o.o., Zadar, Ante Starčevića 24, OIB: 48392025139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50074C" w:rsidP="00A70A5D" w:rsidR="00A70A5D">
      <w:pPr>
        <w:jc w:val="center"/>
      </w:pPr>
      <w:r>
        <w:t>19.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F972A6">
        <w:t>1</w:t>
      </w:r>
      <w:r w:rsidR="00F9379E">
        <w:t>3</w:t>
      </w:r>
      <w:r w:rsidR="00A70A5D">
        <w:t>,</w:t>
      </w:r>
      <w:r w:rsidR="000C7F11">
        <w:t>40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50074C" w:rsidP="00A70A5D" w:rsidR="00A70A5D">
      <w:pPr>
        <w:pStyle w:val="Odlomakpopisa"/>
        <w:ind w:left="0"/>
        <w:jc w:val="center"/>
      </w:pPr>
      <w:r>
        <w:t>19.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F92198">
        <w:t>13,</w:t>
      </w:r>
      <w:r w:rsidR="00E80B0F">
        <w:t>4</w:t>
      </w:r>
      <w:r w:rsidR="000C7F11">
        <w:t>5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0C7F11" w:rsidRPr="007A679F">
        <w:t>SUPERUS GRUPA 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8E0679">
        <w:t xml:space="preserve">rujna </w:t>
      </w:r>
      <w:r w:rsidR="00F972A6">
        <w:t>201</w:t>
      </w:r>
      <w:r w:rsidR="008E0679">
        <w:t>5</w:t>
      </w:r>
      <w:r w:rsidR="00245588" w:rsidRPr="006A6907">
        <w:t xml:space="preserve">. u Očevidniku redoslijeda osnova za plaćanje ima evidentirane neizvršene osnove za plaćanje u neprekinutom razdoblju od </w:t>
      </w:r>
      <w:r w:rsidR="000C7F11">
        <w:t>777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0C7F11">
        <w:t>101.649,31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8E0679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325EC4">
        <w:t>2</w:t>
      </w:r>
      <w:r w:rsidR="00F92198">
        <w:t>3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0C7F11" w:rsidRPr="007A679F">
        <w:t>SUPERUS GRUPA d.o.o., Zadar</w:t>
      </w:r>
      <w:r w:rsidR="000C7F11" w:rsidRPr="00F60CD9">
        <w:t xml:space="preserve"> </w:t>
      </w:r>
      <w:r w:rsidR="000C7F11">
        <w:t xml:space="preserve"> </w:t>
      </w:r>
      <w:r w:rsidR="0020610B" w:rsidRPr="00F60CD9">
        <w:t>i za član</w:t>
      </w:r>
      <w:r w:rsidR="000C7F11">
        <w:t>ove</w:t>
      </w:r>
      <w:r w:rsidR="0020610B" w:rsidRPr="00F60CD9">
        <w:t xml:space="preserve"> uprave s upozorenjem</w:t>
      </w:r>
    </w:p>
    <w:p w:rsidRDefault="000C7F11" w:rsidP="000C7F11" w:rsidR="000C7F11" w:rsidRPr="000C7F11">
      <w:pPr>
        <w:pStyle w:val="Tijeloteksta"/>
        <w:numPr>
          <w:ilvl w:val="0"/>
          <w:numId w:val="3"/>
        </w:numPr>
        <w:rPr>
          <w:szCs w:val="24"/>
        </w:rPr>
      </w:pPr>
      <w:r w:rsidRPr="007A679F">
        <w:rPr>
          <w:szCs w:val="24"/>
        </w:rPr>
        <w:t>HENRI RADOVIĆ iz Vira, Put Podvornic 20</w:t>
      </w:r>
      <w:r>
        <w:t xml:space="preserve">- uz upozorenje na adresu </w:t>
      </w:r>
    </w:p>
    <w:p w:rsidRDefault="000C7F11" w:rsidP="000C7F11" w:rsidR="000C7F11" w:rsidRPr="007A679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ZORAN</w:t>
      </w:r>
      <w:r w:rsidRPr="007A679F">
        <w:rPr>
          <w:szCs w:val="24"/>
        </w:rPr>
        <w:t xml:space="preserve"> ARALIC</w:t>
      </w:r>
      <w:r>
        <w:rPr>
          <w:szCs w:val="24"/>
        </w:rPr>
        <w:t>A</w:t>
      </w:r>
      <w:r w:rsidRPr="007A679F">
        <w:rPr>
          <w:szCs w:val="24"/>
        </w:rPr>
        <w:t xml:space="preserve"> iz Zadra, Ante Starčevića 24</w:t>
      </w:r>
      <w:r>
        <w:t>- uz upozorenje na adresu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900B66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>
      <w:t>4</w:t>
    </w:r>
    <w:r w:rsidR="00471E39">
      <w:t>1</w:t>
    </w:r>
    <w:r w:rsidR="000C7F11">
      <w:t>4</w:t>
    </w:r>
    <w:r w:rsidR="00F30741">
      <w:t>/16-5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0679"/>
    <w:rsid w:val="008E3474"/>
    <w:rsid w:val="008F26FF"/>
    <w:rsid w:val="008F3F73"/>
    <w:rsid w:val="00900B66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4B0E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0B0F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30741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00B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0B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0B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0B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0B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00B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0B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0B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0B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0B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St-414/2016</izvorni_sadrzaj>
    <derivirana_varijabla naziv="DomainObject.Predmet.OznakaBroj_1">St-414/2016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SUPERUS GRUPA d.o.o. za trgovinu i usluge</izvorni_sadrzaj>
    <derivirana_varijabla naziv="DomainObject.Predmet.ProtustrankaFormated_1">  SUPERUS GRUPA d.o.o. za trgovinu i usluge</derivirana_varijabla>
  </DomainObject.Predmet.ProtustrankaFormated>
  <DomainObject.Predmet.ProtustrankaFormatedOIB>
    <izvorni_sadrzaj>  SUPERUS GRUPA d.o.o. za trgovinu i usluge, OIB 48392025139</izvorni_sadrzaj>
    <derivirana_varijabla naziv="DomainObject.Predmet.ProtustrankaFormatedOIB_1">  SUPERUS GRUPA d.o.o. za trgovinu i usluge, OIB 48392025139</derivirana_varijabla>
  </DomainObject.Predmet.ProtustrankaFormatedOIB>
  <DomainObject.Predmet.ProtustrankaFormatedWithAdress>
    <izvorni_sadrzaj> SUPERUS GRUPA d.o.o. za trgovinu i usluge, Ante Starčevića 24, 23000 Zadar</izvorni_sadrzaj>
    <derivirana_varijabla naziv="DomainObject.Predmet.ProtustrankaFormatedWithAdress_1"> SUPERUS GRUPA d.o.o. za trgovinu i usluge, Ante Starčevića 24, 23000 Zadar</derivirana_varijabla>
  </DomainObject.Predmet.ProtustrankaFormatedWithAdress>
  <DomainObject.Predmet.ProtustrankaFormatedWithAdressOIB>
    <izvorni_sadrzaj> SUPERUS GRUPA d.o.o. za trgovinu i usluge, OIB 48392025139, Ante Starčevića 24, 23000 Zadar</izvorni_sadrzaj>
    <derivirana_varijabla naziv="DomainObject.Predmet.ProtustrankaFormatedWithAdressOIB_1"> SUPERUS GRUPA d.o.o. za trgovinu i usluge, OIB 48392025139, Ante Starčevića 24, 23000 Zadar</derivirana_varijabla>
  </DomainObject.Predmet.ProtustrankaFormatedWithAdressOIB>
  <DomainObject.Predmet.ProtustrankaWithAdress>
    <izvorni_sadrzaj>SUPERUS GRUPA d.o.o. za trgovinu i usluge Ante Starčevića 24, 23000 Zadar</izvorni_sadrzaj>
    <derivirana_varijabla naziv="DomainObject.Predmet.ProtustrankaWithAdress_1">SUPERUS GRUPA d.o.o. za trgovinu i usluge Ante Starčevića 24, 23000 Zadar</derivirana_varijabla>
  </DomainObject.Predmet.ProtustrankaWithAdress>
  <DomainObject.Predmet.ProtustrankaWithAdressOIB>
    <izvorni_sadrzaj>SUPERUS GRUPA d.o.o. za trgovinu i usluge, OIB 48392025139, Ante Starčevića 24, 23000 Zadar</izvorni_sadrzaj>
    <derivirana_varijabla naziv="DomainObject.Predmet.ProtustrankaWithAdressOIB_1">SUPERUS GRUPA d.o.o. za trgovinu i usluge, OIB 48392025139, Ante Starčevića 24, 23000 Zadar</derivirana_varijabla>
  </DomainObject.Predmet.ProtustrankaWithAdressOIB>
  <DomainObject.Predmet.ProtustrankaNazivFormated>
    <izvorni_sadrzaj>SUPERUS GRUPA d.o.o. za trgovinu i usluge</izvorni_sadrzaj>
    <derivirana_varijabla naziv="DomainObject.Predmet.ProtustrankaNazivFormated_1">SUPERUS GRUPA d.o.o. za trgovinu i usluge</derivirana_varijabla>
  </DomainObject.Predmet.ProtustrankaNazivFormated>
  <DomainObject.Predmet.ProtustrankaNazivFormatedOIB>
    <izvorni_sadrzaj>SUPERUS GRUPA d.o.o. za trgovinu i usluge, OIB 48392025139</izvorni_sadrzaj>
    <derivirana_varijabla naziv="DomainObject.Predmet.ProtustrankaNazivFormatedOIB_1">SUPERUS GRUPA d.o.o. za trgovinu i usluge, OIB 48392025139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101649.31</izvorni_sadrzaj>
    <derivirana_varijabla naziv="DomainObject.Predmet.TrenutnaVrijednost_1">101649.31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SUPERUS GRUPA d.o.o. za trgovinu i usluge</item>
    </izvorni_sadrzaj>
    <derivirana_varijabla naziv="DomainObject.Predmet.ProtuStrankaListFormated_1">
      <item>SUPERUS GRUPA d.o.o. za trgovinu i usluge</item>
    </derivirana_varijabla>
  </DomainObject.Predmet.ProtuStrankaListFormated>
  <DomainObject.Predmet.ProtuStrankaListFormatedOIB>
    <izvorni_sadrzaj>
      <item>SUPERUS GRUPA d.o.o. za trgovinu i usluge, OIB 48392025139</item>
    </izvorni_sadrzaj>
    <derivirana_varijabla naziv="DomainObject.Predmet.ProtuStrankaListFormatedOIB_1">
      <item>SUPERUS GRUPA d.o.o. za trgovinu i usluge, OIB 48392025139</item>
    </derivirana_varijabla>
  </DomainObject.Predmet.ProtuStrankaListFormatedOIB>
  <DomainObject.Predmet.ProtuStrankaListFormatedWithAdress>
    <izvorni_sadrzaj>
      <item>SUPERUS GRUPA d.o.o. za trgovinu i usluge, Ante Starčevića 24, 23000 Zadar</item>
    </izvorni_sadrzaj>
    <derivirana_varijabla naziv="DomainObject.Predmet.ProtuStrankaListFormatedWithAdress_1">
      <item>SUPERUS GRUPA d.o.o. za trgovinu i usluge, Ante Starčevića 24, 23000 Zadar</item>
    </derivirana_varijabla>
  </DomainObject.Predmet.ProtuStrankaListFormatedWithAdress>
  <DomainObject.Predmet.ProtuStrankaListFormatedWithAdressOIB>
    <izvorni_sadrzaj>
      <item>SUPERUS GRUPA d.o.o. za trgovinu i usluge, OIB 48392025139, Ante Starčevića 24, 23000 Zadar</item>
    </izvorni_sadrzaj>
    <derivirana_varijabla naziv="DomainObject.Predmet.ProtuStrankaListFormatedWithAdressOIB_1">
      <item>SUPERUS GRUPA d.o.o. za trgovinu i usluge, OIB 48392025139, Ante Starčevića 24, 23000 Zadar</item>
    </derivirana_varijabla>
  </DomainObject.Predmet.ProtuStrankaListFormatedWithAdressOIB>
  <DomainObject.Predmet.ProtuStrankaListNazivFormated>
    <izvorni_sadrzaj>
      <item>SUPERUS GRUPA d.o.o. za trgovinu i usluge</item>
    </izvorni_sadrzaj>
    <derivirana_varijabla naziv="DomainObject.Predmet.ProtuStrankaListNazivFormated_1">
      <item>SUPERUS GRUPA d.o.o. za trgovinu i usluge</item>
    </derivirana_varijabla>
  </DomainObject.Predmet.ProtuStrankaListNazivFormated>
  <DomainObject.Predmet.ProtuStrankaListNazivFormatedOIB>
    <izvorni_sadrzaj>
      <item>SUPERUS GRUPA d.o.o. za trgovinu i usluge, OIB 48392025139</item>
    </izvorni_sadrzaj>
    <derivirana_varijabla naziv="DomainObject.Predmet.ProtuStrankaListNazivFormatedOIB_1">
      <item>SUPERUS GRUPA d.o.o. za trgovinu i usluge, OIB 48392025139</item>
    </derivirana_varijabla>
  </DomainObject.Predmet.ProtuStrankaListNazivFormatedOIB>
  <DomainObject.Predmet.OstaliListFormated>
    <izvorni_sadrzaj>
      <item>Zoran Aralica</item>
      <item>Henri Radović</item>
    </izvorni_sadrzaj>
    <derivirana_varijabla naziv="DomainObject.Predmet.OstaliListFormated_1">
      <item>Zoran Aralica</item>
      <item>Henri Radović</item>
    </derivirana_varijabla>
  </DomainObject.Predmet.OstaliListFormated>
  <DomainObject.Predmet.OstaliListFormatedOIB>
    <izvorni_sadrzaj>
      <item>Zoran Aralica, OIB 28866821639</item>
      <item>Henri Radović, OIB 38605898766</item>
    </izvorni_sadrzaj>
    <derivirana_varijabla naziv="DomainObject.Predmet.OstaliListFormatedOIB_1">
      <item>Zoran Aralica, OIB 28866821639</item>
      <item>Henri Radović, OIB 38605898766</item>
    </derivirana_varijabla>
  </DomainObject.Predmet.OstaliListFormatedOIB>
  <DomainObject.Predmet.OstaliListFormatedWithAdress>
    <izvorni_sadrzaj>
      <item>Zoran Aralica, Ante Starčevića 24, 23000 Zadar</item>
      <item>Henri Radović, Put Podvornic 20, 23234 Vir</item>
    </izvorni_sadrzaj>
    <derivirana_varijabla naziv="DomainObject.Predmet.OstaliListFormatedWithAdress_1">
      <item>Zoran Aralica, Ante Starčevića 24, 23000 Zadar</item>
      <item>Henri Radović, Put Podvornic 20, 23234 Vir</item>
    </derivirana_varijabla>
  </DomainObject.Predmet.OstaliListFormatedWithAdress>
  <DomainObject.Predmet.OstaliListFormatedWithAdressOIB>
    <izvorni_sadrzaj>
      <item>Zoran Aralica, OIB 28866821639, Ante Starčevića 24, 23000 Zadar</item>
      <item>Henri Radović, OIB 38605898766, Put Podvornic 20, 23234 Vir</item>
    </izvorni_sadrzaj>
    <derivirana_varijabla naziv="DomainObject.Predmet.OstaliListFormatedWithAdressOIB_1">
      <item>Zoran Aralica, OIB 28866821639, Ante Starčevića 24, 23000 Zadar</item>
      <item>Henri Radović, OIB 38605898766, Put Podvornic 20, 23234 Vir</item>
    </derivirana_varijabla>
  </DomainObject.Predmet.OstaliListFormatedWithAdressOIB>
  <DomainObject.Predmet.OstaliListNazivFormated>
    <izvorni_sadrzaj>
      <item>Zoran Aralica</item>
      <item>Henri Radović</item>
    </izvorni_sadrzaj>
    <derivirana_varijabla naziv="DomainObject.Predmet.OstaliListNazivFormated_1">
      <item>Zoran Aralica</item>
      <item>Henri Radović</item>
    </derivirana_varijabla>
  </DomainObject.Predmet.OstaliListNazivFormated>
  <DomainObject.Predmet.OstaliListNazivFormatedOIB>
    <izvorni_sadrzaj>
      <item>Zoran Aralica, OIB 28866821639</item>
      <item>Henri Radović, OIB 38605898766</item>
    </izvorni_sadrzaj>
    <derivirana_varijabla naziv="DomainObject.Predmet.OstaliListNazivFormatedOIB_1">
      <item>Zoran Aralica, OIB 28866821639</item>
      <item>Henri Radović, OIB 38605898766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SUPERUS GRUPA d.o.o. za trgovinu i usluge</izvorni_sadrzaj>
    <derivirana_varijabla naziv="DomainObject.Predmet.ProtustrankaIDrugi_1">SUPERUS GRUPA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SUPERUS GRUPA d.o.o. za trgovinu i usluge, OIB 48392025139, Ante Starčevića 24, 23000 Zadar</izvorni_sadrzaj>
    <derivirana_varijabla naziv="DomainObject.Predmet.ProtustrankaIDrugiAdressOIB_1">SUPERUS GRUPA d.o.o. za trgovinu i usluge, OIB 48392025139, Ante Starčevića 24,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SUPERUS GRUPA d.o.o. za trgovinu i usluge</item>
      <item>Zoran Aralica</item>
      <item>Henri Radović</item>
    </izvorni_sadrzaj>
    <derivirana_varijabla naziv="DomainObject.Predmet.SudioniciListNaziv_1">
      <item>FINA</item>
      <item>SUPERUS GRUPA d.o.o. za trgovinu i usluge</item>
      <item>Zoran Aralica</item>
      <item>Henri Radović</item>
    </derivirana_varijabla>
  </DomainObject.Predmet.SudioniciListNaziv>
  <DomainObject.Predmet.SudioniciListAdressOIB>
    <izvorni_sadrzaj>
      <item>FINA, OIB 85821130368</item>
      <item>SUPERUS GRUPA d.o.o. za trgovinu i usluge, OIB 48392025139, Ante Starčevića 24,23000 Zadar</item>
      <item>Zoran Aralica, OIB 28866821639, Ante Starčevića 24,23000 Zadar</item>
      <item>Henri Radović, OIB 38605898766, Put Podvornic 20,23234 Vir</item>
    </izvorni_sadrzaj>
    <derivirana_varijabla naziv="DomainObject.Predmet.SudioniciListAdressOIB_1">
      <item>FINA, OIB 85821130368</item>
      <item>SUPERUS GRUPA d.o.o. za trgovinu i usluge, OIB 48392025139, Ante Starčevića 24,23000 Zadar</item>
      <item>Zoran Aralica, OIB 28866821639, Ante Starčevića 24,23000 Zadar</item>
      <item>Henri Radović, OIB 38605898766, Put Podvornic 20,23234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48392025139</item>
      <item>, OIB 28866821639</item>
      <item>, OIB 38605898766</item>
    </izvorni_sadrzaj>
    <derivirana_varijabla naziv="DomainObject.Predmet.SudioniciListNazivOIB_1">
      <item>, OIB 85821130368</item>
      <item>, OIB 48392025139</item>
      <item>, OIB 28866821639</item>
      <item>, OIB 38605898766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D5420B-A20B-4824-A28B-61F2F79DDE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366</properties:Words>
  <properties:Characters>1923</properties:Characters>
  <properties:Lines>77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2016-03-23T08:23:00Z</dcterms:created>
  <dc:creator>Administrator</dc:creator>
  <cp:lastModifiedBy>Merlina Klišmanić</cp:lastModifiedBy>
  <cp:lastPrinted>2016-03-18T09:50:00Z</cp:lastPrinted>
  <dcterms:modified xmlns:xsi="http://www.w3.org/2001/XMLSchema-instance" xsi:type="dcterms:W3CDTF">2016-03-24T13:27:00Z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