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06e4" w14:paraId="69106e4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8455C">
        <w:rPr>
          <w:rFonts w:hAnsi="Times New Roman" w:ascii="Times New Roman"/>
          <w:b/>
          <w:bCs/>
          <w:sz w:val="24"/>
          <w:szCs w:val="24"/>
        </w:rPr>
        <w:t>20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695A83">
        <w:rPr>
          <w:rFonts w:hAnsi="Times New Roman" w:ascii="Times New Roman"/>
          <w:b/>
          <w:sz w:val="24"/>
          <w:szCs w:val="24"/>
        </w:rPr>
        <w:t>1. St-</w:t>
      </w:r>
      <w:r w:rsidR="001F65B9">
        <w:rPr>
          <w:rFonts w:hAnsi="Times New Roman" w:ascii="Times New Roman"/>
          <w:b/>
          <w:sz w:val="24"/>
          <w:szCs w:val="24"/>
        </w:rPr>
        <w:t>10</w:t>
      </w:r>
      <w:r w:rsidR="005B0653">
        <w:rPr>
          <w:rFonts w:hAnsi="Times New Roman" w:ascii="Times New Roman"/>
          <w:b/>
          <w:sz w:val="24"/>
          <w:szCs w:val="24"/>
        </w:rPr>
        <w:t>34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1F65B9">
        <w:rPr>
          <w:rFonts w:hAnsi="Times New Roman" w:ascii="Times New Roman"/>
        </w:rPr>
        <w:t>10</w:t>
      </w:r>
      <w:r w:rsidR="005B0653">
        <w:rPr>
          <w:rFonts w:hAnsi="Times New Roman" w:ascii="Times New Roman"/>
        </w:rPr>
        <w:t>34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5B0653" w:rsidRPr="005B0653">
        <w:rPr>
          <w:rFonts w:hAnsi="Times New Roman" w:ascii="Times New Roman"/>
        </w:rPr>
        <w:t>BLUE TECHNOLOGY j.d.o.o.</w:t>
      </w:r>
      <w:r w:rsidR="00695A83">
        <w:rPr>
          <w:rFonts w:hAnsi="Times New Roman" w:ascii="Times New Roman"/>
        </w:rPr>
        <w:t xml:space="preserve">, </w:t>
      </w:r>
      <w:r w:rsidR="00524BA1">
        <w:rPr>
          <w:rFonts w:hAnsi="Times New Roman" w:ascii="Times New Roman"/>
        </w:rPr>
        <w:t xml:space="preserve">iz </w:t>
      </w:r>
      <w:r w:rsidR="005B0653">
        <w:rPr>
          <w:rFonts w:hAnsi="Times New Roman" w:ascii="Times New Roman"/>
        </w:rPr>
        <w:t>Samobora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1674D0">
        <w:rPr>
          <w:rFonts w:hAnsi="Times New Roman" w:ascii="Times New Roman"/>
        </w:rPr>
        <w:t xml:space="preserve"> </w:t>
      </w:r>
      <w:r w:rsidR="005B0653" w:rsidRPr="005B0653">
        <w:rPr>
          <w:rFonts w:hAnsi="Times New Roman" w:ascii="Times New Roman"/>
        </w:rPr>
        <w:t>45688598579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1A42"/>
    <w:rsid w:val="00106A16"/>
    <w:rsid w:val="001674D0"/>
    <w:rsid w:val="00175D4A"/>
    <w:rsid w:val="001879A5"/>
    <w:rsid w:val="001F65B9"/>
    <w:rsid w:val="00204F6A"/>
    <w:rsid w:val="0025159D"/>
    <w:rsid w:val="00262EE9"/>
    <w:rsid w:val="00266ABA"/>
    <w:rsid w:val="002F095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503A37"/>
    <w:rsid w:val="00517E91"/>
    <w:rsid w:val="00524BA1"/>
    <w:rsid w:val="00545604"/>
    <w:rsid w:val="005A4E46"/>
    <w:rsid w:val="005B0653"/>
    <w:rsid w:val="00635DFF"/>
    <w:rsid w:val="0064213A"/>
    <w:rsid w:val="0068106F"/>
    <w:rsid w:val="00695A83"/>
    <w:rsid w:val="006A34CA"/>
    <w:rsid w:val="006A5656"/>
    <w:rsid w:val="00704FBC"/>
    <w:rsid w:val="00714CCF"/>
    <w:rsid w:val="00716ACC"/>
    <w:rsid w:val="0074311C"/>
    <w:rsid w:val="0075164D"/>
    <w:rsid w:val="007C4C44"/>
    <w:rsid w:val="007E66B3"/>
    <w:rsid w:val="007F3002"/>
    <w:rsid w:val="007F43E5"/>
    <w:rsid w:val="00802C12"/>
    <w:rsid w:val="00811154"/>
    <w:rsid w:val="00826FB2"/>
    <w:rsid w:val="008D751A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448C3"/>
    <w:rsid w:val="00C7737A"/>
    <w:rsid w:val="00C8455C"/>
    <w:rsid w:val="00C94C4C"/>
    <w:rsid w:val="00CA51E9"/>
    <w:rsid w:val="00CB63FF"/>
    <w:rsid w:val="00DA3B6E"/>
    <w:rsid w:val="00DE2CBC"/>
    <w:rsid w:val="00E627D4"/>
    <w:rsid w:val="00E81A50"/>
    <w:rsid w:val="00E90331"/>
    <w:rsid w:val="00EB5AA9"/>
    <w:rsid w:val="00ED5A26"/>
    <w:rsid w:val="00F6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4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4C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4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4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4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4C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4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4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St-1034/2016</izvorni_sadrzaj>
    <derivirana_varijabla naziv="DomainObject.Predmet.OznakaBroj_1">St-1034/2016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TECHNOLOGY jednostavno društvo s ograničenom odgovornošću za usluge</izvorni_sadrzaj>
    <derivirana_varijabla naziv="DomainObject.Predmet.ProtustrankaFormated_1">  BLUE TECHNOLOGY jednostavno društvo s ograničenom odgovornošću za usluge</derivirana_varijabla>
  </DomainObject.Predmet.ProtustrankaFormated>
  <DomainObject.Predmet.ProtustrankaFormatedOIB>
    <izvorni_sadrzaj>  BLUE TECHNOLOGY jednostavno društvo s ograničenom odgovornošću za usluge, OIB 45688598579</izvorni_sadrzaj>
    <derivirana_varijabla naziv="DomainObject.Predmet.ProtustrankaFormatedOIB_1">  BLUE TECHNOLOGY jednostavno društvo s ograničenom odgovornošću za usluge, OIB 45688598579</derivirana_varijabla>
  </DomainObject.Predmet.ProtustrankaFormatedOIB>
  <DomainObject.Predmet.ProtustrankaFormatedWithAdress>
    <izvorni_sadrzaj> BLUE TECHNOLOGY jednostavno društvo s ograničenom odgovornošću za usluge, Martićeva 49, 10000 Zagreb</izvorni_sadrzaj>
    <derivirana_varijabla naziv="DomainObject.Predmet.ProtustrankaFormatedWithAdress_1"> BLUE TECHNOLOGY jednostavno društvo s ograničenom odgovornošću za usluge, Martićeva 49, 10000 Zagreb</derivirana_varijabla>
  </DomainObject.Predmet.ProtustrankaFormatedWithAdress>
  <DomainObject.Predmet.ProtustrankaFormatedWithAdressOIB>
    <izvorni_sadrzaj> BLUE TECHNOLOGY jednostavno društvo s ograničenom odgovornošću za usluge, OIB 45688598579, Martićeva 49, 10000 Zagreb</izvorni_sadrzaj>
    <derivirana_varijabla naziv="DomainObject.Predmet.ProtustrankaFormatedWithAdressOIB_1"> BLUE TECHNOLOGY jednostavno društvo s ograničenom odgovornošću za usluge, OIB 45688598579, Martićeva 49, 10000 Zagreb</derivirana_varijabla>
  </DomainObject.Predmet.ProtustrankaFormatedWithAdressOIB>
  <DomainObject.Predmet.ProtustrankaWithAdress>
    <izvorni_sadrzaj>BLUE TECHNOLOGY jednostavno društvo s ograničenom odgovornošću za usluge Martićeva 49, 10000 Zagreb</izvorni_sadrzaj>
    <derivirana_varijabla naziv="DomainObject.Predmet.ProtustrankaWithAdress_1">BLUE TECHNOLOGY jednostavno društvo s ograničenom odgovornošću za usluge Martićeva 49, 10000 Zagreb</derivirana_varijabla>
  </DomainObject.Predmet.ProtustrankaWithAdress>
  <DomainObject.Predmet.ProtustrankaWithAdressOIB>
    <izvorni_sadrzaj>BLUE TECHNOLOGY jednostavno društvo s ograničenom odgovornošću za usluge, OIB 45688598579, Martićeva 49, 10000 Zagreb</izvorni_sadrzaj>
    <derivirana_varijabla naziv="DomainObject.Predmet.ProtustrankaWithAdressOIB_1">BLUE TECHNOLOGY jednostavno društvo s ograničenom odgovornošću za usluge, OIB 45688598579, Martićeva 49, 10000 Zagreb</derivirana_varijabla>
  </DomainObject.Predmet.ProtustrankaWithAdressOIB>
  <DomainObject.Predmet.ProtustrankaNazivFormated>
    <izvorni_sadrzaj>BLUE TECHNOLOGY jednostavno društvo s ograničenom odgovornošću za usluge</izvorni_sadrzaj>
    <derivirana_varijabla naziv="DomainObject.Predmet.ProtustrankaNazivFormated_1">BLUE TECHNOLOGY jednostavno društvo s ograničenom odgovornošću za usluge</derivirana_varijabla>
  </DomainObject.Predmet.ProtustrankaNazivFormated>
  <DomainObject.Predmet.ProtustrankaNazivFormatedOIB>
    <izvorni_sadrzaj>BLUE TECHNOLOGY jednostavno društvo s ograničenom odgovornošću za usluge, OIB 45688598579</izvorni_sadrzaj>
    <derivirana_varijabla naziv="DomainObject.Predmet.ProtustrankaNazivFormatedOIB_1">BLUE TECHNOLOGY jednostavno društvo s ograničenom odgovornošću za usluge, OIB 45688598579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BLUE TECHNOLOGY jednostavno društvo s ograničenom odgovornošću za usluge</item>
    </izvorni_sadrzaj>
    <derivirana_varijabla naziv="DomainObject.Predmet.ProtuStrankaListFormated_1">
      <item>BLUE TECHNOLOGY jednostavno društvo s ograničenom odgovornošću za usluge</item>
    </derivirana_varijabla>
  </DomainObject.Predmet.ProtuStrankaListFormated>
  <DomainObject.Predmet.ProtuStrankaListFormatedOIB>
    <izvorni_sadrzaj>
      <item>BLUE TECHNOLOGY jednostavno društvo s ograničenom odgovornošću za usluge, OIB 45688598579</item>
    </izvorni_sadrzaj>
    <derivirana_varijabla naziv="DomainObject.Predmet.ProtuStrankaListFormatedOIB_1">
      <item>BLUE TECHNOLOGY jednostavno društvo s ograničenom odgovornošću za usluge, OIB 45688598579</item>
    </derivirana_varijabla>
  </DomainObject.Predmet.ProtuStrankaListFormatedOIB>
  <DomainObject.Predmet.ProtuStrankaListFormatedWithAdress>
    <izvorni_sadrzaj>
      <item>BLUE TECHNOLOGY jednostavno društvo s ograničenom odgovornošću za usluge, Martićeva 49, 10000 Zagreb</item>
    </izvorni_sadrzaj>
    <derivirana_varijabla naziv="DomainObject.Predmet.ProtuStrankaListFormatedWithAdress_1">
      <item>BLUE TECHNOLOGY jednostavno društvo s ograničenom odgovornošću za usluge, Martićeva 49, 10000 Zagreb</item>
    </derivirana_varijabla>
  </DomainObject.Predmet.ProtuStrankaListFormatedWithAdress>
  <DomainObject.Predmet.ProtuStrankaListFormatedWithAdressOIB>
    <izvorni_sadrzaj>
      <item>BLUE TECHNOLOGY jednostavno društvo s ograničenom odgovornošću za usluge, OIB 45688598579, Martićeva 49, 10000 Zagreb</item>
    </izvorni_sadrzaj>
    <derivirana_varijabla naziv="DomainObject.Predmet.ProtuStrankaListFormatedWithAdressOIB_1">
      <item>BLUE TECHNOLOGY jednostavno društvo s ograničenom odgovornošću za usluge, OIB 45688598579, Martićeva 49, 10000 Zagreb</item>
    </derivirana_varijabla>
  </DomainObject.Predmet.ProtuStrankaListFormatedWithAdressOIB>
  <DomainObject.Predmet.ProtuStrankaListNazivFormated>
    <izvorni_sadrzaj>
      <item>BLUE TECHNOLOGY jednostavno društvo s ograničenom odgovornošću za usluge</item>
    </izvorni_sadrzaj>
    <derivirana_varijabla naziv="DomainObject.Predmet.ProtuStrankaListNazivFormated_1">
      <item>BLUE TECHNOLOGY jednostavno društvo s ograničenom odgovornošću za usluge</item>
    </derivirana_varijabla>
  </DomainObject.Predmet.ProtuStrankaListNazivFormated>
  <DomainObject.Predmet.ProtuStrankaListNazivFormatedOIB>
    <izvorni_sadrzaj>
      <item>BLUE TECHNOLOGY jednostavno društvo s ograničenom odgovornošću za usluge, OIB 45688598579</item>
    </izvorni_sadrzaj>
    <derivirana_varijabla naziv="DomainObject.Predmet.ProtuStrankaListNazivFormatedOIB_1">
      <item>BLUE TECHNOLOGY jednostavno društvo s ograničenom odgovornošću za usluge, OIB 45688598579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BLUE TECHNOLOGY jednostavno društvo s ograničenom odgovornošću za usluge</izvorni_sadrzaj>
    <derivirana_varijabla naziv="DomainObject.Predmet.ProtustrankaIDrugi_1">BLUE TECHNOLOGY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BLUE TECHNOLOGY jednostavno društvo s ograničenom odgovornošću za usluge, OIB 45688598579, Martićeva 49, 10000 Zagreb</izvorni_sadrzaj>
    <derivirana_varijabla naziv="DomainObject.Predmet.ProtustrankaIDrugiAdressOIB_1">BLUE TECHNOLOGY jednostavno društvo s ograničenom odgovornošću za usluge, OIB 45688598579, Martićeva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BLUE TECHNOLOGY jednostavno društvo s ograničenom odgovornošću za usluge</item>
    </izvorni_sadrzaj>
    <derivirana_varijabla naziv="DomainObject.Predmet.SudioniciListNaziv_1">
      <item>FINA Regionalni centar Zagreb</item>
      <item>BLUE TECHNOLOGY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BLUE TECHNOLOGY jednostavno društvo s ograničenom odgovornošću za usluge, OIB 45688598579, Martićeva 49,10000 Zagreb</item>
    </izvorni_sadrzaj>
    <derivirana_varijabla naziv="DomainObject.Predmet.SudioniciListAdressOIB_1">
      <item>FINA Regionalni centar Zagreb, OIB 85821130368, Trg svibanjskih žrtava 1995. br. 1,10000 Zagreb</item>
      <item>BLUE TECHNOLOGY jednostavno društvo s ograničenom odgovornošću za usluge, OIB 45688598579, Martićeva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45688598579</item>
    </izvorni_sadrzaj>
    <derivirana_varijabla naziv="DomainObject.Predmet.SudioniciListNazivOIB_1">
      <item>, OIB 85821130368</item>
      <item>, OIB 45688598579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B086C4-5609-492D-9A23-1A7FE2429E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783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2016-04-20T08:56:00Z</dcterms:created>
  <dc:creator>Melita Knežević</dc:creator>
  <cp:lastModifiedBy>Višnja Svečak</cp:lastModifiedBy>
  <cp:lastPrinted>2016-04-20T08:56:00Z</cp:lastPrinted>
  <dcterms:modified xmlns:xsi="http://www.w3.org/2001/XMLSchema-instance" xsi:type="dcterms:W3CDTF">2016-04-20T08:56:00Z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