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6f4b" w14:paraId="4b76f4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3566B3">
        <w:rPr>
          <w:rFonts w:cs="Times New Roman" w:hAnsi="Times New Roman" w:ascii="Times New Roman"/>
          <w:sz w:val="24"/>
        </w:rPr>
        <w:t>Amruševa</w:t>
      </w:r>
      <w:proofErr w:type="spellEnd"/>
      <w:r w:rsidRPr="003566B3">
        <w:rPr>
          <w:rFonts w:cs="Times New Roman" w:hAnsi="Times New Roman" w:ascii="Times New Roman"/>
          <w:sz w:val="24"/>
        </w:rPr>
        <w:t xml:space="preserve">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27F4B">
        <w:rPr>
          <w:rFonts w:cs="Times New Roman" w:hAnsi="Times New Roman" w:ascii="Times New Roman"/>
          <w:sz w:val="24"/>
        </w:rPr>
        <w:t>491</w:t>
      </w:r>
      <w:r w:rsidR="009C3AFA">
        <w:rPr>
          <w:rFonts w:cs="Times New Roman" w:hAnsi="Times New Roman" w:ascii="Times New Roman"/>
          <w:sz w:val="24"/>
        </w:rPr>
        <w:t>/17-9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C3AFA" w:rsidRPr="004707D7">
        <w:t xml:space="preserve">RH-MINISTARSTVO FINANCIJA-POREZNA UPRAVA-PODRUČNI URED ZAGREB </w:t>
      </w:r>
      <w:r w:rsidR="00ED5438">
        <w:t xml:space="preserve">za pokretanje stečajnog postupka nad dužnikom </w:t>
      </w:r>
      <w:r w:rsidR="009C3AFA" w:rsidRPr="004707D7">
        <w:t xml:space="preserve">SVJETLOVOD-MILENIJ d.o.o. Zagreb, Gorenska 42 MBS: 080364889 OIB: 04605111780 </w:t>
      </w:r>
      <w:r w:rsidRPr="003566B3">
        <w:t>dana</w:t>
      </w:r>
      <w:r w:rsidR="00965062">
        <w:t xml:space="preserve"> </w:t>
      </w:r>
      <w:r w:rsidR="009C3AFA">
        <w:t>24</w:t>
      </w:r>
      <w:r w:rsidR="00ED5438">
        <w:t>. travnja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C3AFA" w:rsidRPr="004707D7">
        <w:t xml:space="preserve">SVJETLOVOD-MILENIJ d.o.o. Zagreb, Gorenska 42 MBS: 080364889 OIB: 04605111780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27F4B">
        <w:rPr>
          <w:bCs/>
        </w:rPr>
        <w:t>491</w:t>
      </w:r>
      <w:bookmarkStart w:name="_GoBack" w:id="0"/>
      <w:bookmarkEnd w:id="0"/>
      <w:r w:rsidR="00ED5438">
        <w:rPr>
          <w:bCs/>
        </w:rPr>
        <w:t>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9C3AFA" w:rsidP="009C3AFA" w:rsidR="009C3AFA" w:rsidRPr="004707D7">
      <w:pPr>
        <w:ind w:firstLine="708"/>
      </w:pPr>
      <w:r w:rsidRPr="004707D7">
        <w:t xml:space="preserve">Financijska agencija je podnijela prijedlog za provedbu skraćenog stečajnog postupka nad dužnikom SVJETLOVOD-MILENIJ d.o.o. Zagreb, Gorenska 42 MBS: 080364889 OIB: 04605111780 temeljem čl. 444 st. 1 Stečajnog zakona (NN 71/15), a koji je zaprimljen na sudu 18. rujna  2015. godine  u kojem se navodi da stečajni dužnik u očevidniku redoslijeda osnova za plaćanje ima evidentirane neizvršene osnove za plaćanje u neprekinutom razdoblju od 2156 dana u ukupnom iznosu od 4.642.403,68 kuna te da nema zaposlenika. </w:t>
      </w:r>
    </w:p>
    <w:p w:rsidRDefault="009C3AFA" w:rsidP="009C3AFA" w:rsidR="009C3AFA" w:rsidRPr="004707D7">
      <w:r w:rsidRPr="004707D7">
        <w:tab/>
        <w:t xml:space="preserve">Nakon poziva vjerovnicima da predlože otvaranje stečajnog postupka nad gore navedenim dužnikom, RH-MINISTARSTVO FINANCIJA-POREZNA UPRAVA-PODRUČNI URED ZAGREB podnijela je prijedlog za otvaranje stečajnog postupka u kojem je navela da prema dužniku ima potraživanje u iznosu od 2.708.289,28 kuna.   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C3AFA">
        <w:rPr>
          <w:bCs/>
        </w:rPr>
        <w:t>21. veljače</w:t>
      </w:r>
      <w:r w:rsidR="00ED5438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C3AFA">
        <w:rPr>
          <w:noProof w:val="false"/>
        </w:rPr>
        <w:t>24</w:t>
      </w:r>
      <w:r w:rsidR="00ED5438">
        <w:rPr>
          <w:noProof w:val="false"/>
        </w:rPr>
        <w:t>. travnja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25FEA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25FEA" w:rsidR="00725F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25FEA" w:rsidP="00725FEA" w:rsidR="00725FEA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F522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220" w:rsidP="00443607" w:rsidR="007F5220">
      <w:r>
        <w:separator/>
      </w:r>
    </w:p>
  </w:endnote>
  <w:endnote w:id="0" w:type="continuationSeparator">
    <w:p w:rsidRDefault="007F5220" w:rsidP="00443607" w:rsidR="007F5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220" w:rsidP="00443607" w:rsidR="007F5220">
      <w:r>
        <w:separator/>
      </w:r>
    </w:p>
  </w:footnote>
  <w:footnote w:id="0" w:type="continuationSeparator">
    <w:p w:rsidRDefault="007F5220" w:rsidP="00443607" w:rsidR="007F5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F522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F4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27F4B">
      <w:rPr>
        <w:noProof w:val="false"/>
      </w:rPr>
      <w:t>491</w:t>
    </w:r>
    <w:r w:rsidR="009C3AFA">
      <w:rPr>
        <w:noProof w:val="false"/>
      </w:rPr>
      <w:t>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6CE3"/>
    <w:rsid w:val="005151FF"/>
    <w:rsid w:val="00527F4B"/>
    <w:rsid w:val="005315D9"/>
    <w:rsid w:val="0062454C"/>
    <w:rsid w:val="00660B6C"/>
    <w:rsid w:val="006630E6"/>
    <w:rsid w:val="006D29D0"/>
    <w:rsid w:val="006D37EF"/>
    <w:rsid w:val="006D7209"/>
    <w:rsid w:val="00725FEA"/>
    <w:rsid w:val="007A5DAF"/>
    <w:rsid w:val="007C5E77"/>
    <w:rsid w:val="007F5220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C3AFA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20806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438"/>
    <w:rsid w:val="00EE6B44"/>
    <w:rsid w:val="00F2526D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F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FE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F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FE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St-491/2017-19</izvorni_sadrzaj>
    <derivirana_varijabla naziv="DomainObject.Oznaka_1">St-491/2017-19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SVJETLOVOD-MILENIJ d.o.o.</izvorni_sadrzaj>
    <derivirana_varijabla naziv="DomainObject.Predmet.ProtustrankaFormated_1">  SVJETLOVOD-MILENIJ d.o.o.</derivirana_varijabla>
  </DomainObject.Predmet.ProtustrankaFormated>
  <DomainObject.Predmet.ProtustrankaFormatedOIB>
    <izvorni_sadrzaj>  SVJETLOVOD-MILENIJ d.o.o., OIB 04605111780</izvorni_sadrzaj>
    <derivirana_varijabla naziv="DomainObject.Predmet.ProtustrankaFormatedOIB_1">  SVJETLOVOD-MILENIJ d.o.o., OIB 04605111780</derivirana_varijabla>
  </DomainObject.Predmet.ProtustrankaFormatedOIB>
  <DomainObject.Predmet.ProtustrankaFormatedWithAdress>
    <izvorni_sadrzaj> SVJETLOVOD-MILENIJ d.o.o., Gorenska 42, 10000 Zagreb</izvorni_sadrzaj>
    <derivirana_varijabla naziv="DomainObject.Predmet.ProtustrankaFormatedWithAdress_1"> SVJETLOVOD-MILENIJ d.o.o., Gorenska 42, 10000 Zagreb</derivirana_varijabla>
  </DomainObject.Predmet.ProtustrankaFormatedWithAdress>
  <DomainObject.Predmet.ProtustrankaFormatedWithAdressOIB>
    <izvorni_sadrzaj> SVJETLOVOD-MILENIJ d.o.o., OIB 04605111780, Gorenska 42, 10000 Zagreb</izvorni_sadrzaj>
    <derivirana_varijabla naziv="DomainObject.Predmet.ProtustrankaFormatedWithAdressOIB_1"> SVJETLOVOD-MILENIJ d.o.o., OIB 04605111780, Gorenska 42, 10000 Zagreb</derivirana_varijabla>
  </DomainObject.Predmet.ProtustrankaFormatedWithAdressOIB>
  <DomainObject.Predmet.ProtustrankaWithAdress>
    <izvorni_sadrzaj>SVJETLOVOD-MILENIJ d.o.o. Gorenska 42, 10000 Zagreb</izvorni_sadrzaj>
    <derivirana_varijabla naziv="DomainObject.Predmet.ProtustrankaWithAdress_1">SVJETLOVOD-MILENIJ d.o.o. Gorenska 42, 10000 Zagreb</derivirana_varijabla>
  </DomainObject.Predmet.ProtustrankaWithAdress>
  <DomainObject.Predmet.ProtustrankaWithAdressOIB>
    <izvorni_sadrzaj>SVJETLOVOD-MILENIJ d.o.o., OIB 04605111780, Gorenska 42, 10000 Zagreb</izvorni_sadrzaj>
    <derivirana_varijabla naziv="DomainObject.Predmet.ProtustrankaWithAdressOIB_1">SVJETLOVOD-MILENIJ d.o.o., OIB 04605111780, Gorenska 42, 10000 Zagreb</derivirana_varijabla>
  </DomainObject.Predmet.ProtustrankaWithAdressOIB>
  <DomainObject.Predmet.ProtustrankaNazivFormated>
    <izvorni_sadrzaj>SVJETLOVOD-MILENIJ d.o.o.</izvorni_sadrzaj>
    <derivirana_varijabla naziv="DomainObject.Predmet.ProtustrankaNazivFormated_1">SVJETLOVOD-MILENIJ d.o.o.</derivirana_varijabla>
  </DomainObject.Predmet.ProtustrankaNazivFormated>
  <DomainObject.Predmet.ProtustrankaNazivFormatedOIB>
    <izvorni_sadrzaj>SVJETLOVOD-MILENIJ d.o.o., OIB 04605111780</izvorni_sadrzaj>
    <derivirana_varijabla naziv="DomainObject.Predmet.ProtustrankaNazivFormatedOIB_1">SVJETLOVOD-MILENIJ d.o.o., OIB 04605111780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VJEROVNICI</izvorni_sadrzaj>
    <derivirana_varijabla naziv="DomainObject.Predmet.StrankaFormated_1">  FINA Regionalni centar Zagreb; RH MF Porezna uprava zastupanog po punomoćniku ŽDO u Velikoj Gorici; VJEROVNICI</derivirana_varijabla>
  </DomainObject.Predmet.StrankaFormated>
  <DomainObject.Predmet.StrankaFormatedOIB>
    <izvorni_sadrzaj>  FINA Regionalni centar Zagreb, OIB 85821130368; RH MF Porezna uprava, OIB 18683136487 zastupanog po punomoćniku ŽDO u Velikoj Gorici; VJEROVNICI</izvorni_sadrzaj>
    <derivirana_varijabla naziv="DomainObject.Predmet.StrankaFormatedOIB_1">  FINA Regionalni centar Zagreb, OIB 85821130368; RH MF Porezna uprava, OIB 18683136487 zastupanog po punomoćniku ŽDO u Velikoj Gorici; VJEROVNICI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VJEROVNICI</izvorni_sadrzaj>
    <derivirana_varijabla naziv="DomainObject.Predmet.StrankaFormatedWithAdress_1"> FINA Regionalni centar Zagreb, Trg svibanjskih žrtava 1995. 1, 10000 Zagreb; RH MF Porezna uprava zastupanog po punomoćniku ŽDO u Velikoj Gorici; VJEROVNICI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VJEROVNICI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VJEROVNICI</derivirana_varijabla>
  </DomainObject.Predmet.StrankaFormatedWithAdressOIB>
  <DomainObject.Predmet.StrankaWithAdress>
    <izvorni_sadrzaj>FINA Regionalni centar Zagreb Trg svibanjskih žrtava 1995. 1,10000 Zagreb,RH MF Porezna uprava ,VJEROVNICI </izvorni_sadrzaj>
    <derivirana_varijabla naziv="DomainObject.Predmet.StrankaWithAdress_1">FINA Regionalni centar Zagreb Trg svibanjskih žrtava 1995. 1,10000 Zagreb,RH MF Porezna uprava ,VJEROVNICI </derivirana_varijabla>
  </DomainObject.Predmet.StrankaWithAdress>
  <DomainObject.Predmet.StrankaWithAdressOIB>
    <izvorni_sadrzaj>FINA Regionalni centar Zagreb, OIB 85821130368, Trg svibanjskih žrtava 1995. 1,10000 Zagreb,RH MF Porezna uprava, OIB 18683136487,VJEROVNICI</izvorni_sadrzaj>
    <derivirana_varijabla naziv="DomainObject.Predmet.StrankaWithAdressOIB_1">FINA Regionalni centar Zagreb, OIB 85821130368, Trg svibanjskih žrtava 1995. 1,10000 Zagreb,RH MF Porezna uprava, OIB 18683136487,VJEROVNICI</derivirana_varijabla>
  </DomainObject.Predmet.StrankaWithAdressOIB>
  <DomainObject.Predmet.StrankaNazivFormated>
    <izvorni_sadrzaj>FINA Regionalni centar Zagreb,RH MF Porezna uprava,VJEROVNICI</izvorni_sadrzaj>
    <derivirana_varijabla naziv="DomainObject.Predmet.StrankaNazivFormated_1">FINA Regionalni centar Zagreb,RH MF Porezna uprava,VJEROVNICI</derivirana_varijabla>
  </DomainObject.Predmet.StrankaNazivFormated>
  <DomainObject.Predmet.StrankaNazivFormatedOIB>
    <izvorni_sadrzaj>FINA Regionalni centar Zagreb, OIB 85821130368,RH MF Porezna uprava, OIB 18683136487,VJEROVNICI</izvorni_sadrzaj>
    <derivirana_varijabla naziv="DomainObject.Predmet.StrankaNazivFormatedOIB_1">FINA Regionalni centar Zagreb, OIB 85821130368,RH MF Porezna uprava,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zastupanog po punomoćniku ŽDO u Velikoj Gorici</item>
      <item>VJEROVNICI</item>
    </izvorni_sadrzaj>
    <derivirana_varijabla naziv="DomainObject.Predmet.StrankaListFormated_1">
      <item>FINA Regionalni centar Zagreb</item>
      <item>RH MF Porezna uprava zastupanog po punomoćniku ŽDO u Velikoj Gorici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VJEROVNICI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VJEROVNICI</item>
    </derivirana_varijabla>
  </DomainObject.Predmet.StrankaListFormatedWithAdressOIB>
  <DomainObject.Predmet.StrankaListNazivFormated>
    <izvorni_sadrzaj>
      <item>FINA Regionalni centar Zagreb</item>
      <item>RH MF Porezna uprava</item>
      <item>VJEROVNICI</item>
    </izvorni_sadrzaj>
    <derivirana_varijabla naziv="DomainObject.Predmet.StrankaListNazivFormated_1">
      <item>FINA Regionalni centar Zagreb</item>
      <item>RH MF Porezna uprava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VJEROVNICI</item>
    </izvorni_sadrzaj>
    <derivirana_varijabla naziv="DomainObject.Predmet.StrankaListNazivFormatedOIB_1">
      <item>FINA Regionalni centar Zagreb, OIB 85821130368</item>
      <item>RH MF Porezna uprava, OIB 18683136487</item>
      <item>VJEROVNICI</item>
    </derivirana_varijabla>
  </DomainObject.Predmet.StrankaListNazivFormatedOIB>
  <DomainObject.Predmet.ProtuStrankaListFormated>
    <izvorni_sadrzaj>
      <item>SVJETLOVOD-MILENIJ d.o.o.</item>
    </izvorni_sadrzaj>
    <derivirana_varijabla naziv="DomainObject.Predmet.ProtuStrankaListFormated_1">
      <item>SVJETLOVOD-MILENIJ d.o.o.</item>
    </derivirana_varijabla>
  </DomainObject.Predmet.ProtuStrankaListFormated>
  <DomainObject.Predmet.ProtuStrankaListFormatedOIB>
    <izvorni_sadrzaj>
      <item>SVJETLOVOD-MILENIJ d.o.o., OIB 04605111780</item>
    </izvorni_sadrzaj>
    <derivirana_varijabla naziv="DomainObject.Predmet.ProtuStrankaListFormatedOIB_1">
      <item>SVJETLOVOD-MILENIJ d.o.o., OIB 04605111780</item>
    </derivirana_varijabla>
  </DomainObject.Predmet.ProtuStrankaListFormatedOIB>
  <DomainObject.Predmet.ProtuStrankaListFormatedWithAdress>
    <izvorni_sadrzaj>
      <item>SVJETLOVOD-MILENIJ d.o.o., Gorenska 42, 10000 Zagreb</item>
    </izvorni_sadrzaj>
    <derivirana_varijabla naziv="DomainObject.Predmet.ProtuStrankaListFormatedWithAdress_1">
      <item>SVJETLOVOD-MILENIJ d.o.o., Gorenska 42, 10000 Zagreb</item>
    </derivirana_varijabla>
  </DomainObject.Predmet.ProtuStrankaListFormatedWithAdress>
  <DomainObject.Predmet.ProtuStrankaListFormatedWithAdressOIB>
    <izvorni_sadrzaj>
      <item>SVJETLOVOD-MILENIJ d.o.o., OIB 04605111780, Gorenska 42, 10000 Zagreb</item>
    </izvorni_sadrzaj>
    <derivirana_varijabla naziv="DomainObject.Predmet.ProtuStrankaListFormatedWithAdressOIB_1">
      <item>SVJETLOVOD-MILENIJ d.o.o., OIB 04605111780, Gorenska 42, 10000 Zagreb</item>
    </derivirana_varijabla>
  </DomainObject.Predmet.ProtuStrankaListFormatedWithAdressOIB>
  <DomainObject.Predmet.ProtuStrankaListNazivFormated>
    <izvorni_sadrzaj>
      <item>SVJETLOVOD-MILENIJ d.o.o.</item>
    </izvorni_sadrzaj>
    <derivirana_varijabla naziv="DomainObject.Predmet.ProtuStrankaListNazivFormated_1">
      <item>SVJETLOVOD-MILENIJ d.o.o.</item>
    </derivirana_varijabla>
  </DomainObject.Predmet.ProtuStrankaListNazivFormated>
  <DomainObject.Predmet.ProtuStrankaListNazivFormatedOIB>
    <izvorni_sadrzaj>
      <item>SVJETLOVOD-MILENIJ d.o.o., OIB 04605111780</item>
    </izvorni_sadrzaj>
    <derivirana_varijabla naziv="DomainObject.Predmet.ProtuStrankaListNazivFormatedOIB_1">
      <item>SVJETLOVOD-MILENIJ d.o.o., OIB 04605111780</item>
    </derivirana_varijabla>
  </DomainObject.Predmet.ProtuStrankaListNazivFormatedOIB>
  <DomainObject.Predmet.OstaliListFormated>
    <izvorni_sadrzaj>
      <item>ŽDO u Velikoj Gorici punomoćnik sudionika u postupku RH MF Porezna uprava</item>
      <item>Željko Juriček</item>
    </izvorni_sadrzaj>
    <derivirana_varijabla naziv="DomainObject.Predmet.OstaliListFormated_1">
      <item>ŽDO u Velikoj Gorici punomoćnik sudionika u postupku RH MF Porezna uprava</item>
      <item>Željko Juriček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Juriček, OIB 23437530786</item>
    </izvorni_sadrzaj>
    <derivirana_varijabla naziv="DomainObject.Predmet.OstaliListFormatedOIB_1">
      <item>ŽDO u Velikoj Gorici, OIB 96292040276 punomoćnik sudionika u postupku RH MF Porezna uprava</item>
      <item>Željko Juriček, OIB 23437530786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Juriček, Stjepana Podhorskog 37,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Juriček, Stjepana Podhorskog 37,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Juriček, OIB 23437530786, Stjepana Podhorskog 37,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Juriček, OIB 23437530786, Stjepana Podhorskog 37, 10000 Zagreb</item>
    </derivirana_varijabla>
  </DomainObject.Predmet.OstaliListFormatedWithAdressOIB>
  <DomainObject.Predmet.OstaliListNazivFormated>
    <izvorni_sadrzaj>
      <item>ŽDO u Velikoj Gorici</item>
      <item>Željko Juriček</item>
    </izvorni_sadrzaj>
    <derivirana_varijabla naziv="DomainObject.Predmet.OstaliListNazivFormated_1">
      <item>ŽDO u Velikoj Gorici</item>
      <item>Željko Juriček</item>
    </derivirana_varijabla>
  </DomainObject.Predmet.OstaliListNazivFormated>
  <DomainObject.Predmet.OstaliListNazivFormatedOIB>
    <izvorni_sadrzaj>
      <item>ŽDO u Velikoj Gorici, OIB 96292040276</item>
      <item>Željko Juriček, OIB 23437530786</item>
    </izvorni_sadrzaj>
    <derivirana_varijabla naziv="DomainObject.Predmet.OstaliListNazivFormatedOIB_1">
      <item>ŽDO u Velikoj Gorici, OIB 96292040276</item>
      <item>Željko Juriček, OIB 23437530786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St-491/2017-19</izvorni_sadrzaj>
    <derivirana_varijabla naziv="DomainObject.PoslovniBrojDokumenta_1">St-491/2017-19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SVJETLOVOD-MILENIJ d.o.o.</izvorni_sadrzaj>
    <derivirana_varijabla naziv="DomainObject.Predmet.ProtustrankaIDrugi_1">SVJETLOVOD-MILENIJ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SVJETLOVOD-MILENIJ d.o.o., OIB 04605111780, Gorenska 42, 10000 Zagreb</izvorni_sadrzaj>
    <derivirana_varijabla naziv="DomainObject.Predmet.ProtustrankaIDrugiAdressOIB_1">SVJETLOVOD-MILENIJ d.o.o., OIB 04605111780, Gorenska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SVJETLOVOD-MILENIJ d.o.o.</item>
      <item>RH MF Porezna uprava</item>
      <item>ŽDO u Velikoj Gorici</item>
      <item>Željko Juriček</item>
      <item>VJEROVNICI</item>
    </izvorni_sadrzaj>
    <derivirana_varijabla naziv="DomainObject.Predmet.SudioniciListNaziv_1">
      <item>FINA Regionalni centar Zagreb</item>
      <item>SVJETLOVOD-MILENIJ d.o.o.</item>
      <item>RH MF Porezna uprava</item>
      <item>ŽDO u Velikoj Gorici</item>
      <item>Željko Juriček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SVJETLOVOD-MILENIJ d.o.o., OIB 04605111780, Gorenska 42,10000 Zagreb</item>
      <item>RH MF Porezna uprava, OIB 18683136487</item>
      <item>ŽDO u Velikoj Gorici, OIB 96292040276, Trg kralja Tomislava 36,10410 Velika Gorica</item>
      <item>Željko Juriček, OIB 23437530786, Stjepana Podhorskog 37,10000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SVJETLOVOD-MILENIJ d.o.o., OIB 04605111780, Gorenska 42,10000 Zagreb</item>
      <item>RH MF Porezna uprava, OIB 18683136487</item>
      <item>ŽDO u Velikoj Gorici, OIB 96292040276, Trg kralja Tomislava 36,10410 Velika Gorica</item>
      <item>Željko Juriček, OIB 23437530786, Stjepana Podhorskog 37,10000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04605111780</item>
      <item>, OIB 18683136487</item>
      <item>, OIB 96292040276</item>
      <item>, OIB 23437530786</item>
      <item>, OIB null</item>
    </izvorni_sadrzaj>
    <derivirana_varijabla naziv="DomainObject.Predmet.SudioniciListNazivOIB_1">
      <item>, OIB 85821130368</item>
      <item>, OIB 04605111780</item>
      <item>, OIB 18683136487</item>
      <item>, OIB 96292040276</item>
      <item>, OIB 23437530786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3023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2017-04-24T09:34:00Z</dcterms:created>
  <dc:creator>Vinka Mihalinčić</dc:creator>
  <cp:lastModifiedBy>Vinka Mihalinčić</cp:lastModifiedBy>
  <cp:lastPrinted>2017-04-05T08:38:00Z</cp:lastPrinted>
  <dcterms:modified xmlns:xsi="http://www.w3.org/2001/XMLSchema-instance" xsi:type="dcterms:W3CDTF">2017-04-26T11:52:00Z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St-491/2017-19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