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0696" w14:paraId="3ba0696" w:rsidRDefault="003259D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1845945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259D7" w:rsidP="003259D7" w:rsidR="00AE649C">
      <w:pPr>
        <w:pStyle w:val="NormaleSPIS"/>
        <w:spacing w:after="0"/>
      </w:pPr>
      <w:r>
        <w:t xml:space="preserve">         Republika Hrvatska</w:t>
      </w:r>
    </w:p>
    <w:p w:rsidRDefault="003259D7" w:rsidP="003259D7" w:rsidR="003259D7">
      <w:pPr>
        <w:pStyle w:val="NormaleSPIS"/>
        <w:spacing w:after="0"/>
      </w:pPr>
      <w:r>
        <w:t xml:space="preserve">     Trgovački sud u Bjelovaru</w:t>
      </w:r>
    </w:p>
    <w:p w:rsidRDefault="003259D7" w:rsidP="003259D7" w:rsidR="003259D7">
      <w:pPr>
        <w:pStyle w:val="NormaleSPIS"/>
        <w:spacing w:after="0"/>
      </w:pPr>
      <w:r>
        <w:t>Bjelovar, Šetalište dr.I.Lebovića 42.</w:t>
      </w:r>
    </w:p>
    <w:p w:rsidRDefault="00E24E6A" w:rsidP="00E24E6A" w:rsidR="00E24E6A">
      <w:pPr>
        <w:jc w:val="right"/>
      </w:pPr>
      <w:r>
        <w:t xml:space="preserve">  Poslovni broj:7 St-405/2017-165</w:t>
      </w:r>
    </w:p>
    <w:p w:rsidRDefault="00E24E6A" w:rsidP="00E24E6A" w:rsidR="00E24E6A">
      <w:pPr>
        <w:spacing w:after="0"/>
        <w:jc w:val="right"/>
        <w:rPr>
          <w:b/>
        </w:rPr>
      </w:pPr>
    </w:p>
    <w:p w:rsidRDefault="00E24E6A" w:rsidP="00E24E6A" w:rsidR="00E24E6A">
      <w:pPr>
        <w:jc w:val="center"/>
      </w:pPr>
      <w:r>
        <w:t>R E P U B L I K A  H R V A T S K A</w:t>
      </w:r>
    </w:p>
    <w:p w:rsidRDefault="00E24E6A" w:rsidP="00E24E6A" w:rsidR="00E24E6A">
      <w:pPr>
        <w:spacing w:after="0"/>
        <w:jc w:val="center"/>
      </w:pPr>
      <w:r>
        <w:t>R J E Š E N J E</w:t>
      </w:r>
    </w:p>
    <w:p w:rsidRDefault="00E24E6A" w:rsidP="00E24E6A" w:rsidR="00E24E6A">
      <w:pPr>
        <w:jc w:val="center"/>
      </w:pPr>
    </w:p>
    <w:p w:rsidRDefault="00E24E6A" w:rsidP="00E24E6A" w:rsidR="00E24E6A">
      <w:pPr>
        <w:spacing w:after="0"/>
        <w:ind w:firstLine="720"/>
        <w:jc w:val="both"/>
      </w:pPr>
      <w:r>
        <w:t xml:space="preserve">Trgovački sud u Bjelovaru,  po sucu Tomislavu </w:t>
      </w:r>
      <w:proofErr w:type="spellStart"/>
      <w:r>
        <w:t>Mrazoviću</w:t>
      </w:r>
      <w:proofErr w:type="spellEnd"/>
      <w:r>
        <w:t xml:space="preserve"> u stečajnom postupku nad trgovačkim društvom ELEKTROMETAL d.d. za izvođenje instalatersko – montažerskih radova, proizvodnju vatrootpornih elemenata, distribuciju pline te inženjering za izgradnju investicijskih objekata u stečaju iz Bjelovara, Ferde Rusana 21, OIB 45669853088, 20. prosinca 2018.</w:t>
      </w:r>
    </w:p>
    <w:p w:rsidRDefault="00E24E6A" w:rsidP="00E24E6A" w:rsidR="00E24E6A">
      <w:pPr>
        <w:jc w:val="center"/>
        <w:rPr>
          <w:b/>
        </w:rPr>
      </w:pPr>
      <w:r>
        <w:t>r i j e š i o   j e</w:t>
      </w:r>
    </w:p>
    <w:p w:rsidRDefault="00E24E6A" w:rsidP="00E24E6A" w:rsidR="00E24E6A">
      <w:pPr>
        <w:jc w:val="both"/>
      </w:pPr>
      <w:r>
        <w:rPr>
          <w:b/>
        </w:rPr>
        <w:tab/>
      </w:r>
      <w:r>
        <w:t>Određuje se ročište radi ispitivanja tražbine vjerovnika MARITERM d.o.o. iz Rijeke, Dražice 123/d.</w:t>
      </w:r>
    </w:p>
    <w:p w:rsidRDefault="00E24E6A" w:rsidP="00E24E6A" w:rsidR="00E24E6A">
      <w:pPr>
        <w:jc w:val="both"/>
        <w:rPr>
          <w:b/>
        </w:rPr>
      </w:pPr>
      <w:r>
        <w:t xml:space="preserve">                     za dan 28. siječnja 2019. godine u 13,00 sati</w:t>
      </w:r>
      <w:r>
        <w:rPr>
          <w:b/>
        </w:rPr>
        <w:t xml:space="preserve"> </w:t>
      </w:r>
    </w:p>
    <w:p w:rsidRDefault="00E24E6A" w:rsidP="00E24E6A" w:rsidR="00E24E6A">
      <w:pPr>
        <w:jc w:val="both"/>
      </w:pPr>
      <w:r>
        <w:rPr>
          <w:b/>
        </w:rPr>
        <w:tab/>
      </w:r>
      <w:r>
        <w:t xml:space="preserve">u Trgovačkom sudu u Bjelovaru,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broj 2.</w:t>
      </w:r>
    </w:p>
    <w:p w:rsidRDefault="00E24E6A" w:rsidP="00E24E6A" w:rsidR="00E24E6A">
      <w:pPr>
        <w:spacing w:after="0"/>
        <w:jc w:val="both"/>
      </w:pPr>
      <w:bookmarkStart w:name="_GoBack" w:id="0"/>
      <w:bookmarkEnd w:id="0"/>
    </w:p>
    <w:p w:rsidRDefault="00E24E6A" w:rsidP="00E24E6A" w:rsidR="00E24E6A">
      <w:pPr>
        <w:jc w:val="both"/>
      </w:pPr>
      <w:r>
        <w:tab/>
        <w:t>2</w:t>
      </w:r>
      <w:r>
        <w:rPr>
          <w:b/>
        </w:rPr>
        <w:t>.</w:t>
      </w:r>
      <w:r>
        <w:t xml:space="preserve"> Na ročište se pozivaju:</w:t>
      </w:r>
    </w:p>
    <w:p w:rsidRDefault="00E24E6A" w:rsidP="00E24E6A" w:rsidR="00E24E6A">
      <w:pPr>
        <w:numPr>
          <w:ilvl w:val="0"/>
          <w:numId w:val="48"/>
        </w:numPr>
        <w:spacing w:after="0"/>
        <w:jc w:val="both"/>
      </w:pPr>
      <w:r>
        <w:t>stečajni upravitelj Franjo Otročak iz Lukača 24</w:t>
      </w:r>
    </w:p>
    <w:p w:rsidRDefault="00E24E6A" w:rsidP="00E24E6A" w:rsidR="00E24E6A">
      <w:pPr>
        <w:numPr>
          <w:ilvl w:val="0"/>
          <w:numId w:val="48"/>
        </w:numPr>
        <w:spacing w:after="0"/>
        <w:jc w:val="both"/>
      </w:pPr>
      <w:r>
        <w:t xml:space="preserve">punomoćnik vjerovnika MARITERM d.o.o. iz Rijeke, odvjetnik </w:t>
      </w:r>
      <w:proofErr w:type="spellStart"/>
      <w:r>
        <w:t>Frane</w:t>
      </w:r>
      <w:proofErr w:type="spellEnd"/>
      <w:r>
        <w:t xml:space="preserve"> </w:t>
      </w:r>
      <w:proofErr w:type="spellStart"/>
      <w:r>
        <w:t>Dobrović</w:t>
      </w:r>
      <w:proofErr w:type="spellEnd"/>
      <w:r>
        <w:t xml:space="preserve"> iz Rijeke,Ivana Grahovca 2/2.  </w:t>
      </w:r>
    </w:p>
    <w:p w:rsidRDefault="00E24E6A" w:rsidP="00E24E6A" w:rsidR="00E24E6A">
      <w:pPr>
        <w:numPr>
          <w:ilvl w:val="0"/>
          <w:numId w:val="48"/>
        </w:numPr>
        <w:spacing w:after="0"/>
        <w:jc w:val="both"/>
        <w:rPr>
          <w:b/>
        </w:rPr>
      </w:pPr>
      <w:r>
        <w:t>svi vjerovnici.</w:t>
      </w:r>
    </w:p>
    <w:p w:rsidRDefault="00E24E6A" w:rsidP="00E24E6A" w:rsidR="00E24E6A">
      <w:pPr>
        <w:ind w:left="1080"/>
        <w:jc w:val="center"/>
        <w:rPr>
          <w:b/>
        </w:rPr>
      </w:pPr>
    </w:p>
    <w:p w:rsidRDefault="00E24E6A" w:rsidP="00E24E6A" w:rsidR="00E24E6A">
      <w:pPr>
        <w:ind w:firstLine="720"/>
        <w:jc w:val="center"/>
      </w:pPr>
      <w:r>
        <w:t>Bjelovar, 20. prosinca 2018.</w:t>
      </w:r>
    </w:p>
    <w:p w:rsidRDefault="00E24E6A" w:rsidP="00E24E6A" w:rsidR="00E24E6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 u d a c</w:t>
      </w:r>
      <w:r>
        <w:tab/>
      </w:r>
      <w:r>
        <w:tab/>
        <w:t xml:space="preserve">  </w:t>
      </w:r>
    </w:p>
    <w:p w:rsidRDefault="00E24E6A" w:rsidP="00E24E6A" w:rsidR="00E24E6A">
      <w:pPr>
        <w:ind w:firstLine="720"/>
        <w:jc w:val="both"/>
      </w:pPr>
      <w:r>
        <w:t xml:space="preserve">                                                                                             Tomislav Mrazović</w:t>
      </w:r>
      <w:r>
        <w:t>,v.r.</w:t>
      </w:r>
    </w:p>
    <w:p w:rsidRDefault="00E24E6A" w:rsidP="00E24E6A" w:rsidR="00E24E6A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E24E6A" w:rsidP="00E24E6A" w:rsidR="00E24E6A">
      <w:pPr>
        <w:ind w:firstLine="720"/>
        <w:jc w:val="both"/>
      </w:pPr>
      <w:r>
        <w:t xml:space="preserve">   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E24E6A" w:rsidP="00E24E6A" w:rsidR="00E24E6A">
      <w:pPr>
        <w:spacing w:after="0"/>
        <w:jc w:val="both"/>
      </w:pPr>
      <w:r>
        <w:t>PRAVNA POUKA: Protiv ovog rješenja nije dopuštena posebna žalba</w:t>
      </w:r>
    </w:p>
    <w:p w:rsidRDefault="00E24E6A" w:rsidP="00E24E6A" w:rsidR="00E24E6A">
      <w:pPr>
        <w:jc w:val="both"/>
      </w:pPr>
      <w:r>
        <w:tab/>
      </w:r>
      <w:r>
        <w:tab/>
      </w:r>
      <w:r>
        <w:tab/>
        <w:t>(čl.42. st.1. SZ) .</w:t>
      </w:r>
    </w:p>
    <w:p w:rsidRDefault="00E24E6A" w:rsidP="00E24E6A" w:rsidR="00E24E6A">
      <w:pPr>
        <w:jc w:val="both"/>
      </w:pPr>
    </w:p>
    <w:sectPr w:rsidSect="0032366B" w:rsidR="00E24E6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511659"/>
    <w:multiLevelType w:val="hybridMultilevel"/>
    <w:tmpl w:val="B0F427EA"/>
    <w:lvl w:tplc="37BC9D5E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0"/>
  </w:num>
  <w:num w:numId="48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59D7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E6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856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208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St-405/2017-165</izvorni_sadrzaj>
    <derivirana_varijabla naziv="DomainObject.Oznaka_1">St-405/2017-165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ELEKTROMETAL dioničko društvo za izvođenje instalatersko montažerskih  radova, proizvodnju vatrootpornih elemenata, distribu</izvorni_sadrzaj>
    <derivirana_varijabla naziv="DomainObject.Predmet.StrankaFormated_1">  ELEKTROMETAL dioničko društvo za izvođenje instalatersko montažerskih  radova, proizvodnju vatrootpornih elemenata, distribu</derivirana_varijabla>
  </DomainObject.Predmet.StrankaFormated>
  <DomainObject.Predmet.StrankaFormatedOIB>
    <izvorni_sadrzaj>  ELEKTROMETAL dioničko društvo za izvođenje instalatersko montažerskih  radova, proizvodnju vatrootpornih elemenata, distribu, OIB 45669853088</izvorni_sadrzaj>
    <derivirana_varijabla naziv="DomainObject.Predmet.StrankaFormatedOIB_1">  ELEKTROMETAL dioničko društvo za izvođenje instalatersko montažerskih  radova, proizvodnju vatrootpornih elemenata, distribu, OIB 45669853088</derivirana_varijabla>
  </DomainObject.Predmet.StrankaFormatedOIB>
  <DomainObject.Predmet.StrankaFormatedWithAdress>
    <izvorni_sadrzaj> ELEKTROMETAL dioničko društvo za izvođenje instalatersko montažerskih  radova, proizvodnju vatrootpornih elemenata, distribu, Ferde Rusana 21, 43000 Bjelovar</izvorni_sadrzaj>
    <derivirana_varijabla naziv="DomainObject.Predmet.StrankaFormatedWithAdress_1"> ELEKTROMETAL dioničko društvo za izvođenje instalatersko montažerskih  radova, proizvodnju vatrootpornih elemenata, distribu, Ferde Rusana 21, 43000 Bjelovar</derivirana_varijabla>
  </DomainObject.Predmet.StrankaFormatedWithAdress>
  <DomainObject.Predmet.StrankaFormatedWithAdressOIB>
    <izvorni_sadrzaj> ELEKTROMETAL dioničko društvo za izvođenje instalatersko montažerskih  radova, proizvodnju vatrootpornih elemenata, distribu, OIB 45669853088, Ferde Rusana 21, 43000 Bjelovar</izvorni_sadrzaj>
    <derivirana_varijabla naziv="DomainObject.Predmet.StrankaFormatedWithAdressOIB_1"> ELEKTROMETAL dioničko društvo za izvođenje instalatersko montažerskih  radova, proizvodnju vatrootpornih elemenata, distribu, OIB 45669853088, Ferde Rusana 21, 43000 Bjelovar</derivirana_varijabla>
  </DomainObject.Predmet.StrankaFormatedWithAdressOIB>
  <DomainObject.Predmet.StrankaWithAdress>
    <izvorni_sadrzaj>ELEKTROMETAL dioničko društvo za izvođenje instalatersko montažerskih  radova, proizvodnju vatrootpornih elemenata, distribu Ferde Rusana 21,43000 Bjelovar</izvorni_sadrzaj>
    <derivirana_varijabla naziv="DomainObject.Predmet.StrankaWithAdress_1">ELEKTROMETAL dioničko društvo za izvođenje instalatersko montažerskih  radova, proizvodnju vatrootpornih elemenata, distribu Ferde Rusana 21,43000 Bjelovar</derivirana_varijabla>
  </DomainObject.Predmet.StrankaWithAdress>
  <DomainObject.Predmet.StrankaWithAdressOIB>
    <izvorni_sadrzaj>ELEKTROMETAL dioničko društvo za izvođenje instalatersko montažerskih  radova, proizvodnju vatrootpornih elemenata, distribu, OIB 45669853088, Ferde Rusana 21,43000 Bjelovar</izvorni_sadrzaj>
    <derivirana_varijabla naziv="DomainObject.Predmet.StrankaWithAdressOIB_1">ELEKTROMETAL dioničko društvo za izvođenje instalatersko montažerskih  radova, proizvodnju vatrootpornih elemenata, distribu, OIB 45669853088, Ferde Rusana 21,43000 Bjelovar</derivirana_varijabla>
  </DomainObject.Predmet.StrankaWithAdressOIB>
  <DomainObject.Predmet.StrankaNazivFormated>
    <izvorni_sadrzaj>ELEKTROMETAL dioničko društvo za izvođenje instalatersko montažerskih  radova, proizvodnju vatrootpornih elemenata, distribu</izvorni_sadrzaj>
    <derivirana_varijabla naziv="DomainObject.Predmet.StrankaNazivFormated_1">ELEKTROMETAL dioničko društvo za izvođenje instalatersko montažerskih  radova, proizvodnju vatrootpornih elemenata, distribu</derivirana_varijabla>
  </DomainObject.Predmet.StrankaNazivFormated>
  <DomainObject.Predmet.StrankaNazivFormatedOIB>
    <izvorni_sadrzaj>ELEKTROMETAL dioničko društvo za izvođenje instalatersko montažerskih  radova, proizvodnju vatrootpornih elemenata, distribu, OIB 45669853088</izvorni_sadrzaj>
    <derivirana_varijabla naziv="DomainObject.Predmet.StrankaNazivFormatedOIB_1">ELEKTROMETAL dioničko društvo za izvođenje instalatersko montažerskih  radova, proizvodnju vatrootpornih elemenata, distribu, OIB 45669853088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ELEKTROMETAL dioničko društvo za izvođenje instalatersko montažerskih  radova, proizvodnju vatrootpornih elemenata, distribu</item>
    </izvorni_sadrzaj>
    <derivirana_varijabla naziv="DomainObject.Predmet.StrankaListFormated_1">
      <item>ELEKTROMETAL dioničko društvo za izvođenje instalatersko montažerskih  radova, proizvodnju vatrootpornih elemenata, distribu</item>
    </derivirana_varijabla>
  </DomainObject.Predmet.StrankaListFormated>
  <DomainObject.Predmet.StrankaList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FormatedOIB_1">
      <item>ELEKTROMETAL dioničko društvo za izvođenje instalatersko montažerskih  radova, proizvodnju vatrootpornih elemenata, distribu, OIB 45669853088</item>
    </derivirana_varijabla>
  </DomainObject.Predmet.StrankaListFormatedOIB>
  <DomainObject.Predmet.StrankaListFormatedWithAdress>
    <izvorni_sadrzaj>
      <item>ELEKTROMETAL dioničko društvo za izvođenje instalatersko montažerskih  radova, proizvodnju vatrootpornih elemenata, distribu, Ferde Rusana 21, 43000 Bjelovar</item>
    </izvorni_sadrzaj>
    <derivirana_varijabla naziv="DomainObject.Predmet.StrankaListFormatedWithAdress_1">
      <item>ELEKTROMETAL dioničko društvo za izvođenje instalatersko montažerskih  radova, proizvodnju vatrootpornih elemenata, distribu, Ferde Rusana 21, 43000 Bjelovar</item>
    </derivirana_varijabla>
  </DomainObject.Predmet.StrankaListFormatedWithAdress>
  <DomainObject.Predmet.StrankaListFormatedWithAdressOIB>
    <izvorni_sadrzaj>
      <item>ELEKTROMETAL dioničko društvo za izvođenje instalatersko montažerskih  radova, proizvodnju vatrootpornih elemenata, distribu, OIB 45669853088, Ferde Rusana 21, 43000 Bjelovar</item>
    </izvorni_sadrzaj>
    <derivirana_varijabla naziv="DomainObject.Predmet.StrankaListFormatedWithAdressOIB_1">
      <item>ELEKTROMETAL dioničko društvo za izvođenje instalatersko montažerskih  radova, proizvodnju vatrootpornih elemenata, distribu, OIB 45669853088, Ferde Rusana 21, 43000 Bjelovar</item>
    </derivirana_varijabla>
  </DomainObject.Predmet.StrankaListFormatedWithAdressOIB>
  <DomainObject.Predmet.StrankaListNazivFormated>
    <izvorni_sadrzaj>
      <item>ELEKTROMETAL dioničko društvo za izvođenje instalatersko montažerskih  radova, proizvodnju vatrootpornih elemenata, distribu</item>
    </izvorni_sadrzaj>
    <derivirana_varijabla naziv="DomainObject.Predmet.StrankaListNazivFormated_1">
      <item>ELEKTROMETAL dioničko društvo za izvođenje instalatersko montažerskih  radova, proizvodnju vatrootpornih elemenata, distribu</item>
    </derivirana_varijabla>
  </DomainObject.Predmet.StrankaListNazivFormated>
  <DomainObject.Predmet.StrankaListNaziv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NazivFormatedOIB_1">
      <item>ELEKTROMETAL dioničko društvo za izvođenje instalatersko montažerskih  radova, proizvodnju vatrootpornih elemenata, distribu, OIB 45669853088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Vukoja</item>
      <item>sudski registar</item>
      <item>FRANJO OTROČAK, stečajni upravitelj</item>
    </izvorni_sadrzaj>
    <derivirana_varijabla naziv="DomainObject.Predmet.OstaliListFormated_1">
      <item>Ivan Vukoja</item>
      <item>sudski registar</item>
      <item>FRANJO OTROČAK, stečajni upravitelj</item>
    </derivirana_varijabla>
  </DomainObject.Predmet.OstaliListFormated>
  <DomainObject.Predmet.OstaliListFormatedOIB>
    <izvorni_sadrzaj>
      <item>Ivan Vukoja, OIB 54656150539</item>
      <item>sudski registar</item>
      <item>FRANJO OTROČAK, stečajni upravitelj, OIB 42279189814</item>
    </izvorni_sadrzaj>
    <derivirana_varijabla naziv="DomainObject.Predmet.OstaliListFormatedOIB_1">
      <item>Ivan Vukoja, OIB 54656150539</item>
      <item>sudski registar</item>
      <item>FRANJO OTROČAK, stečajni upravitelj, OIB 42279189814</item>
    </derivirana_varijabla>
  </DomainObject.Predmet.OstaliListFormatedOIB>
  <DomainObject.Predmet.OstaliListFormatedWithAdress>
    <izvorni_sadrzaj>
      <item>Ivan Vukoja, Ivana Mažuranića 2/B, 43500 Daruvar</item>
      <item>sudski registar</item>
      <item>FRANJO OTROČAK, stečajni upravitelj</item>
    </izvorni_sadrzaj>
    <derivirana_varijabla naziv="DomainObject.Predmet.OstaliListFormatedWithAdress_1">
      <item>Ivan Vukoja, Ivana Mažuranića 2/B, 43500 Daruvar</item>
      <item>sudski registar</item>
      <item>FRANJO OTROČAK, stečajni upravitelj</item>
    </derivirana_varijabla>
  </DomainObject.Predmet.OstaliListFormatedWithAdress>
  <DomainObject.Predmet.OstaliListFormatedWithAdressOIB>
    <izvorni_sadrzaj>
      <item>Ivan Vukoja, OIB 54656150539, Ivana Mažuranića 2/B, 43500 Daruvar</item>
      <item>sudski registar</item>
      <item>FRANJO OTROČAK, stečajni upravitelj, OIB 42279189814</item>
    </izvorni_sadrzaj>
    <derivirana_varijabla naziv="DomainObject.Predmet.OstaliListFormatedWithAdressOIB_1">
      <item>Ivan Vukoja, OIB 54656150539, Ivana Mažuranića 2/B, 43500 Daruvar</item>
      <item>sudski registar</item>
      <item>FRANJO OTROČAK, stečajni upravitelj, OIB 42279189814</item>
    </derivirana_varijabla>
  </DomainObject.Predmet.OstaliListFormatedWithAdressOIB>
  <DomainObject.Predmet.OstaliListNazivFormated>
    <izvorni_sadrzaj>
      <item>Ivan Vukoja</item>
      <item>sudski registar</item>
      <item>FRANJO OTROČAK, stečajni upravitelj</item>
    </izvorni_sadrzaj>
    <derivirana_varijabla naziv="DomainObject.Predmet.OstaliListNazivFormated_1">
      <item>Ivan Vukoja</item>
      <item>sudski registar</item>
      <item>FRANJO OTROČAK, stečajni upravitelj</item>
    </derivirana_varijabla>
  </DomainObject.Predmet.OstaliListNazivFormated>
  <DomainObject.Predmet.OstaliListNazivFormatedOIB>
    <izvorni_sadrzaj>
      <item>Ivan Vukoja, OIB 54656150539</item>
      <item>sudski registar</item>
      <item>FRANJO OTROČAK, stečajni upravitelj, OIB 42279189814</item>
    </izvorni_sadrzaj>
    <derivirana_varijabla naziv="DomainObject.Predmet.OstaliListNazivFormatedOIB_1">
      <item>Ivan Vukoja, OIB 54656150539</item>
      <item>sudski registar</item>
      <item>FRANJO OTROČAK, stečajni upravitelj,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St-405/2017-165</izvorni_sadrzaj>
    <derivirana_varijabla naziv="DomainObject.PoslovniBrojDokumenta_1">St-405/2017-165</derivirana_varijabla>
  </DomainObject.PoslovniBrojDokumenta>
  <DomainObject.Predmet.StrankaIDrugi>
    <izvorni_sadrzaj>ELEKTROMETAL dioničko društvo za izvođenje instalatersko montažerskih  radova, proizvodnju vatrootpornih elemenata, distribu</izvorni_sadrzaj>
    <derivirana_varijabla naziv="DomainObject.Predmet.StrankaIDrugi_1">ELEKTROMETAL dioničko društvo za izvođenje instalatersko montažerskih  radova, proizvodnju vatrootpornih elemenata, distribu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ELEKTROMETAL dioničko društvo za izvođenje instalatersko montažerskih  radova, proizvodnju vatrootpornih elemenata, distribu, OIB 45669853088, Ferde Rusana 21, 43000 Bjelovar</izvorni_sadrzaj>
    <derivirana_varijabla naziv="DomainObject.Predmet.StrankaIDrugiAdressOIB_1">ELEKTROMETAL dioničko društvo za izvođenje instalatersko montažerskih  radova, proizvodnju vatrootpornih elemenata, distribu, OIB 45669853088, Ferde Rusana 21,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ELEKTROMETAL dioničko društvo za izvođenje instalatersko montažerskih  radova, proizvodnju vatrootpornih elemenata, distribu</item>
      <item>Ivan Vukoja</item>
      <item>sudski registar</item>
      <item>FRANJO OTROČAK, stečajni upravitelj</item>
    </izvorni_sadrzaj>
    <derivirana_varijabla naziv="DomainObject.Predmet.SudioniciListNaziv_1">
      <item>ELEKTROMETAL dioničko društvo za izvođenje instalatersko montažerskih  radova, proizvodnju vatrootpornih elemenata, distribu</item>
      <item>Ivan Vukoja</item>
      <item>sudski registar</item>
      <item>FRANJO OTROČAK, stečajni upravitelj</item>
    </derivirana_varijabla>
  </DomainObject.Predmet.SudioniciListNaziv>
  <DomainObject.Predmet.SudioniciListAdressOIB>
    <izvorni_sadrzaj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izvorni_sadrzaj>
    <derivirana_varijabla naziv="DomainObject.Predmet.SudioniciListAdressOIB_1"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1C7147-912E-4A7C-834B-4FE98FDE7F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185</properties:Words>
  <properties:Characters>974</properties:Characters>
  <properties:Lines>34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2018-12-20T09:52:00Z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St-405/2017-165 / Odluka - Dopis (odluka_St-405_2017-165.docx)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