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0bb3" w14:paraId="5d40bb3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6D18EC">
        <w:rPr>
          <w:rFonts w:hAnsi="Times New Roman" w:ascii="Times New Roman"/>
          <w:sz w:val="24"/>
          <w:szCs w:val="24"/>
        </w:rPr>
        <w:t>209/18-15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831F5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D18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D18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D18EC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6D18EC">
        <w:rPr>
          <w:rFonts w:hAnsi="Times New Roman" w:ascii="Times New Roman"/>
          <w:sz w:val="24"/>
          <w:szCs w:val="24"/>
        </w:rPr>
        <w:t>stečajnoj sutkinji</w:t>
      </w:r>
      <w:r w:rsidRPr="006D18E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6D18EC" w:rsidRPr="006D18EC">
        <w:rPr>
          <w:rFonts w:hAnsi="Times New Roman" w:ascii="Times New Roman"/>
          <w:b/>
          <w:sz w:val="24"/>
          <w:szCs w:val="24"/>
        </w:rPr>
        <w:t>FIAMMA j.d.o.o. za ugostiteljstvo i trgovinu Vladislavci, Kralja Petra Krešimira IV 9, OIB: 53228155464, MBS: 030179448</w:t>
      </w:r>
      <w:r w:rsidRPr="006D18EC">
        <w:rPr>
          <w:rFonts w:hAnsi="Times New Roman" w:ascii="Times New Roman"/>
          <w:b/>
          <w:sz w:val="24"/>
          <w:szCs w:val="24"/>
        </w:rPr>
        <w:t>,</w:t>
      </w:r>
      <w:r w:rsidRPr="006D18EC">
        <w:rPr>
          <w:rFonts w:hAnsi="Times New Roman" w:ascii="Times New Roman"/>
          <w:sz w:val="24"/>
          <w:szCs w:val="24"/>
        </w:rPr>
        <w:t xml:space="preserve"> dana </w:t>
      </w:r>
      <w:r w:rsidR="006D18EC">
        <w:rPr>
          <w:rFonts w:hAnsi="Times New Roman" w:ascii="Times New Roman"/>
          <w:sz w:val="24"/>
          <w:szCs w:val="24"/>
        </w:rPr>
        <w:t>17. svibnja</w:t>
      </w:r>
      <w:r w:rsidR="00771EA1" w:rsidRPr="006D18EC">
        <w:rPr>
          <w:rFonts w:hAnsi="Times New Roman" w:ascii="Times New Roman"/>
          <w:sz w:val="24"/>
          <w:szCs w:val="24"/>
        </w:rPr>
        <w:t xml:space="preserve"> 2018. g.,</w:t>
      </w:r>
    </w:p>
    <w:p w:rsidRDefault="00E52E5D" w:rsidP="00E52E5D" w:rsidR="00E52E5D" w:rsidRPr="006D18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D18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6D18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D18EC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6D18E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6D18EC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 xml:space="preserve">Stečajnom upravitelju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 xml:space="preserve">Jozi </w:t>
      </w:r>
      <w:r w:rsidR="00223339" w:rsidRPr="006D18EC">
        <w:rPr>
          <w:rFonts w:hAnsi="Times New Roman" w:ascii="Times New Roman"/>
          <w:b/>
          <w:sz w:val="24"/>
          <w:szCs w:val="24"/>
          <w:lang w:val="hr-HR"/>
        </w:rPr>
        <w:t>Perić, Velika, Dr. F. Tuđmana 28, OIB: 83577001032</w:t>
      </w:r>
      <w:r w:rsidRPr="006D18EC">
        <w:rPr>
          <w:rFonts w:hAnsi="Times New Roman" w:ascii="Times New Roman"/>
          <w:sz w:val="24"/>
          <w:szCs w:val="24"/>
          <w:lang w:val="hr-HR"/>
        </w:rPr>
        <w:t xml:space="preserve">, određuje se nagrada za rad u prethodnom postupku radi ispitivanja uvjeta za otvaranja stečajnog postupka nad dužnikom </w:t>
      </w:r>
      <w:r w:rsidR="006D18EC" w:rsidRPr="006D18EC">
        <w:rPr>
          <w:rFonts w:hAnsi="Times New Roman" w:ascii="Times New Roman"/>
          <w:b/>
          <w:sz w:val="24"/>
          <w:szCs w:val="24"/>
        </w:rPr>
        <w:t xml:space="preserve">FIAMMA j.d.o.o. za ugostiteljstvo i trgovinu Vladislavci, Kralja Petra Krešimira IV 9, OIB: 53228155464, MBS: 030179448 </w:t>
      </w:r>
      <w:r w:rsidR="00771EA1" w:rsidRPr="006D18EC">
        <w:rPr>
          <w:rFonts w:hAnsi="Times New Roman" w:ascii="Times New Roman"/>
          <w:sz w:val="24"/>
          <w:szCs w:val="24"/>
          <w:lang w:val="hr-HR"/>
        </w:rPr>
        <w:t>u ukupnom iznosu od 4.000,00 kn.</w:t>
      </w:r>
    </w:p>
    <w:p w:rsidRDefault="00E52E5D" w:rsidP="00223339" w:rsidR="00E52E5D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6D18EC">
        <w:rPr>
          <w:rFonts w:hAnsi="Times New Roman" w:ascii="Times New Roman"/>
          <w:sz w:val="24"/>
          <w:szCs w:val="24"/>
          <w:lang w:val="hr-HR"/>
        </w:rPr>
        <w:t>Nalaže se računovodstvu ovoga suda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da sa </w:t>
      </w:r>
      <w:r w:rsidR="00771EA1" w:rsidRPr="00223339">
        <w:rPr>
          <w:rFonts w:hAnsi="Times New Roman" w:ascii="Times New Roman"/>
          <w:sz w:val="24"/>
          <w:szCs w:val="24"/>
          <w:lang w:val="hr-HR"/>
        </w:rPr>
        <w:t>kontovnika 8500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223339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223339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r w:rsidR="00223339" w:rsidRPr="00223339">
        <w:rPr>
          <w:rFonts w:hAnsi="Times New Roman" w:ascii="Times New Roman"/>
          <w:b/>
          <w:sz w:val="24"/>
          <w:szCs w:val="24"/>
          <w:lang w:val="hr-HR"/>
        </w:rPr>
        <w:t>Jozi Perić, Velika, Dr. F. Tuđmana 28, OIB: 83577001032</w:t>
      </w:r>
      <w:r w:rsidR="0022333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223339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22333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223339">
        <w:rPr>
          <w:rFonts w:hAnsi="Times New Roman" w:ascii="Times New Roman"/>
          <w:sz w:val="24"/>
          <w:szCs w:val="24"/>
          <w:lang w:val="hr-HR"/>
        </w:rPr>
        <w:t>HR</w:t>
      </w:r>
      <w:r w:rsidR="00223339">
        <w:rPr>
          <w:rFonts w:hAnsi="Times New Roman" w:ascii="Times New Roman"/>
          <w:sz w:val="24"/>
          <w:szCs w:val="24"/>
          <w:lang w:val="hr-HR"/>
        </w:rPr>
        <w:t>0225000093103187164</w:t>
      </w:r>
      <w:r w:rsidR="00345563" w:rsidRPr="00223339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23339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223339" w:rsidR="00771EA1" w:rsidRPr="00223339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223339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223339" w:rsidR="003509F2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831F56" w:rsidP="00223339" w:rsidR="00831F56" w:rsidRPr="00223339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831F56" w:rsidR="00E52E5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Obrazloženje</w:t>
      </w:r>
    </w:p>
    <w:p w:rsidRDefault="00831F56" w:rsidP="00831F56" w:rsidR="00831F56" w:rsidRPr="0022333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223339" w:rsidR="00E52E5D" w:rsidRPr="002233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223339">
        <w:rPr>
          <w:rFonts w:hAnsi="Times New Roman" w:ascii="Times New Roman"/>
          <w:sz w:val="24"/>
          <w:szCs w:val="24"/>
        </w:rPr>
        <w:t>Rješenjem ovog suda broj 6 St-</w:t>
      </w:r>
      <w:r w:rsidR="006D18EC">
        <w:rPr>
          <w:rFonts w:hAnsi="Times New Roman" w:ascii="Times New Roman"/>
          <w:sz w:val="24"/>
          <w:szCs w:val="24"/>
        </w:rPr>
        <w:t>209</w:t>
      </w:r>
      <w:r w:rsidR="00831F56">
        <w:rPr>
          <w:rFonts w:hAnsi="Times New Roman" w:ascii="Times New Roman"/>
          <w:sz w:val="24"/>
          <w:szCs w:val="24"/>
        </w:rPr>
        <w:t>/18</w:t>
      </w:r>
      <w:r w:rsidR="006D18EC">
        <w:rPr>
          <w:rFonts w:hAnsi="Times New Roman" w:ascii="Times New Roman"/>
          <w:sz w:val="24"/>
          <w:szCs w:val="24"/>
        </w:rPr>
        <w:t>-7 od 29. ožujka 2018.g .</w:t>
      </w:r>
      <w:r w:rsidRPr="00223339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6D18EC" w:rsidRPr="006D18EC">
        <w:rPr>
          <w:rFonts w:hAnsi="Times New Roman" w:ascii="Times New Roman"/>
          <w:b/>
          <w:sz w:val="24"/>
          <w:szCs w:val="24"/>
        </w:rPr>
        <w:t>FIAMMA j.d.o.o. za ugostiteljstvo i trgovinu Vladislavci, Kralja Petra Krešimira IV 9, OIB: 53228155464, MBS: 030179448</w:t>
      </w:r>
      <w:r w:rsidR="006D18EC">
        <w:rPr>
          <w:rFonts w:hAnsi="Times New Roman" w:ascii="Times New Roman"/>
          <w:b/>
          <w:sz w:val="24"/>
          <w:szCs w:val="24"/>
        </w:rPr>
        <w:t xml:space="preserve"> </w:t>
      </w:r>
      <w:r w:rsidRPr="00223339">
        <w:rPr>
          <w:rFonts w:hAnsi="Times New Roman" w:ascii="Times New Roman"/>
          <w:sz w:val="24"/>
          <w:szCs w:val="24"/>
        </w:rPr>
        <w:t xml:space="preserve">te je za privremenog stečajnog upravitelja imenovan </w:t>
      </w:r>
      <w:r w:rsidR="00223339">
        <w:rPr>
          <w:rFonts w:hAnsi="Times New Roman" w:ascii="Times New Roman"/>
          <w:sz w:val="24"/>
          <w:szCs w:val="24"/>
        </w:rPr>
        <w:t>Jozo Perić iz Velike</w:t>
      </w:r>
      <w:r w:rsidR="00771EA1" w:rsidRPr="00223339">
        <w:rPr>
          <w:rFonts w:hAnsi="Times New Roman" w:ascii="Times New Roman"/>
          <w:sz w:val="24"/>
          <w:szCs w:val="24"/>
        </w:rPr>
        <w:t>, automatskim odabirom</w:t>
      </w:r>
      <w:r w:rsidR="001034CB" w:rsidRPr="00223339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3339" w:rsidP="006D18EC" w:rsidR="0022333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6D18EC" w:rsidP="006D18EC" w:rsidR="006D18EC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St-209/18-15</w:t>
      </w:r>
    </w:p>
    <w:p w:rsidRDefault="00E52E5D" w:rsidP="006D18EC" w:rsidR="00E52E5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6D18EC">
        <w:rPr>
          <w:rFonts w:hAnsi="Times New Roman" w:ascii="Times New Roman"/>
          <w:sz w:val="24"/>
          <w:szCs w:val="24"/>
        </w:rPr>
        <w:t>16. svibnja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6D18EC">
        <w:rPr>
          <w:rFonts w:hAnsi="Times New Roman" w:ascii="Times New Roman"/>
          <w:sz w:val="24"/>
          <w:szCs w:val="24"/>
        </w:rPr>
        <w:t>16.5.</w:t>
      </w:r>
      <w:r w:rsidR="00771EA1">
        <w:rPr>
          <w:rFonts w:hAnsi="Times New Roman" w:ascii="Times New Roman"/>
          <w:sz w:val="24"/>
          <w:szCs w:val="24"/>
        </w:rPr>
        <w:t>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6D18EC">
        <w:rPr>
          <w:rFonts w:hAnsi="Times New Roman" w:ascii="Times New Roman"/>
          <w:sz w:val="24"/>
          <w:szCs w:val="24"/>
        </w:rPr>
        <w:t>17. svibnja</w:t>
      </w:r>
      <w:r w:rsidR="00771EA1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</w:t>
      </w:r>
    </w:p>
    <w:p w:rsidRDefault="00223339" w:rsidP="00E52E5D" w:rsidR="00223339" w:rsidRPr="0022333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priv. st. uprav. </w:t>
      </w:r>
      <w:r w:rsidRPr="00223339">
        <w:rPr>
          <w:rFonts w:hAnsi="Times New Roman" w:ascii="Times New Roman"/>
          <w:sz w:val="24"/>
          <w:szCs w:val="24"/>
        </w:rPr>
        <w:t>Joz</w:t>
      </w:r>
      <w:r>
        <w:rPr>
          <w:rFonts w:hAnsi="Times New Roman" w:ascii="Times New Roman"/>
          <w:sz w:val="24"/>
          <w:szCs w:val="24"/>
        </w:rPr>
        <w:t>o</w:t>
      </w:r>
      <w:r w:rsidRPr="00223339">
        <w:rPr>
          <w:rFonts w:hAnsi="Times New Roman" w:ascii="Times New Roman"/>
          <w:sz w:val="24"/>
          <w:szCs w:val="24"/>
        </w:rPr>
        <w:t xml:space="preserve"> Perić, Velika, Dr. F. Tuđmana 28</w:t>
      </w:r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D18EC">
        <w:rPr>
          <w:rFonts w:hAnsi="Times New Roman" w:ascii="Times New Roman"/>
          <w:sz w:val="24"/>
          <w:szCs w:val="24"/>
        </w:rPr>
        <w:t>17.6.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D03AD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350" w:rsidP="00F427F2" w:rsidR="00995350">
      <w:pPr>
        <w:spacing w:lineRule="auto" w:line="240" w:after="0"/>
      </w:pPr>
      <w:r>
        <w:separator/>
      </w:r>
    </w:p>
  </w:endnote>
  <w:endnote w:id="0" w:type="continuationSeparator">
    <w:p w:rsidRDefault="00995350" w:rsidP="00F427F2" w:rsidR="009953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350" w:rsidP="00F427F2" w:rsidR="00995350">
      <w:pPr>
        <w:spacing w:lineRule="auto" w:line="240" w:after="0"/>
      </w:pPr>
      <w:r>
        <w:separator/>
      </w:r>
    </w:p>
  </w:footnote>
  <w:footnote w:id="0" w:type="continuationSeparator">
    <w:p w:rsidRDefault="00995350" w:rsidP="00F427F2" w:rsidR="009953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0DD3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5600D"/>
    <w:rsid w:val="00185251"/>
    <w:rsid w:val="001B157C"/>
    <w:rsid w:val="001C6383"/>
    <w:rsid w:val="0020468B"/>
    <w:rsid w:val="00223339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F2585"/>
    <w:rsid w:val="004F5507"/>
    <w:rsid w:val="00512965"/>
    <w:rsid w:val="00573829"/>
    <w:rsid w:val="00573C7C"/>
    <w:rsid w:val="00594D7A"/>
    <w:rsid w:val="005D03AD"/>
    <w:rsid w:val="005E04EA"/>
    <w:rsid w:val="00651284"/>
    <w:rsid w:val="00654AF8"/>
    <w:rsid w:val="0068341B"/>
    <w:rsid w:val="006D18EC"/>
    <w:rsid w:val="006E70E8"/>
    <w:rsid w:val="00752475"/>
    <w:rsid w:val="00771EA1"/>
    <w:rsid w:val="007B43BB"/>
    <w:rsid w:val="007B7E29"/>
    <w:rsid w:val="007D24D6"/>
    <w:rsid w:val="007F61FE"/>
    <w:rsid w:val="00831F56"/>
    <w:rsid w:val="00887529"/>
    <w:rsid w:val="008C0723"/>
    <w:rsid w:val="008D6FC8"/>
    <w:rsid w:val="00914FC0"/>
    <w:rsid w:val="00923BDA"/>
    <w:rsid w:val="0093701A"/>
    <w:rsid w:val="00990647"/>
    <w:rsid w:val="00995350"/>
    <w:rsid w:val="009A0499"/>
    <w:rsid w:val="009A3C05"/>
    <w:rsid w:val="009D4867"/>
    <w:rsid w:val="00A5153D"/>
    <w:rsid w:val="00A601A9"/>
    <w:rsid w:val="00A83948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0DD3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0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DD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DD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DD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0D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0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DD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DD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DD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FIAMMA j.d.o.o. za ugostiteljstvo i trgovinu</item>
      <item>RH MF POREZNA UPRAVA</item>
    </izvorni_sadrzaj>
    <derivirana_varijabla naziv="DomainObject.Predmet.SudioniciListNaziv_1">
      <item>FIAMMA j.d.o.o. za ugostiteljstvo i trgovinu</item>
      <item>RH MF POREZNA UPRAVA</item>
    </derivirana_varijabla>
  </DomainObject.Predmet.SudioniciListNaziv>
  <DomainObject.Predmet.SudioniciListAdressOIB>
    <izvorni_sadrzaj>
      <item>FIAMMA j.d.o.o. za ugostiteljstvo i trgovinu, OIB 53228155464, Kralja Petra Krešimira IV 9,31403 Vladislavci</item>
      <item>RH MF POREZNA UPRAVA, OIB 18683136487</item>
    </izvorni_sadrzaj>
    <derivirana_varijabla naziv="DomainObject.Predmet.SudioniciListAdressOIB_1">
      <item>FIAMMA j.d.o.o. za ugostiteljstvo i trgovinu, OIB 53228155464, Kralja Petra Krešimira IV 9,31403 Vladislavci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53228155464</item>
      <item>, OIB 18683136487</item>
    </izvorni_sadrzaj>
    <derivirana_varijabla naziv="DomainObject.Predmet.SudioniciListNazivOIB_1">
      <item>, OIB 53228155464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CC828-9D1E-46F1-A790-CE9482905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495</properties:Words>
  <properties:Characters>2767</properties:Characters>
  <properties:Lines>133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2018-04-12T06:08:00Z</dcterms:created>
  <dc:creator>Blanka</dc:creator>
  <cp:lastModifiedBy>Danijela Sekulić</cp:lastModifiedBy>
  <cp:lastPrinted>2018-05-17T06:06:00Z</cp:lastPrinted>
  <dcterms:modified xmlns:xsi="http://www.w3.org/2001/XMLSchema-instance" xsi:type="dcterms:W3CDTF">2018-05-17T06:06:00Z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(JOZO PERIĆ-PRETHODNI.docx)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