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4931" w14:paraId="d604931" w:rsidRDefault="00E63362" w:rsidP="00E63362" w:rsidR="00E63362" w:rsidRPr="00BC76E0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BC76E0">
      <w:pPr>
        <w:rPr>
          <w:b/>
          <w:sz w:val="24"/>
          <w:szCs w:val="24"/>
          <w:lang w:val="hr-HR"/>
        </w:rPr>
      </w:pPr>
    </w:p>
    <w:p w:rsidRDefault="00153A3F" w:rsidP="00951610" w:rsidR="00153A3F" w:rsidRPr="00BC76E0">
      <w:pPr>
        <w:rPr>
          <w:b/>
          <w:sz w:val="24"/>
          <w:szCs w:val="24"/>
          <w:lang w:val="hr-HR"/>
        </w:rPr>
      </w:pPr>
    </w:p>
    <w:p w:rsidRDefault="00153A3F" w:rsidP="00951610" w:rsidR="00153A3F" w:rsidRPr="00BC76E0">
      <w:pPr>
        <w:rPr>
          <w:b/>
          <w:sz w:val="24"/>
          <w:szCs w:val="24"/>
          <w:lang w:val="hr-HR"/>
        </w:rPr>
      </w:pPr>
    </w:p>
    <w:p w:rsidRDefault="00E63362" w:rsidP="00951610" w:rsidR="00E63362" w:rsidRPr="00BC76E0">
      <w:pPr>
        <w:rPr>
          <w:b/>
          <w:sz w:val="24"/>
          <w:szCs w:val="24"/>
          <w:lang w:val="hr-HR"/>
        </w:rPr>
      </w:pPr>
      <w:r w:rsidRPr="00BC76E0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BC76E0">
      <w:pPr>
        <w:rPr>
          <w:b/>
          <w:sz w:val="24"/>
          <w:szCs w:val="24"/>
          <w:lang w:val="hr-HR"/>
        </w:rPr>
      </w:pPr>
      <w:r w:rsidRPr="00BC76E0">
        <w:rPr>
          <w:b/>
          <w:sz w:val="24"/>
          <w:szCs w:val="24"/>
          <w:lang w:val="hr-HR"/>
        </w:rPr>
        <w:t xml:space="preserve">TRGOVAČKI SUD </w:t>
      </w:r>
      <w:r w:rsidR="00951610" w:rsidRPr="00BC76E0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BC76E0">
      <w:pPr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>Dr. Franje Tuđmana 35</w:t>
      </w:r>
    </w:p>
    <w:p w:rsidRDefault="00E63362" w:rsidR="00E63362" w:rsidRPr="00BC76E0">
      <w:pPr>
        <w:jc w:val="right"/>
        <w:rPr>
          <w:sz w:val="24"/>
          <w:szCs w:val="24"/>
          <w:lang w:val="hr-HR"/>
        </w:rPr>
      </w:pPr>
    </w:p>
    <w:p w:rsidRDefault="00CE7D5C" w:rsidR="00793003" w:rsidRPr="00BC76E0">
      <w:pPr>
        <w:pStyle w:val="Naslov1"/>
        <w:rPr>
          <w:szCs w:val="24"/>
        </w:rPr>
      </w:pPr>
      <w:r w:rsidRPr="00BC76E0">
        <w:rPr>
          <w:szCs w:val="24"/>
        </w:rPr>
        <w:t xml:space="preserve">R </w:t>
      </w:r>
      <w:r w:rsidR="00793003" w:rsidRPr="00BC76E0">
        <w:rPr>
          <w:szCs w:val="24"/>
        </w:rPr>
        <w:t>E P U B L I K A   H R V A T S K A</w:t>
      </w:r>
    </w:p>
    <w:p w:rsidRDefault="00793003" w:rsidR="00793003" w:rsidRPr="00BC76E0">
      <w:pPr>
        <w:pStyle w:val="Naslov1"/>
        <w:rPr>
          <w:szCs w:val="24"/>
        </w:rPr>
      </w:pPr>
    </w:p>
    <w:p w:rsidRDefault="00793003" w:rsidR="00EF4316" w:rsidRPr="00BC76E0">
      <w:pPr>
        <w:pStyle w:val="Naslov1"/>
        <w:rPr>
          <w:szCs w:val="24"/>
        </w:rPr>
      </w:pPr>
      <w:r w:rsidRPr="00BC76E0">
        <w:rPr>
          <w:szCs w:val="24"/>
        </w:rPr>
        <w:t xml:space="preserve">R </w:t>
      </w:r>
      <w:r w:rsidR="00CE7D5C" w:rsidRPr="00BC76E0">
        <w:rPr>
          <w:szCs w:val="24"/>
        </w:rPr>
        <w:t>J E Š E N J E</w:t>
      </w:r>
    </w:p>
    <w:p w:rsidRDefault="00EF4316" w:rsidR="00EF4316" w:rsidRPr="00BC76E0">
      <w:pPr>
        <w:jc w:val="center"/>
        <w:rPr>
          <w:sz w:val="24"/>
          <w:szCs w:val="24"/>
          <w:lang w:val="hr-HR"/>
        </w:rPr>
      </w:pPr>
    </w:p>
    <w:p w:rsidRDefault="00EF4316" w:rsidP="00153A3F" w:rsidR="00EF4316" w:rsidRPr="00BC76E0">
      <w:pPr>
        <w:pStyle w:val="Tijeloteksta"/>
        <w:rPr>
          <w:szCs w:val="24"/>
        </w:rPr>
      </w:pPr>
      <w:r w:rsidRPr="00BC76E0">
        <w:rPr>
          <w:szCs w:val="24"/>
        </w:rPr>
        <w:tab/>
      </w:r>
      <w:r w:rsidR="00A448B5" w:rsidRPr="00BC76E0">
        <w:rPr>
          <w:szCs w:val="24"/>
        </w:rPr>
        <w:t xml:space="preserve">Trgovački sud u </w:t>
      </w:r>
      <w:r w:rsidR="00951610" w:rsidRPr="00BC76E0">
        <w:rPr>
          <w:szCs w:val="24"/>
        </w:rPr>
        <w:t>Zadru OIB: 39670464653</w:t>
      </w:r>
      <w:r w:rsidR="00A448B5" w:rsidRPr="00BC76E0">
        <w:rPr>
          <w:szCs w:val="24"/>
        </w:rPr>
        <w:t>, po su</w:t>
      </w:r>
      <w:r w:rsidR="00153A3F" w:rsidRPr="00BC76E0">
        <w:rPr>
          <w:szCs w:val="24"/>
        </w:rPr>
        <w:t>tkinji</w:t>
      </w:r>
      <w:r w:rsidR="00A448B5" w:rsidRPr="00BC76E0">
        <w:rPr>
          <w:szCs w:val="24"/>
        </w:rPr>
        <w:t xml:space="preserve"> tog suda </w:t>
      </w:r>
      <w:r w:rsidR="000E0307" w:rsidRPr="00BC76E0">
        <w:rPr>
          <w:szCs w:val="24"/>
        </w:rPr>
        <w:t xml:space="preserve">Ani Markač, </w:t>
      </w:r>
      <w:r w:rsidRPr="00BC76E0">
        <w:rPr>
          <w:szCs w:val="24"/>
        </w:rPr>
        <w:t>povodom prijedloga za otvaranje stečajnog postupka na</w:t>
      </w:r>
      <w:r w:rsidR="007B3220" w:rsidRPr="00BC76E0">
        <w:rPr>
          <w:szCs w:val="24"/>
        </w:rPr>
        <w:t>d</w:t>
      </w:r>
      <w:r w:rsidRPr="00BC76E0">
        <w:rPr>
          <w:szCs w:val="24"/>
        </w:rPr>
        <w:t xml:space="preserve"> dužnik</w:t>
      </w:r>
      <w:r w:rsidR="007B3220" w:rsidRPr="00BC76E0">
        <w:rPr>
          <w:szCs w:val="24"/>
        </w:rPr>
        <w:t>om</w:t>
      </w:r>
      <w:r w:rsidR="00BC76E0" w:rsidRPr="00BC76E0">
        <w:rPr>
          <w:szCs w:val="24"/>
        </w:rPr>
        <w:t xml:space="preserve"> ZADARSKO SUNCE j.d.o.o. za organiziranje dječjih zabava i djelatnost turističke agencije, OIB: 79477117856</w:t>
      </w:r>
      <w:r w:rsidR="00282373">
        <w:rPr>
          <w:szCs w:val="24"/>
        </w:rPr>
        <w:t xml:space="preserve">, Zadar, </w:t>
      </w:r>
      <w:r w:rsidR="00BC76E0" w:rsidRPr="00BC76E0">
        <w:rPr>
          <w:szCs w:val="24"/>
        </w:rPr>
        <w:t xml:space="preserve">Franka Lisice 42, </w:t>
      </w:r>
      <w:r w:rsidRPr="00BC76E0">
        <w:rPr>
          <w:szCs w:val="24"/>
        </w:rPr>
        <w:t xml:space="preserve">dana </w:t>
      </w:r>
      <w:r w:rsidR="00282373">
        <w:rPr>
          <w:szCs w:val="24"/>
        </w:rPr>
        <w:t>25</w:t>
      </w:r>
      <w:r w:rsidR="00DC01A8" w:rsidRPr="00BC76E0">
        <w:rPr>
          <w:szCs w:val="24"/>
        </w:rPr>
        <w:t xml:space="preserve">. </w:t>
      </w:r>
      <w:r w:rsidR="00BC76E0" w:rsidRPr="00BC76E0">
        <w:rPr>
          <w:szCs w:val="24"/>
        </w:rPr>
        <w:t xml:space="preserve">listopada </w:t>
      </w:r>
      <w:r w:rsidR="0053132F" w:rsidRPr="00BC76E0">
        <w:rPr>
          <w:szCs w:val="24"/>
        </w:rPr>
        <w:t>2016</w:t>
      </w:r>
      <w:r w:rsidRPr="00BC76E0">
        <w:rPr>
          <w:szCs w:val="24"/>
        </w:rPr>
        <w:t>.</w:t>
      </w:r>
      <w:r w:rsidR="001A20B6" w:rsidRPr="00BC76E0">
        <w:rPr>
          <w:szCs w:val="24"/>
        </w:rPr>
        <w:t xml:space="preserve"> </w:t>
      </w:r>
    </w:p>
    <w:p w:rsidRDefault="003E475F" w:rsidR="003E475F" w:rsidRPr="00BC76E0">
      <w:pPr>
        <w:pStyle w:val="Tijeloteksta"/>
        <w:rPr>
          <w:szCs w:val="24"/>
        </w:rPr>
      </w:pPr>
    </w:p>
    <w:p w:rsidRDefault="00CE7D5C" w:rsidR="00EF4316" w:rsidRPr="00BC76E0">
      <w:pPr>
        <w:pStyle w:val="Tijeloteksta"/>
        <w:jc w:val="center"/>
        <w:rPr>
          <w:szCs w:val="24"/>
        </w:rPr>
      </w:pPr>
      <w:r w:rsidRPr="00BC76E0">
        <w:rPr>
          <w:szCs w:val="24"/>
        </w:rPr>
        <w:t>r i j e š i o</w:t>
      </w:r>
      <w:r w:rsidR="00EF4316" w:rsidRPr="00BC76E0">
        <w:rPr>
          <w:szCs w:val="24"/>
        </w:rPr>
        <w:t xml:space="preserve">    j e</w:t>
      </w:r>
    </w:p>
    <w:p w:rsidRDefault="00DC01A8" w:rsidP="00DC01A8" w:rsidR="00DC01A8" w:rsidRPr="00BC76E0">
      <w:pPr>
        <w:rPr>
          <w:sz w:val="24"/>
          <w:szCs w:val="24"/>
          <w:lang w:val="hr-HR"/>
        </w:rPr>
      </w:pPr>
    </w:p>
    <w:p w:rsidRDefault="00DC01A8" w:rsidP="00DC01A8" w:rsidR="00DC01A8" w:rsidRPr="00BC76E0">
      <w:pPr>
        <w:ind w:firstLine="708"/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 xml:space="preserve">I. Nalaže se </w:t>
      </w:r>
      <w:r w:rsidR="00BC76E0" w:rsidRPr="00BC76E0">
        <w:rPr>
          <w:b/>
          <w:sz w:val="24"/>
          <w:szCs w:val="24"/>
          <w:lang w:val="hr-HR"/>
        </w:rPr>
        <w:t>IVANI PARIĆ</w:t>
      </w:r>
      <w:r w:rsidRPr="00BC76E0">
        <w:rPr>
          <w:sz w:val="24"/>
          <w:szCs w:val="24"/>
          <w:lang w:val="hr-HR"/>
        </w:rPr>
        <w:t xml:space="preserve">, </w:t>
      </w:r>
      <w:r w:rsidR="00BC76E0" w:rsidRPr="00BC76E0">
        <w:rPr>
          <w:sz w:val="24"/>
          <w:szCs w:val="24"/>
          <w:lang w:val="hr-HR"/>
        </w:rPr>
        <w:t>Za</w:t>
      </w:r>
      <w:r w:rsidR="00282373">
        <w:rPr>
          <w:sz w:val="24"/>
          <w:szCs w:val="24"/>
          <w:lang w:val="hr-HR"/>
        </w:rPr>
        <w:t>dar, Katarine Zrinske 1/B, OIB:</w:t>
      </w:r>
      <w:r w:rsidR="00BC76E0" w:rsidRPr="00BC76E0">
        <w:rPr>
          <w:sz w:val="24"/>
          <w:szCs w:val="24"/>
          <w:lang w:val="hr-HR"/>
        </w:rPr>
        <w:t>09915096281</w:t>
      </w:r>
      <w:r w:rsidR="00ED6FA1" w:rsidRPr="00BC76E0">
        <w:rPr>
          <w:sz w:val="24"/>
          <w:szCs w:val="24"/>
          <w:lang w:val="hr-HR"/>
        </w:rPr>
        <w:t>,</w:t>
      </w:r>
      <w:r w:rsidRPr="00BC76E0">
        <w:rPr>
          <w:sz w:val="24"/>
          <w:szCs w:val="24"/>
          <w:lang w:val="hr-HR"/>
        </w:rPr>
        <w:t xml:space="preserve"> kao osobi ovlaštenoj za zastupanje po zakonu uvodno označenog dužnika,</w:t>
      </w:r>
      <w:r w:rsidR="00EB55E8" w:rsidRPr="00BC76E0">
        <w:rPr>
          <w:sz w:val="24"/>
          <w:szCs w:val="24"/>
          <w:lang w:val="hr-HR"/>
        </w:rPr>
        <w:t xml:space="preserve"> da u roku  </w:t>
      </w:r>
      <w:r w:rsidRPr="00BC76E0">
        <w:rPr>
          <w:sz w:val="24"/>
          <w:szCs w:val="24"/>
          <w:lang w:val="hr-HR"/>
        </w:rPr>
        <w:t xml:space="preserve">8 </w:t>
      </w:r>
      <w:r w:rsidR="00EB55E8" w:rsidRPr="00BC76E0">
        <w:rPr>
          <w:sz w:val="24"/>
          <w:szCs w:val="24"/>
          <w:lang w:val="hr-HR"/>
        </w:rPr>
        <w:t xml:space="preserve">(osam) </w:t>
      </w:r>
      <w:r w:rsidRPr="00BC76E0">
        <w:rPr>
          <w:sz w:val="24"/>
          <w:szCs w:val="24"/>
          <w:lang w:val="hr-HR"/>
        </w:rPr>
        <w:t xml:space="preserve">dana od dana </w:t>
      </w:r>
      <w:r w:rsidR="00EB55E8" w:rsidRPr="00BC76E0">
        <w:rPr>
          <w:sz w:val="24"/>
          <w:szCs w:val="24"/>
          <w:lang w:val="hr-HR"/>
        </w:rPr>
        <w:t>primitka ovog rješenja, uplati</w:t>
      </w:r>
      <w:r w:rsidRPr="00BC76E0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05 221-10</w:t>
      </w:r>
      <w:r w:rsidR="00BC76E0" w:rsidRPr="00BC76E0">
        <w:rPr>
          <w:sz w:val="24"/>
          <w:szCs w:val="24"/>
          <w:lang w:val="hr-HR"/>
        </w:rPr>
        <w:t>60</w:t>
      </w:r>
      <w:r w:rsidRPr="00BC76E0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BC76E0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BC76E0">
      <w:pPr>
        <w:ind w:firstLine="708"/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BC76E0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BC76E0">
      <w:pPr>
        <w:ind w:firstLine="708"/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BC76E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C76E0">
      <w:pPr>
        <w:jc w:val="center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>Obrazloženje</w:t>
      </w:r>
    </w:p>
    <w:p w:rsidRDefault="003C52FE" w:rsidP="003C52FE" w:rsidR="003C52FE" w:rsidRPr="00BC76E0">
      <w:pPr>
        <w:jc w:val="both"/>
        <w:rPr>
          <w:sz w:val="24"/>
          <w:szCs w:val="24"/>
          <w:u w:val="single"/>
          <w:lang w:val="hr-HR"/>
        </w:rPr>
      </w:pPr>
    </w:p>
    <w:p w:rsidRDefault="003C52FE" w:rsidP="00BC76E0" w:rsidR="00BC76E0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BC76E0">
        <w:rPr>
          <w:sz w:val="24"/>
          <w:szCs w:val="24"/>
          <w:lang w:val="hr-HR"/>
        </w:rPr>
        <w:t xml:space="preserve"> Financijske agencije</w:t>
      </w:r>
      <w:r w:rsidR="004C5EC3" w:rsidRPr="00BC76E0">
        <w:rPr>
          <w:sz w:val="24"/>
          <w:szCs w:val="24"/>
          <w:lang w:val="hr-HR"/>
        </w:rPr>
        <w:t xml:space="preserve"> </w:t>
      </w:r>
      <w:r w:rsidRPr="00BC76E0">
        <w:rPr>
          <w:sz w:val="24"/>
          <w:szCs w:val="24"/>
          <w:lang w:val="hr-HR"/>
        </w:rPr>
        <w:t xml:space="preserve">za otvaranje stečajnog postupka nad dužnikom </w:t>
      </w:r>
      <w:r w:rsidR="00BC76E0" w:rsidRPr="00BC76E0">
        <w:rPr>
          <w:sz w:val="24"/>
          <w:szCs w:val="24"/>
        </w:rPr>
        <w:t xml:space="preserve">ZADARSKO </w:t>
      </w:r>
      <w:r w:rsidR="00BC76E0" w:rsidRPr="00BC76E0">
        <w:rPr>
          <w:sz w:val="24"/>
          <w:szCs w:val="24"/>
          <w:lang w:val="hr-HR"/>
        </w:rPr>
        <w:t>SUNCE j.d.o.o. za organiziranje dječjih zabava i djelatnost turističke agencije, OIB: 79477117856.</w:t>
      </w:r>
    </w:p>
    <w:p w:rsidRDefault="00DC01A8" w:rsidP="00BC76E0" w:rsidR="00DC01A8" w:rsidRPr="00BC76E0">
      <w:pPr>
        <w:ind w:firstLine="720"/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>Odredbom čl. 110. st. 2. Stečajnog zakona (Narodne novine broj 71/15</w:t>
      </w:r>
      <w:r w:rsidR="00EB55E8" w:rsidRPr="00BC76E0">
        <w:rPr>
          <w:sz w:val="24"/>
          <w:szCs w:val="24"/>
          <w:lang w:val="hr-HR"/>
        </w:rPr>
        <w:t xml:space="preserve">, </w:t>
      </w:r>
      <w:r w:rsidRPr="00BC76E0">
        <w:rPr>
          <w:sz w:val="24"/>
          <w:szCs w:val="24"/>
          <w:lang w:val="hr-HR"/>
        </w:rPr>
        <w:t xml:space="preserve">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lastRenderedPageBreak/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</w:t>
      </w:r>
      <w:r w:rsidR="00EB55E8" w:rsidRPr="00BC76E0">
        <w:rPr>
          <w:sz w:val="24"/>
          <w:szCs w:val="24"/>
          <w:lang w:val="hr-HR"/>
        </w:rPr>
        <w:t>to je</w:t>
      </w:r>
    </w:p>
    <w:p w:rsidRDefault="003C52FE" w:rsidP="003C52FE" w:rsidR="003C52FE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 xml:space="preserve">na temelju </w:t>
      </w:r>
      <w:r w:rsidR="00EB55E8" w:rsidRPr="00BC76E0">
        <w:rPr>
          <w:sz w:val="24"/>
          <w:szCs w:val="24"/>
          <w:lang w:val="hr-HR"/>
        </w:rPr>
        <w:t xml:space="preserve">spomenutih propisa, odlučeno </w:t>
      </w:r>
      <w:r w:rsidRPr="00BC76E0">
        <w:rPr>
          <w:sz w:val="24"/>
          <w:szCs w:val="24"/>
          <w:lang w:val="hr-HR"/>
        </w:rPr>
        <w:t>kao u izreci.</w:t>
      </w:r>
    </w:p>
    <w:p w:rsidRDefault="003C52FE" w:rsidP="003C52FE" w:rsidR="003C52FE" w:rsidRPr="00BC76E0">
      <w:pPr>
        <w:jc w:val="both"/>
        <w:rPr>
          <w:sz w:val="24"/>
          <w:szCs w:val="24"/>
          <w:u w:val="single"/>
          <w:lang w:val="hr-HR"/>
        </w:rPr>
      </w:pPr>
    </w:p>
    <w:p w:rsidRDefault="003C52FE" w:rsidP="00153A3F" w:rsidR="003C52FE" w:rsidRPr="00BC76E0">
      <w:pPr>
        <w:jc w:val="center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 xml:space="preserve">U </w:t>
      </w:r>
      <w:r w:rsidR="00EE1B9B" w:rsidRPr="00BC76E0">
        <w:rPr>
          <w:sz w:val="24"/>
          <w:szCs w:val="24"/>
          <w:lang w:val="hr-HR"/>
        </w:rPr>
        <w:t>Zadru</w:t>
      </w:r>
      <w:r w:rsidR="00282373">
        <w:rPr>
          <w:sz w:val="24"/>
          <w:szCs w:val="24"/>
          <w:lang w:val="hr-HR"/>
        </w:rPr>
        <w:t xml:space="preserve"> 25.</w:t>
      </w:r>
      <w:r w:rsidR="00BC76E0">
        <w:rPr>
          <w:sz w:val="24"/>
          <w:szCs w:val="24"/>
          <w:lang w:val="hr-HR"/>
        </w:rPr>
        <w:t xml:space="preserve"> listopada</w:t>
      </w:r>
      <w:r w:rsidR="00CB22DC" w:rsidRPr="00BC76E0">
        <w:rPr>
          <w:sz w:val="24"/>
          <w:szCs w:val="24"/>
          <w:lang w:val="hr-HR"/>
        </w:rPr>
        <w:t xml:space="preserve"> </w:t>
      </w:r>
      <w:r w:rsidR="0053132F" w:rsidRPr="00BC76E0">
        <w:rPr>
          <w:sz w:val="24"/>
          <w:szCs w:val="24"/>
          <w:lang w:val="hr-HR"/>
        </w:rPr>
        <w:t>2016</w:t>
      </w:r>
      <w:r w:rsidRPr="00BC76E0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BC76E0">
      <w:pPr>
        <w:jc w:val="right"/>
        <w:rPr>
          <w:sz w:val="24"/>
          <w:szCs w:val="24"/>
          <w:lang w:val="hr-HR"/>
        </w:rPr>
      </w:pPr>
    </w:p>
    <w:p w:rsidRDefault="00EE72BD" w:rsidP="00282373" w:rsidR="003C52FE" w:rsidRPr="00BC76E0">
      <w:pPr>
        <w:jc w:val="right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  <w:t xml:space="preserve">    </w:t>
      </w:r>
      <w:r w:rsidR="00153A3F" w:rsidRPr="00BC76E0">
        <w:rPr>
          <w:sz w:val="24"/>
          <w:szCs w:val="24"/>
          <w:lang w:val="hr-HR"/>
        </w:rPr>
        <w:tab/>
      </w:r>
      <w:r w:rsidR="00153A3F"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 xml:space="preserve">    </w:t>
      </w:r>
      <w:r w:rsidR="00153A3F" w:rsidRPr="00BC76E0">
        <w:rPr>
          <w:sz w:val="24"/>
          <w:szCs w:val="24"/>
          <w:lang w:val="hr-HR"/>
        </w:rPr>
        <w:t>S</w:t>
      </w:r>
      <w:r w:rsidR="00A979A1" w:rsidRPr="00BC76E0">
        <w:rPr>
          <w:sz w:val="24"/>
          <w:szCs w:val="24"/>
          <w:lang w:val="hr-HR"/>
        </w:rPr>
        <w:t>utkinja</w:t>
      </w:r>
    </w:p>
    <w:p w:rsidRDefault="00153A3F" w:rsidP="00282373" w:rsidR="00DD7B90" w:rsidRPr="00BC76E0">
      <w:pPr>
        <w:jc w:val="right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="00EE72BD" w:rsidRPr="00BC76E0">
        <w:rPr>
          <w:sz w:val="24"/>
          <w:szCs w:val="24"/>
          <w:lang w:val="hr-HR"/>
        </w:rPr>
        <w:t xml:space="preserve">                                       </w:t>
      </w:r>
      <w:r w:rsidR="00A979A1" w:rsidRPr="00BC76E0">
        <w:rPr>
          <w:sz w:val="24"/>
          <w:szCs w:val="24"/>
          <w:lang w:val="hr-HR"/>
        </w:rPr>
        <w:t>Ana Markač</w:t>
      </w:r>
    </w:p>
    <w:p w:rsidRDefault="003C52FE" w:rsidP="00282373" w:rsidR="003C52FE" w:rsidRPr="00BC76E0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  <w:r w:rsidRPr="00BC76E0">
        <w:rPr>
          <w:sz w:val="24"/>
          <w:szCs w:val="24"/>
          <w:lang w:val="hr-HR"/>
        </w:rPr>
        <w:tab/>
      </w:r>
    </w:p>
    <w:p w:rsidRDefault="00EE72BD" w:rsidP="003C52FE" w:rsidR="00EE72BD" w:rsidRPr="00BC76E0">
      <w:pPr>
        <w:jc w:val="both"/>
        <w:rPr>
          <w:sz w:val="24"/>
          <w:szCs w:val="24"/>
          <w:lang w:val="hr-HR"/>
        </w:rPr>
      </w:pPr>
    </w:p>
    <w:p w:rsidRDefault="00EE72BD" w:rsidP="003C52FE" w:rsidR="00EE72BD" w:rsidRPr="00BC76E0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BC76E0">
        <w:rPr>
          <w:sz w:val="24"/>
          <w:szCs w:val="24"/>
          <w:lang w:val="hr-HR"/>
        </w:rPr>
        <w:t xml:space="preserve">(tri) </w:t>
      </w:r>
      <w:r w:rsidRPr="00BC76E0">
        <w:rPr>
          <w:sz w:val="24"/>
          <w:szCs w:val="24"/>
          <w:lang w:val="hr-HR"/>
        </w:rPr>
        <w:t xml:space="preserve">istovjetna primjerka u roku od 8 </w:t>
      </w:r>
      <w:r w:rsidR="00EB55E8" w:rsidRPr="00BC76E0">
        <w:rPr>
          <w:sz w:val="24"/>
          <w:szCs w:val="24"/>
          <w:lang w:val="hr-HR"/>
        </w:rPr>
        <w:t xml:space="preserve">(osam) </w:t>
      </w:r>
      <w:r w:rsidRPr="00BC76E0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BC76E0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BC76E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BC76E0">
      <w:pPr>
        <w:jc w:val="both"/>
        <w:rPr>
          <w:sz w:val="24"/>
          <w:szCs w:val="24"/>
          <w:lang w:val="hr-HR"/>
        </w:rPr>
      </w:pPr>
      <w:r w:rsidRPr="00BC76E0">
        <w:rPr>
          <w:sz w:val="24"/>
          <w:szCs w:val="24"/>
          <w:lang w:val="hr-HR"/>
        </w:rPr>
        <w:t>DNA</w:t>
      </w:r>
      <w:r w:rsidR="003C52FE" w:rsidRPr="00BC76E0">
        <w:rPr>
          <w:sz w:val="24"/>
          <w:szCs w:val="24"/>
          <w:lang w:val="hr-HR"/>
        </w:rPr>
        <w:t>:</w:t>
      </w:r>
    </w:p>
    <w:p w:rsidRDefault="003C52FE" w:rsidP="001371C7" w:rsidR="00282373" w:rsidRPr="00BC76E0">
      <w:pPr>
        <w:pStyle w:val="Tijeloteksta"/>
        <w:rPr>
          <w:szCs w:val="24"/>
        </w:rPr>
      </w:pPr>
      <w:r w:rsidRPr="00BC76E0">
        <w:rPr>
          <w:szCs w:val="24"/>
        </w:rPr>
        <w:t xml:space="preserve">- </w:t>
      </w:r>
      <w:r w:rsidR="00BC76E0">
        <w:rPr>
          <w:szCs w:val="24"/>
        </w:rPr>
        <w:t>Ivana Parić, Zadar, Katarine Zrinske 1/B</w:t>
      </w:r>
      <w:r w:rsidR="00ED6FA1" w:rsidRPr="00BC76E0">
        <w:rPr>
          <w:szCs w:val="24"/>
        </w:rPr>
        <w:t xml:space="preserve">,  </w:t>
      </w:r>
    </w:p>
    <w:p w:rsidRDefault="00F60E80" w:rsidP="00AE21DC" w:rsidR="00F60E80">
      <w:pPr>
        <w:pStyle w:val="Tijeloteksta"/>
        <w:rPr>
          <w:szCs w:val="24"/>
        </w:rPr>
      </w:pPr>
      <w:r w:rsidRPr="00BC76E0">
        <w:rPr>
          <w:szCs w:val="24"/>
        </w:rPr>
        <w:t>- računovodstvo suda</w:t>
      </w:r>
    </w:p>
    <w:p w:rsidRDefault="00282373" w:rsidP="00AE21DC" w:rsidR="00282373" w:rsidRPr="00BC76E0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F60E80" w:rsidP="00AE21DC" w:rsidR="00F60E80" w:rsidRPr="00BC76E0">
      <w:pPr>
        <w:pStyle w:val="Tijeloteksta"/>
        <w:rPr>
          <w:szCs w:val="24"/>
        </w:rPr>
      </w:pPr>
      <w:r w:rsidRPr="00BC76E0">
        <w:rPr>
          <w:szCs w:val="24"/>
        </w:rPr>
        <w:t>- u spis.</w:t>
      </w:r>
    </w:p>
    <w:sectPr w:rsidSect="00DC01A8" w:rsidR="00F60E80" w:rsidRPr="00BC76E0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25B3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C76E0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St-1060/16-3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0E0307">
      <w:rPr>
        <w:sz w:val="24"/>
        <w:szCs w:val="24"/>
        <w:lang w:val="hr-HR"/>
      </w:rPr>
      <w:t>Poslovni broj: 2 St-</w:t>
    </w:r>
    <w:r w:rsidR="00CB22DC">
      <w:rPr>
        <w:sz w:val="24"/>
        <w:szCs w:val="24"/>
        <w:lang w:val="hr-HR"/>
      </w:rPr>
      <w:t>10</w:t>
    </w:r>
    <w:r w:rsidR="00ED6FA1">
      <w:rPr>
        <w:sz w:val="24"/>
        <w:szCs w:val="24"/>
        <w:lang w:val="hr-HR"/>
      </w:rPr>
      <w:t>6</w:t>
    </w:r>
    <w:r w:rsidR="00BC76E0">
      <w:rPr>
        <w:sz w:val="24"/>
        <w:szCs w:val="24"/>
        <w:lang w:val="hr-HR"/>
      </w:rPr>
      <w:t>0</w:t>
    </w:r>
    <w:r w:rsidR="000E0307">
      <w:rPr>
        <w:sz w:val="24"/>
        <w:szCs w:val="24"/>
        <w:lang w:val="hr-HR"/>
      </w:rPr>
      <w:t>/1</w:t>
    </w:r>
    <w:r w:rsidR="00CC2472">
      <w:rPr>
        <w:sz w:val="24"/>
        <w:szCs w:val="24"/>
        <w:lang w:val="hr-HR"/>
      </w:rPr>
      <w:t>6</w:t>
    </w:r>
    <w:r w:rsidR="001371C7">
      <w:rPr>
        <w:sz w:val="24"/>
        <w:szCs w:val="24"/>
        <w:lang w:val="hr-HR"/>
      </w:rPr>
      <w:t>-</w:t>
    </w:r>
    <w:r w:rsidR="00BC76E0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2373"/>
    <w:rsid w:val="002877F3"/>
    <w:rsid w:val="002D33E5"/>
    <w:rsid w:val="003328D9"/>
    <w:rsid w:val="003C52FE"/>
    <w:rsid w:val="003E475F"/>
    <w:rsid w:val="00410D53"/>
    <w:rsid w:val="00421825"/>
    <w:rsid w:val="00425B3B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C76E0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6FA1"/>
    <w:rsid w:val="00EE1B9B"/>
    <w:rsid w:val="00EE72BD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B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B3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B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B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B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B3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B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B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ZADARSKO SUNCE j.d.o.o. za organiziranje dječjih zabava i djelatnost turističke agencije</izvorni_sadrzaj>
    <derivirana_varijabla naziv="DomainObject.Predmet.ProtustrankaFormated_1">  ZADARSKO SUNCE j.d.o.o. za organiziranje dječjih zabava i djelatnost turističke agencije</derivirana_varijabla>
  </DomainObject.Predmet.ProtustrankaFormated>
  <DomainObject.Predmet.ProtustrankaFormatedOIB>
    <izvorni_sadrzaj>  ZADARSKO SUNCE j.d.o.o. za organiziranje dječjih zabava i djelatnost turističke agencije, OIB 79477117856</izvorni_sadrzaj>
    <derivirana_varijabla naziv="DomainObject.Predmet.ProtustrankaFormatedOIB_1">  ZADARSKO SUNCE j.d.o.o. za organiziranje dječjih zabava i djelatnost turističke agencije, OIB 79477117856</derivirana_varijabla>
  </DomainObject.Predmet.ProtustrankaFormatedOIB>
  <DomainObject.Predmet.ProtustrankaFormatedWithAdress>
    <izvorni_sadrzaj> ZADARSKO SUNCE j.d.o.o. za organiziranje dječjih zabava i djelatnost turističke agencije, Franka Lisice 42, 23000 Zadar</izvorni_sadrzaj>
    <derivirana_varijabla naziv="DomainObject.Predmet.ProtustrankaFormatedWithAdress_1"> ZADARSKO SUNCE j.d.o.o. za organiziranje dječjih zabava i djelatnost turističke agencije, Franka Lisice 42, 23000 Zadar</derivirana_varijabla>
  </DomainObject.Predmet.ProtustrankaFormatedWithAdress>
  <DomainObject.Predmet.ProtustrankaFormatedWithAdressOIB>
    <izvorni_sadrzaj> ZADARSKO SUNCE j.d.o.o. za organiziranje dječjih zabava i djelatnost turističke agencije, OIB 79477117856, Franka Lisice 42, 23000 Zadar</izvorni_sadrzaj>
    <derivirana_varijabla naziv="DomainObject.Predmet.ProtustrankaFormatedWithAdressOIB_1"> ZADARSKO SUNCE j.d.o.o. za organiziranje dječjih zabava i djelatnost turističke agencije, OIB 79477117856, Franka Lisice 42, 23000 Zadar</derivirana_varijabla>
  </DomainObject.Predmet.ProtustrankaFormatedWithAdressOIB>
  <DomainObject.Predmet.ProtustrankaWithAdress>
    <izvorni_sadrzaj>ZADARSKO SUNCE j.d.o.o. za organiziranje dječjih zabava i djelatnost turističke agencije Franka Lisice 42, 23000 Zadar</izvorni_sadrzaj>
    <derivirana_varijabla naziv="DomainObject.Predmet.ProtustrankaWithAdress_1">ZADARSKO SUNCE j.d.o.o. za organiziranje dječjih zabava i djelatnost turističke agencije Franka Lisice 42, 23000 Zadar</derivirana_varijabla>
  </DomainObject.Predmet.ProtustrankaWithAdress>
  <DomainObject.Predmet.ProtustrankaWithAdressOIB>
    <izvorni_sadrzaj>ZADARSKO SUNCE j.d.o.o. za organiziranje dječjih zabava i djelatnost turističke agencije, OIB 79477117856, Franka Lisice 42, 23000 Zadar</izvorni_sadrzaj>
    <derivirana_varijabla naziv="DomainObject.Predmet.ProtustrankaWithAdressOIB_1">ZADARSKO SUNCE j.d.o.o. za organiziranje dječjih zabava i djelatnost turističke agencije, OIB 79477117856, Franka Lisice 42, 23000 Zadar</derivirana_varijabla>
  </DomainObject.Predmet.ProtustrankaWithAdressOIB>
  <DomainObject.Predmet.ProtustrankaNazivFormated>
    <izvorni_sadrzaj>ZADARSKO SUNCE j.d.o.o. za organiziranje dječjih zabava i djelatnost turističke agencije</izvorni_sadrzaj>
    <derivirana_varijabla naziv="DomainObject.Predmet.ProtustrankaNazivFormated_1">ZADARSKO SUNCE j.d.o.o. za organiziranje dječjih zabava i djelatnost turističke agencije</derivirana_varijabla>
  </DomainObject.Predmet.ProtustrankaNazivFormated>
  <DomainObject.Predmet.ProtustrankaNazivFormatedOIB>
    <izvorni_sadrzaj>ZADARSKO SUNCE j.d.o.o. za organiziranje dječjih zabava i djelatnost turističke agencije, OIB 79477117856</izvorni_sadrzaj>
    <derivirana_varijabla naziv="DomainObject.Predmet.ProtustrankaNazivFormatedOIB_1">ZADARSKO SUNCE j.d.o.o. za organiziranje dječjih zabava i djelatnost turističke agencije, OIB 79477117856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ZADARSKO SUNCE j.d.o.o. za organiziranje dječjih zabava i djelatnost turističke agencije</item>
    </izvorni_sadrzaj>
    <derivirana_varijabla naziv="DomainObject.Predmet.ProtuStrankaListFormated_1">
      <item>ZADARSKO SUNCE j.d.o.o. za organiziranje dječjih zabava i djelatnost turističke agencije</item>
    </derivirana_varijabla>
  </DomainObject.Predmet.ProtuStrankaListFormated>
  <DomainObject.Predmet.ProtuStrankaListFormatedOIB>
    <izvorni_sadrzaj>
      <item>ZADARSKO SUNCE j.d.o.o. za organiziranje dječjih zabava i djelatnost turističke agencije, OIB 79477117856</item>
    </izvorni_sadrzaj>
    <derivirana_varijabla naziv="DomainObject.Predmet.ProtuStrankaListFormatedOIB_1">
      <item>ZADARSKO SUNCE j.d.o.o. za organiziranje dječjih zabava i djelatnost turističke agencije, OIB 79477117856</item>
    </derivirana_varijabla>
  </DomainObject.Predmet.ProtuStrankaListFormatedOIB>
  <DomainObject.Predmet.ProtuStrankaListFormatedWithAdress>
    <izvorni_sadrzaj>
      <item>ZADARSKO SUNCE j.d.o.o. za organiziranje dječjih zabava i djelatnost turističke agencije, Franka Lisice 42, 23000 Zadar</item>
    </izvorni_sadrzaj>
    <derivirana_varijabla naziv="DomainObject.Predmet.ProtuStrankaListFormatedWithAdress_1">
      <item>ZADARSKO SUNCE j.d.o.o. za organiziranje dječjih zabava i djelatnost turističke agencije, Franka Lisice 42, 23000 Zadar</item>
    </derivirana_varijabla>
  </DomainObject.Predmet.ProtuStrankaListFormatedWithAdress>
  <DomainObject.Predmet.ProtuStrankaListFormatedWithAdressOIB>
    <izvorni_sadrzaj>
      <item>ZADARSKO SUNCE j.d.o.o. za organiziranje dječjih zabava i djelatnost turističke agencije, OIB 79477117856, Franka Lisice 42, 23000 Zadar</item>
    </izvorni_sadrzaj>
    <derivirana_varijabla naziv="DomainObject.Predmet.ProtuStrankaListFormatedWithAdressOIB_1">
      <item>ZADARSKO SUNCE j.d.o.o. za organiziranje dječjih zabava i djelatnost turističke agencije, OIB 79477117856, Franka Lisice 42, 23000 Zadar</item>
    </derivirana_varijabla>
  </DomainObject.Predmet.ProtuStrankaListFormatedWithAdressOIB>
  <DomainObject.Predmet.ProtuStrankaListNazivFormated>
    <izvorni_sadrzaj>
      <item>ZADARSKO SUNCE j.d.o.o. za organiziranje dječjih zabava i djelatnost turističke agencije</item>
    </izvorni_sadrzaj>
    <derivirana_varijabla naziv="DomainObject.Predmet.ProtuStrankaListNazivFormated_1">
      <item>ZADARSKO SUNCE j.d.o.o. za organiziranje dječjih zabava i djelatnost turističke agencije</item>
    </derivirana_varijabla>
  </DomainObject.Predmet.ProtuStrankaListNazivFormated>
  <DomainObject.Predmet.ProtuStrankaListNazivFormatedOIB>
    <izvorni_sadrzaj>
      <item>ZADARSKO SUNCE j.d.o.o. za organiziranje dječjih zabava i djelatnost turističke agencije, OIB 79477117856</item>
    </izvorni_sadrzaj>
    <derivirana_varijabla naziv="DomainObject.Predmet.ProtuStrankaListNazivFormatedOIB_1">
      <item>ZADARSKO SUNCE j.d.o.o. za organiziranje dječjih zabava i djelatnost turističke agencije, OIB 79477117856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ZADARSKO SUNCE j.d.o.o. za organiziranje dječjih zabava i djelatnost turističke agencije</izvorni_sadrzaj>
    <derivirana_varijabla naziv="DomainObject.Predmet.ProtustrankaIDrugi_1">ZADARSKO SUNCE j.d.o.o. za organiziranje dječjih zabava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ZADARSKO SUNCE j.d.o.o. za organiziranje dječjih zabava i djelatnost turističke agencije, OIB 79477117856, Franka Lisice 42, 23000 Zadar</izvorni_sadrzaj>
    <derivirana_varijabla naziv="DomainObject.Predmet.ProtustrankaIDrugiAdressOIB_1">ZADARSKO SUNCE j.d.o.o. za organiziranje dječjih zabava i djelatnost turističke agencije, OIB 79477117856,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ZADARSKO SUNCE j.d.o.o. za organiziranje dječjih zabava i djelatnost turističke agencije</item>
    </izvorni_sadrzaj>
    <derivirana_varijabla naziv="DomainObject.Predmet.SudioniciListNaziv_1">
      <item>FINA</item>
      <item>ZADARSKO SUNCE j.d.o.o. za organiziranje dječjih zabava i djelatnost turističke agencije</item>
    </derivirana_varijabla>
  </DomainObject.Predmet.SudioniciListNaziv>
  <DomainObject.Predmet.SudioniciListAdressOIB>
    <izvorni_sadrzaj>
      <item>FINA, OIB 85821130368</item>
      <item>ZADARSKO SUNCE j.d.o.o. za organiziranje dječjih zabava i djelatnost turističke agencije, OIB 79477117856, Franka Lisice 42,23000 Zadar</item>
    </izvorni_sadrzaj>
    <derivirana_varijabla naziv="DomainObject.Predmet.SudioniciListAdressOIB_1">
      <item>FINA, OIB 85821130368</item>
      <item>ZADARSKO SUNCE j.d.o.o. za organiziranje dječjih zabava i djelatnost turističke agencije, OIB 79477117856, Franka Lisice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79477117856</item>
    </izvorni_sadrzaj>
    <derivirana_varijabla naziv="DomainObject.Predmet.SudioniciListNazivOIB_1">
      <item>, OIB 85821130368</item>
      <item>, OIB 79477117856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F55A2-7112-47E1-8710-8147E340E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2622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2016-10-14T06:15:00Z</dcterms:created>
  <dc:creator>Ante Kačić</dc:creator>
  <cp:lastModifiedBy>Merlina Klišmanić</cp:lastModifiedBy>
  <cp:lastPrinted>2016-10-25T07:36:00Z</cp:lastPrinted>
  <dcterms:modified xmlns:xsi="http://www.w3.org/2001/XMLSchema-instance" xsi:type="dcterms:W3CDTF">2016-10-25T08:31:00Z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