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447f" w14:paraId="5a6447f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027C7">
        <w:t>3</w:t>
      </w:r>
      <w:r w:rsidR="00413276">
        <w:t>757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012F39">
        <w:t>5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D106D5" w:rsidR="00D106D5">
      <w:pPr>
        <w:jc w:val="both"/>
      </w:pPr>
      <w:r>
        <w:t xml:space="preserve">I           Za dužnika </w:t>
      </w:r>
      <w:r w:rsidR="00D106D5">
        <w:t>MIRON d.o.o. Zagreb, Ljubijska 34 OIB 73440024205.</w:t>
      </w:r>
    </w:p>
    <w:p w:rsidRDefault="00DD3FE9" w:rsidP="00322A8D" w:rsidR="00DD3FE9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413276">
        <w:t>301.955,71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012F39">
        <w:t>5</w:t>
      </w:r>
      <w:r w:rsidR="00B86588">
        <w:t>. siječnja</w:t>
      </w:r>
      <w:r w:rsidR="00361F1A">
        <w:t xml:space="preserve"> 2016.</w:t>
      </w:r>
    </w:p>
    <w:p w:rsidRDefault="00422F97" w:rsidP="00CF23FE" w:rsidR="00413276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 w:rsidRPr="003D78D9">
        <w:t xml:space="preserve">SUDAC: </w:t>
      </w:r>
    </w:p>
    <w:p w:rsidRDefault="00413276" w:rsidP="00CF23FE" w:rsidR="00413276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13276" w:rsidP="00CF23FE" w:rsidR="00413276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13276" w:rsidP="00CF23FE" w:rsidR="00413276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413276" w:rsidP="00B95577" w:rsidR="00413276" w:rsidRPr="003D78D9"/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3623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B3623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B3623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B3623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B3623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3757</izvorni_sadrzaj>
    <derivirana_varijabla naziv="DomainObject.Predmet.Broj_1">3757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St-3757/2015</izvorni_sadrzaj>
    <derivirana_varijabla naziv="DomainObject.Predmet.OznakaBroj_1">St-3757/2015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MIRON d.o.o.</izvorni_sadrzaj>
    <derivirana_varijabla naziv="DomainObject.Predmet.ProtustrankaFormated_1">  MIRON d.o.o.</derivirana_varijabla>
  </DomainObject.Predmet.ProtustrankaFormated>
  <DomainObject.Predmet.ProtustrankaFormatedOIB>
    <izvorni_sadrzaj>  MIRON d.o.o., OIB 73440024205</izvorni_sadrzaj>
    <derivirana_varijabla naziv="DomainObject.Predmet.ProtustrankaFormatedOIB_1">  MIRON d.o.o., OIB 73440024205</derivirana_varijabla>
  </DomainObject.Predmet.ProtustrankaFormatedOIB>
  <DomainObject.Predmet.ProtustrankaFormatedWithAdress>
    <izvorni_sadrzaj> MIRON d.o.o., Ljubijska 34, 10000 Zagreb</izvorni_sadrzaj>
    <derivirana_varijabla naziv="DomainObject.Predmet.ProtustrankaFormatedWithAdress_1"> MIRON d.o.o., Ljubijska 34, 10000 Zagreb</derivirana_varijabla>
  </DomainObject.Predmet.ProtustrankaFormatedWithAdress>
  <DomainObject.Predmet.ProtustrankaFormatedWithAdressOIB>
    <izvorni_sadrzaj> MIRON d.o.o., OIB 73440024205, Ljubijska 34, 10000 Zagreb</izvorni_sadrzaj>
    <derivirana_varijabla naziv="DomainObject.Predmet.ProtustrankaFormatedWithAdressOIB_1"> MIRON d.o.o., OIB 73440024205, Ljubijska 34, 10000 Zagreb</derivirana_varijabla>
  </DomainObject.Predmet.ProtustrankaFormatedWithAdressOIB>
  <DomainObject.Predmet.ProtustrankaWithAdress>
    <izvorni_sadrzaj>MIRON d.o.o. Ljubijska 34, 10000 Zagreb</izvorni_sadrzaj>
    <derivirana_varijabla naziv="DomainObject.Predmet.ProtustrankaWithAdress_1">MIRON d.o.o. Ljubijska 34, 10000 Zagreb</derivirana_varijabla>
  </DomainObject.Predmet.ProtustrankaWithAdress>
  <DomainObject.Predmet.ProtustrankaWithAdressOIB>
    <izvorni_sadrzaj>MIRON d.o.o., OIB 73440024205, Ljubijska 34, 10000 Zagreb</izvorni_sadrzaj>
    <derivirana_varijabla naziv="DomainObject.Predmet.ProtustrankaWithAdressOIB_1">MIRON d.o.o., OIB 73440024205, Ljubijska 34, 10000 Zagreb</derivirana_varijabla>
  </DomainObject.Predmet.ProtustrankaWithAdressOIB>
  <DomainObject.Predmet.ProtustrankaNazivFormated>
    <izvorni_sadrzaj>MIRON d.o.o.</izvorni_sadrzaj>
    <derivirana_varijabla naziv="DomainObject.Predmet.ProtustrankaNazivFormated_1">MIRON d.o.o.</derivirana_varijabla>
  </DomainObject.Predmet.ProtustrankaNazivFormated>
  <DomainObject.Predmet.ProtustrankaNazivFormatedOIB>
    <izvorni_sadrzaj>MIRON d.o.o., OIB 73440024205</izvorni_sadrzaj>
    <derivirana_varijabla naziv="DomainObject.Predmet.ProtustrankaNazivFormatedOIB_1">MIRON d.o.o., OIB 73440024205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MIRON d.o.o.</item>
    </izvorni_sadrzaj>
    <derivirana_varijabla naziv="DomainObject.Predmet.ProtuStrankaListFormated_1">
      <item>MIRON d.o.o.</item>
    </derivirana_varijabla>
  </DomainObject.Predmet.ProtuStrankaListFormated>
  <DomainObject.Predmet.ProtuStrankaListFormatedOIB>
    <izvorni_sadrzaj>
      <item>MIRON d.o.o., OIB 73440024205</item>
    </izvorni_sadrzaj>
    <derivirana_varijabla naziv="DomainObject.Predmet.ProtuStrankaListFormatedOIB_1">
      <item>MIRON d.o.o., OIB 73440024205</item>
    </derivirana_varijabla>
  </DomainObject.Predmet.ProtuStrankaListFormatedOIB>
  <DomainObject.Predmet.ProtuStrankaListFormatedWithAdress>
    <izvorni_sadrzaj>
      <item>MIRON d.o.o., Ljubijska 34, 10000 Zagreb</item>
    </izvorni_sadrzaj>
    <derivirana_varijabla naziv="DomainObject.Predmet.ProtuStrankaListFormatedWithAdress_1">
      <item>MIRON d.o.o., Ljubijska 34, 10000 Zagreb</item>
    </derivirana_varijabla>
  </DomainObject.Predmet.ProtuStrankaListFormatedWithAdress>
  <DomainObject.Predmet.ProtuStrankaListFormatedWithAdressOIB>
    <izvorni_sadrzaj>
      <item>MIRON d.o.o., OIB 73440024205, Ljubijska 34, 10000 Zagreb</item>
    </izvorni_sadrzaj>
    <derivirana_varijabla naziv="DomainObject.Predmet.ProtuStrankaListFormatedWithAdressOIB_1">
      <item>MIRON d.o.o., OIB 73440024205, Ljubijska 34, 10000 Zagreb</item>
    </derivirana_varijabla>
  </DomainObject.Predmet.ProtuStrankaListFormatedWithAdressOIB>
  <DomainObject.Predmet.ProtuStrankaListNazivFormated>
    <izvorni_sadrzaj>
      <item>MIRON d.o.o.</item>
    </izvorni_sadrzaj>
    <derivirana_varijabla naziv="DomainObject.Predmet.ProtuStrankaListNazivFormated_1">
      <item>MIRON d.o.o.</item>
    </derivirana_varijabla>
  </DomainObject.Predmet.ProtuStrankaListNazivFormated>
  <DomainObject.Predmet.ProtuStrankaListNazivFormatedOIB>
    <izvorni_sadrzaj>
      <item>MIRON d.o.o., OIB 73440024205</item>
    </izvorni_sadrzaj>
    <derivirana_varijabla naziv="DomainObject.Predmet.ProtuStrankaListNazivFormatedOIB_1">
      <item>MIRON d.o.o., OIB 73440024205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MIRON d.o.o.</izvorni_sadrzaj>
    <derivirana_varijabla naziv="DomainObject.Predmet.ProtustrankaIDrugi_1">MIRON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MIRON d.o.o., OIB 73440024205, Ljubijska 34, 10000 Zagreb</izvorni_sadrzaj>
    <derivirana_varijabla naziv="DomainObject.Predmet.ProtustrankaIDrugiAdressOIB_1">MIRON d.o.o., OIB 73440024205, Ljubijska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MIRON d.o.o.</item>
    </izvorni_sadrzaj>
    <derivirana_varijabla naziv="DomainObject.Predmet.SudioniciListNaziv_1">
      <item>FINA Regionalni centar Zagreb</item>
      <item>MIRON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MIRON d.o.o., OIB 73440024205, Ljubijska 34,10000 Zagreb</item>
    </izvorni_sadrzaj>
    <derivirana_varijabla naziv="DomainObject.Predmet.SudioniciListAdressOIB_1">
      <item>FINA Regionalni centar Zagreb, OIB 85821130368, Trg svibanjskih žrtava 1995. 1,10000 Zagreb</item>
      <item>MIRON d.o.o., OIB 73440024205, Ljubijska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73440024205</item>
    </izvorni_sadrzaj>
    <derivirana_varijabla naziv="DomainObject.Predmet.SudioniciListNazivOIB_1">
      <item>, OIB 85821130368</item>
      <item>, OIB 73440024205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920FC9-A4A0-4426-AAD7-01CDDFE76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238</properties:Words>
  <properties:Characters>1308</properties:Characters>
  <properties:Lines>98</properties:Lines>
  <properties:Paragraphs>18</properties:Paragraphs>
  <properties:TotalTime>395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2016-01-25T10:14:00Z</cp:lastPrinted>
  <dcterms:modified xmlns:xsi="http://www.w3.org/2001/XMLSchema-instance" xsi:type="dcterms:W3CDTF">2016-01-25T10:15:00Z</dcterms:modified>
  <cp:revision>133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