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4894" w14:paraId="c684894" w:rsidRDefault="00580550" w:rsidR="00580550">
      <w:pPr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TRGOVAČKI SUD U ZAGREBU</w:t>
      </w:r>
      <w:r w:rsidR="005D6E5A">
        <w:rPr>
          <w:lang w:val="hr-HR"/>
        </w:rPr>
        <w:tab/>
      </w:r>
      <w:r w:rsidR="005D6E5A">
        <w:rPr>
          <w:lang w:val="hr-HR"/>
        </w:rPr>
        <w:tab/>
      </w:r>
      <w:r w:rsidR="005D6E5A">
        <w:rPr>
          <w:lang w:val="hr-HR"/>
        </w:rPr>
        <w:tab/>
      </w:r>
      <w:r w:rsidR="005D6E5A">
        <w:rPr>
          <w:lang w:val="hr-HR"/>
        </w:rPr>
        <w:tab/>
      </w:r>
      <w:r w:rsidR="005D6E5A">
        <w:rPr>
          <w:lang w:val="hr-HR"/>
        </w:rPr>
        <w:tab/>
      </w:r>
      <w:r w:rsidR="005D6E5A">
        <w:rPr>
          <w:lang w:val="hr-HR"/>
        </w:rPr>
        <w:tab/>
      </w:r>
      <w:r w:rsidR="005D6E5A">
        <w:rPr>
          <w:lang w:val="hr-HR"/>
        </w:rPr>
        <w:tab/>
      </w:r>
      <w:r w:rsidR="005D6E5A">
        <w:rPr>
          <w:lang w:val="hr-HR"/>
        </w:rPr>
        <w:tab/>
      </w:r>
      <w:r w:rsidR="005D6E5A">
        <w:rPr>
          <w:lang w:val="hr-HR"/>
        </w:rPr>
        <w:tab/>
      </w:r>
      <w:r w:rsidR="005D6E5A">
        <w:rPr>
          <w:lang w:val="hr-HR"/>
        </w:rPr>
        <w:tab/>
      </w:r>
      <w:r w:rsidR="005D6E5A">
        <w:rPr>
          <w:lang w:val="hr-HR"/>
        </w:rPr>
        <w:tab/>
        <w:t>89.St-4308/16</w:t>
      </w:r>
    </w:p>
    <w:p w:rsidRDefault="00580550" w:rsidR="00580550">
      <w:pPr>
        <w:rPr>
          <w:lang w:val="hr-HR"/>
        </w:rPr>
      </w:pPr>
      <w:r>
        <w:rPr>
          <w:lang w:val="hr-HR"/>
        </w:rPr>
        <w:t>D.JUG d.o.o. – u stečaju</w:t>
      </w:r>
    </w:p>
    <w:p w:rsidRDefault="00E700B4" w:rsidR="00580550">
      <w:pPr>
        <w:rPr>
          <w:lang w:val="hr-HR"/>
        </w:rPr>
      </w:pPr>
      <w:r>
        <w:rPr>
          <w:lang w:val="hr-HR"/>
        </w:rPr>
        <w:t xml:space="preserve"> Z</w:t>
      </w:r>
      <w:r w:rsidR="005D6E5A">
        <w:rPr>
          <w:lang w:val="hr-HR"/>
        </w:rPr>
        <w:t>agrebačka 5</w:t>
      </w:r>
      <w:r>
        <w:rPr>
          <w:lang w:val="hr-HR"/>
        </w:rPr>
        <w:t xml:space="preserve">, </w:t>
      </w:r>
      <w:r w:rsidR="005D6E5A">
        <w:rPr>
          <w:lang w:val="hr-HR"/>
        </w:rPr>
        <w:t>Dugo Selo</w:t>
      </w:r>
      <w:r>
        <w:rPr>
          <w:lang w:val="hr-HR"/>
        </w:rPr>
        <w:t xml:space="preserve"> </w:t>
      </w:r>
      <w:r w:rsidR="00580550">
        <w:rPr>
          <w:lang w:val="hr-HR"/>
        </w:rPr>
        <w:t>OIB 22462439540</w:t>
      </w:r>
    </w:p>
    <w:p w:rsidRDefault="002338F7" w:rsidP="00144EF7" w:rsidR="00144EF7" w:rsidRPr="00B023C9">
      <w:pPr>
        <w:pStyle w:val="Naslov1"/>
        <w:jc w:val="center"/>
        <w:rPr>
          <w:sz w:val="24"/>
        </w:rPr>
      </w:pPr>
      <w:r w:rsidRPr="00B023C9">
        <w:rPr>
          <w:sz w:val="24"/>
        </w:rPr>
        <w:t>TABLICA STEČAJNOG UPRAVITELJA</w:t>
      </w:r>
    </w:p>
    <w:p w:rsidRDefault="0000417D" w:rsidP="00144EF7" w:rsidR="002338F7" w:rsidRPr="00B023C9">
      <w:pPr>
        <w:pStyle w:val="Naslov1"/>
        <w:jc w:val="center"/>
        <w:rPr>
          <w:sz w:val="24"/>
        </w:rPr>
      </w:pPr>
      <w:r>
        <w:rPr>
          <w:sz w:val="24"/>
        </w:rPr>
        <w:t xml:space="preserve">PRVI </w:t>
      </w:r>
      <w:r w:rsidR="00144EF7" w:rsidRPr="00B023C9">
        <w:rPr>
          <w:sz w:val="24"/>
        </w:rPr>
        <w:t xml:space="preserve"> </w:t>
      </w:r>
      <w:r w:rsidR="003A21F5">
        <w:rPr>
          <w:sz w:val="24"/>
        </w:rPr>
        <w:t xml:space="preserve">VIŠI </w:t>
      </w:r>
      <w:r w:rsidR="002338F7" w:rsidRPr="00B023C9">
        <w:rPr>
          <w:sz w:val="24"/>
        </w:rPr>
        <w:t>ISPLATNI RED</w:t>
      </w:r>
    </w:p>
    <w:p w:rsidRDefault="0017388C" w:rsidR="0017388C" w:rsidRPr="00B023C9">
      <w:pPr>
        <w:rPr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621"/>
        <w:gridCol w:w="2987"/>
        <w:gridCol w:w="2340"/>
        <w:gridCol w:w="1625"/>
        <w:gridCol w:w="1441"/>
        <w:gridCol w:w="1801"/>
        <w:gridCol w:w="1621"/>
      </w:tblGrid>
      <w:tr w:rsidTr="00511362" w:rsidR="00C53DC3" w:rsidRPr="00511362">
        <w:trPr>
          <w:trHeight w:val="489"/>
        </w:trPr>
        <w:tc>
          <w:tcPr>
            <w:tcW w:type="dxa" w:w="1621"/>
            <w:shd w:fill="auto" w:color="auto" w:val="clear"/>
          </w:tcPr>
          <w:p w:rsidRDefault="00C53DC3" w:rsidP="00511362" w:rsidR="00C53DC3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Broj prijave i datum</w:t>
            </w:r>
          </w:p>
        </w:tc>
        <w:tc>
          <w:tcPr>
            <w:tcW w:type="dxa" w:w="2987"/>
            <w:shd w:fill="auto" w:color="auto" w:val="clear"/>
          </w:tcPr>
          <w:p w:rsidRDefault="00C53DC3" w:rsidP="00D52778" w:rsidR="00C53DC3" w:rsidRPr="00511362">
            <w:pPr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Naziv vjerovnika i adresa</w:t>
            </w:r>
          </w:p>
        </w:tc>
        <w:tc>
          <w:tcPr>
            <w:tcW w:type="dxa" w:w="2340"/>
            <w:shd w:fill="auto" w:color="auto" w:val="clear"/>
          </w:tcPr>
          <w:p w:rsidRDefault="00C53DC3" w:rsidP="00D52778" w:rsidR="00C53DC3" w:rsidRPr="00511362">
            <w:pPr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Osnova tražbine</w:t>
            </w:r>
          </w:p>
        </w:tc>
        <w:tc>
          <w:tcPr>
            <w:tcW w:type="dxa" w:w="1625"/>
            <w:shd w:fill="auto" w:color="auto" w:val="clear"/>
          </w:tcPr>
          <w:p w:rsidRDefault="0000417D" w:rsidP="00D52778" w:rsidR="00C53DC3" w:rsidRPr="00511362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Glavnica (kn)</w:t>
            </w:r>
          </w:p>
        </w:tc>
        <w:tc>
          <w:tcPr>
            <w:tcW w:type="dxa" w:w="1441"/>
            <w:shd w:fill="auto" w:color="auto" w:val="clear"/>
          </w:tcPr>
          <w:p w:rsidRDefault="0000417D" w:rsidP="00511362" w:rsidR="00C53DC3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Kamata (kn)</w:t>
            </w:r>
          </w:p>
        </w:tc>
        <w:tc>
          <w:tcPr>
            <w:tcW w:type="dxa" w:w="1801"/>
            <w:shd w:fill="C0C0C0" w:color="auto" w:val="clear"/>
          </w:tcPr>
          <w:p w:rsidRDefault="0000417D" w:rsidP="00D52778" w:rsidR="00C53DC3" w:rsidRPr="00511362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Ukupno priznato</w:t>
            </w:r>
          </w:p>
        </w:tc>
        <w:tc>
          <w:tcPr>
            <w:tcW w:type="dxa" w:w="1621"/>
            <w:shd w:fill="auto" w:color="auto" w:val="clear"/>
          </w:tcPr>
          <w:p w:rsidRDefault="00C53DC3" w:rsidP="00D52778" w:rsidR="00C53DC3" w:rsidRPr="00511362">
            <w:pPr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Napomena</w:t>
            </w:r>
          </w:p>
        </w:tc>
      </w:tr>
      <w:tr w:rsidTr="00511362" w:rsidR="00C53DC3" w:rsidRPr="00B023C9">
        <w:trPr>
          <w:trHeight w:val="747"/>
        </w:trPr>
        <w:tc>
          <w:tcPr>
            <w:tcW w:type="dxa" w:w="1621"/>
            <w:shd w:fill="auto" w:color="auto" w:val="clear"/>
          </w:tcPr>
          <w:p w:rsidRDefault="00C53DC3" w:rsidP="00511362" w:rsidR="00C53DC3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</w:t>
            </w:r>
          </w:p>
          <w:p w:rsidRDefault="00F63222" w:rsidP="00511362" w:rsidR="00C53DC3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2</w:t>
            </w:r>
            <w:r w:rsidR="005D6E5A" w:rsidRPr="00511362">
              <w:rPr>
                <w:b/>
                <w:lang w:val="hr-HR"/>
              </w:rPr>
              <w:t>1</w:t>
            </w:r>
            <w:r w:rsidRPr="00511362">
              <w:rPr>
                <w:b/>
                <w:lang w:val="hr-HR"/>
              </w:rPr>
              <w:t>.03.1</w:t>
            </w:r>
            <w:r w:rsidR="005D6E5A" w:rsidRPr="00511362">
              <w:rPr>
                <w:b/>
                <w:lang w:val="hr-HR"/>
              </w:rPr>
              <w:t>8</w:t>
            </w:r>
            <w:r w:rsidRPr="00511362">
              <w:rPr>
                <w:b/>
                <w:lang w:val="hr-HR"/>
              </w:rPr>
              <w:t>.</w:t>
            </w:r>
          </w:p>
        </w:tc>
        <w:tc>
          <w:tcPr>
            <w:tcW w:type="dxa" w:w="2987"/>
            <w:shd w:fill="auto" w:color="auto" w:val="clear"/>
          </w:tcPr>
          <w:p w:rsidRDefault="005D6E5A" w:rsidP="00D52778" w:rsidR="00C53DC3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RH, Ministarstvo financija Porezna uprava zastupana po Županijskom državnom odvjetništvu Velika Gorica</w:t>
            </w:r>
          </w:p>
        </w:tc>
        <w:tc>
          <w:tcPr>
            <w:tcW w:type="dxa" w:w="2340"/>
            <w:shd w:fill="auto" w:color="auto" w:val="clear"/>
          </w:tcPr>
          <w:p w:rsidRDefault="0000417D" w:rsidP="00D52778" w:rsidR="005D6E5A" w:rsidRPr="00511362">
            <w:pPr>
              <w:rPr>
                <w:lang w:val="hr-HR"/>
              </w:rPr>
            </w:pPr>
            <w:r>
              <w:rPr>
                <w:lang w:val="hr-HR"/>
              </w:rPr>
              <w:t>Porez na dohodak i prirez</w:t>
            </w:r>
          </w:p>
        </w:tc>
        <w:tc>
          <w:tcPr>
            <w:tcW w:type="dxa" w:w="1625"/>
            <w:shd w:fill="auto" w:color="auto" w:val="clear"/>
          </w:tcPr>
          <w:p w:rsidRDefault="0000417D" w:rsidP="00511362" w:rsidR="00C53DC3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0,05</w:t>
            </w:r>
          </w:p>
        </w:tc>
        <w:tc>
          <w:tcPr>
            <w:tcW w:type="dxa" w:w="1441"/>
            <w:shd w:fill="auto" w:color="auto" w:val="clear"/>
          </w:tcPr>
          <w:p w:rsidRDefault="00C53DC3" w:rsidP="00511362" w:rsidR="00C53DC3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00417D" w:rsidP="00511362" w:rsidR="00C53DC3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0,05</w:t>
            </w:r>
          </w:p>
        </w:tc>
        <w:tc>
          <w:tcPr>
            <w:tcW w:type="dxa" w:w="1621"/>
            <w:shd w:fill="auto" w:color="auto" w:val="clear"/>
          </w:tcPr>
          <w:p w:rsidRDefault="00C53DC3" w:rsidP="00D52778" w:rsidR="00C53DC3" w:rsidRPr="00511362">
            <w:pPr>
              <w:rPr>
                <w:lang w:val="hr-HR"/>
              </w:rPr>
            </w:pPr>
          </w:p>
        </w:tc>
      </w:tr>
      <w:tr w:rsidTr="00511362" w:rsidR="00C53DC3" w:rsidRPr="00B023C9">
        <w:trPr>
          <w:trHeight w:val="503"/>
        </w:trPr>
        <w:tc>
          <w:tcPr>
            <w:tcW w:type="dxa" w:w="1621"/>
            <w:shd w:fill="auto" w:color="auto" w:val="clear"/>
          </w:tcPr>
          <w:p w:rsidRDefault="00C53DC3" w:rsidP="00511362" w:rsidR="00C53DC3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C53DC3" w:rsidP="00D52778" w:rsidR="00C53DC3" w:rsidRPr="00511362">
            <w:pPr>
              <w:rPr>
                <w:lang w:val="hr-HR"/>
              </w:rPr>
            </w:pPr>
          </w:p>
        </w:tc>
        <w:tc>
          <w:tcPr>
            <w:tcW w:type="dxa" w:w="2340"/>
            <w:shd w:fill="auto" w:color="auto" w:val="clear"/>
          </w:tcPr>
          <w:p w:rsidRDefault="0000417D" w:rsidP="00D52778" w:rsidR="00C53DC3" w:rsidRPr="00511362">
            <w:pPr>
              <w:rPr>
                <w:lang w:val="hr-HR"/>
              </w:rPr>
            </w:pPr>
            <w:r>
              <w:rPr>
                <w:lang w:val="hr-HR"/>
              </w:rPr>
              <w:t>Doprinos MO za poslodavca</w:t>
            </w:r>
          </w:p>
        </w:tc>
        <w:tc>
          <w:tcPr>
            <w:tcW w:type="dxa" w:w="1625"/>
            <w:shd w:fill="auto" w:color="auto" w:val="clear"/>
          </w:tcPr>
          <w:p w:rsidRDefault="0000417D" w:rsidP="00511362" w:rsidR="00C53DC3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0,03</w:t>
            </w:r>
          </w:p>
        </w:tc>
        <w:tc>
          <w:tcPr>
            <w:tcW w:type="dxa" w:w="1441"/>
            <w:shd w:fill="auto" w:color="auto" w:val="clear"/>
          </w:tcPr>
          <w:p w:rsidRDefault="0000417D" w:rsidP="00511362" w:rsidR="00C53DC3" w:rsidRPr="00511362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00417D" w:rsidP="00511362" w:rsidR="00C53DC3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0,03</w:t>
            </w:r>
          </w:p>
        </w:tc>
        <w:tc>
          <w:tcPr>
            <w:tcW w:type="dxa" w:w="1621"/>
            <w:shd w:fill="auto" w:color="auto" w:val="clear"/>
          </w:tcPr>
          <w:p w:rsidRDefault="00C53DC3" w:rsidP="00D52778" w:rsidR="00C53DC3" w:rsidRPr="00511362">
            <w:pPr>
              <w:rPr>
                <w:lang w:val="hr-HR"/>
              </w:rPr>
            </w:pPr>
          </w:p>
        </w:tc>
      </w:tr>
      <w:tr w:rsidTr="00511362" w:rsidR="00C53DC3" w:rsidRPr="00B023C9">
        <w:trPr>
          <w:trHeight w:val="702"/>
        </w:trPr>
        <w:tc>
          <w:tcPr>
            <w:tcW w:type="dxa" w:w="1621"/>
            <w:shd w:fill="auto" w:color="auto" w:val="clear"/>
          </w:tcPr>
          <w:p w:rsidRDefault="00403447" w:rsidP="00511362" w:rsidR="00403447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5D6E5A" w:rsidP="00D52778" w:rsidR="005D6E5A" w:rsidRPr="00511362">
            <w:pPr>
              <w:rPr>
                <w:lang w:val="hr-HR"/>
              </w:rPr>
            </w:pPr>
          </w:p>
        </w:tc>
        <w:tc>
          <w:tcPr>
            <w:tcW w:type="dxa" w:w="2340"/>
            <w:shd w:fill="auto" w:color="auto" w:val="clear"/>
          </w:tcPr>
          <w:p w:rsidRDefault="0000417D" w:rsidP="00D52778" w:rsidR="00F63222" w:rsidRPr="00511362">
            <w:pPr>
              <w:rPr>
                <w:lang w:val="hr-HR"/>
              </w:rPr>
            </w:pPr>
            <w:r>
              <w:rPr>
                <w:lang w:val="hr-HR"/>
              </w:rPr>
              <w:t>Doprinos MO temeljem radnog odnosa</w:t>
            </w:r>
          </w:p>
        </w:tc>
        <w:tc>
          <w:tcPr>
            <w:tcW w:type="dxa" w:w="1625"/>
            <w:shd w:fill="auto" w:color="auto" w:val="clear"/>
          </w:tcPr>
          <w:p w:rsidRDefault="005D6E5A" w:rsidP="0000417D" w:rsidR="00C53DC3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1.</w:t>
            </w:r>
            <w:r w:rsidR="0000417D">
              <w:rPr>
                <w:b/>
                <w:lang w:val="hr-HR"/>
              </w:rPr>
              <w:t>326</w:t>
            </w:r>
            <w:r w:rsidRPr="00511362">
              <w:rPr>
                <w:b/>
                <w:lang w:val="hr-HR"/>
              </w:rPr>
              <w:t>,</w:t>
            </w:r>
            <w:r w:rsidR="0000417D">
              <w:rPr>
                <w:b/>
                <w:lang w:val="hr-HR"/>
              </w:rPr>
              <w:t>20</w:t>
            </w:r>
          </w:p>
        </w:tc>
        <w:tc>
          <w:tcPr>
            <w:tcW w:type="dxa" w:w="1441"/>
            <w:shd w:fill="auto" w:color="auto" w:val="clear"/>
          </w:tcPr>
          <w:p w:rsidRDefault="0000417D" w:rsidP="00511362" w:rsidR="00C53DC3" w:rsidRPr="00511362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18,88</w:t>
            </w:r>
          </w:p>
        </w:tc>
        <w:tc>
          <w:tcPr>
            <w:tcW w:type="dxa" w:w="1801"/>
            <w:shd w:fill="C0C0C0" w:color="auto" w:val="clear"/>
          </w:tcPr>
          <w:p w:rsidRDefault="005D6E5A" w:rsidP="00511362" w:rsidR="00C53DC3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1.</w:t>
            </w:r>
            <w:r w:rsidR="0000417D">
              <w:rPr>
                <w:b/>
                <w:lang w:val="hr-HR"/>
              </w:rPr>
              <w:t>343,88</w:t>
            </w:r>
          </w:p>
        </w:tc>
        <w:tc>
          <w:tcPr>
            <w:tcW w:type="dxa" w:w="1621"/>
            <w:shd w:fill="auto" w:color="auto" w:val="clear"/>
          </w:tcPr>
          <w:p w:rsidRDefault="00C53DC3" w:rsidP="00D52778" w:rsidR="00C53DC3" w:rsidRPr="00511362">
            <w:pPr>
              <w:rPr>
                <w:lang w:val="hr-HR"/>
              </w:rPr>
            </w:pPr>
          </w:p>
        </w:tc>
      </w:tr>
      <w:tr w:rsidTr="00511362" w:rsidR="00C53DC3" w:rsidRPr="00B023C9">
        <w:trPr>
          <w:trHeight w:val="489"/>
        </w:trPr>
        <w:tc>
          <w:tcPr>
            <w:tcW w:type="dxa" w:w="1621"/>
            <w:shd w:fill="auto" w:color="auto" w:val="clear"/>
          </w:tcPr>
          <w:p w:rsidRDefault="00C53DC3" w:rsidP="00511362" w:rsidR="00C53DC3" w:rsidRPr="00511362">
            <w:pPr>
              <w:jc w:val="center"/>
              <w:rPr>
                <w:b/>
                <w:lang w:val="hr-HR"/>
              </w:rPr>
            </w:pPr>
          </w:p>
          <w:p w:rsidRDefault="00403447" w:rsidP="00511362" w:rsidR="00403447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C53DC3" w:rsidP="00D52778" w:rsidR="00C53DC3" w:rsidRPr="00511362">
            <w:pPr>
              <w:rPr>
                <w:lang w:val="hr-HR"/>
              </w:rPr>
            </w:pPr>
          </w:p>
        </w:tc>
        <w:tc>
          <w:tcPr>
            <w:tcW w:type="dxa" w:w="2340"/>
            <w:shd w:fill="auto" w:color="auto" w:val="clear"/>
          </w:tcPr>
          <w:p w:rsidRDefault="0000417D" w:rsidP="00D52778" w:rsidR="00C53DC3" w:rsidRPr="00511362">
            <w:pPr>
              <w:rPr>
                <w:lang w:val="hr-HR"/>
              </w:rPr>
            </w:pPr>
            <w:r>
              <w:rPr>
                <w:lang w:val="hr-HR"/>
              </w:rPr>
              <w:t>Doprinos MO temeljem gen. Solidarnosti</w:t>
            </w:r>
          </w:p>
        </w:tc>
        <w:tc>
          <w:tcPr>
            <w:tcW w:type="dxa" w:w="1625"/>
            <w:shd w:fill="auto" w:color="auto" w:val="clear"/>
          </w:tcPr>
          <w:p w:rsidRDefault="0000417D" w:rsidP="00511362" w:rsidR="00C53DC3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3.972,79</w:t>
            </w:r>
          </w:p>
        </w:tc>
        <w:tc>
          <w:tcPr>
            <w:tcW w:type="dxa" w:w="1441"/>
            <w:shd w:fill="auto" w:color="auto" w:val="clear"/>
          </w:tcPr>
          <w:p w:rsidRDefault="0000417D" w:rsidP="00511362" w:rsidR="00C53DC3" w:rsidRPr="00511362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56,63</w:t>
            </w:r>
          </w:p>
        </w:tc>
        <w:tc>
          <w:tcPr>
            <w:tcW w:type="dxa" w:w="1801"/>
            <w:shd w:fill="C0C0C0" w:color="auto" w:val="clear"/>
          </w:tcPr>
          <w:p w:rsidRDefault="0000417D" w:rsidP="00511362" w:rsidR="00C53DC3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4.029,42</w:t>
            </w:r>
          </w:p>
        </w:tc>
        <w:tc>
          <w:tcPr>
            <w:tcW w:type="dxa" w:w="1621"/>
            <w:shd w:fill="auto" w:color="auto" w:val="clear"/>
          </w:tcPr>
          <w:p w:rsidRDefault="00C53DC3" w:rsidP="00D52778" w:rsidR="00C53DC3" w:rsidRPr="00511362">
            <w:pPr>
              <w:rPr>
                <w:lang w:val="hr-HR"/>
              </w:rPr>
            </w:pPr>
          </w:p>
        </w:tc>
      </w:tr>
      <w:tr w:rsidTr="00511362" w:rsidR="00CF3159" w:rsidRPr="00B023C9">
        <w:trPr>
          <w:trHeight w:val="747"/>
        </w:trPr>
        <w:tc>
          <w:tcPr>
            <w:tcW w:type="dxa" w:w="1621"/>
            <w:shd w:fill="auto" w:color="auto" w:val="clear"/>
          </w:tcPr>
          <w:p w:rsidRDefault="00D77F06" w:rsidP="00511362" w:rsidR="00D77F06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5D6E5A" w:rsidP="00D52778" w:rsidR="005D6E5A" w:rsidRPr="00511362">
            <w:pPr>
              <w:rPr>
                <w:lang w:val="hr-HR"/>
              </w:rPr>
            </w:pPr>
          </w:p>
        </w:tc>
        <w:tc>
          <w:tcPr>
            <w:tcW w:type="dxa" w:w="2340"/>
            <w:shd w:fill="auto" w:color="auto" w:val="clear"/>
          </w:tcPr>
          <w:p w:rsidRDefault="0000417D" w:rsidP="0000417D" w:rsidR="005D6E5A" w:rsidRPr="00511362">
            <w:pPr>
              <w:rPr>
                <w:lang w:val="hr-HR"/>
              </w:rPr>
            </w:pPr>
            <w:r>
              <w:rPr>
                <w:lang w:val="hr-HR"/>
              </w:rPr>
              <w:t>Doprinos ZO temeljem radnog odnosa</w:t>
            </w:r>
          </w:p>
        </w:tc>
        <w:tc>
          <w:tcPr>
            <w:tcW w:type="dxa" w:w="1625"/>
            <w:shd w:fill="auto" w:color="auto" w:val="clear"/>
          </w:tcPr>
          <w:p w:rsidRDefault="005D6E5A" w:rsidP="0000417D" w:rsidR="00CF3159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3.9</w:t>
            </w:r>
            <w:r w:rsidR="0000417D">
              <w:rPr>
                <w:b/>
                <w:lang w:val="hr-HR"/>
              </w:rPr>
              <w:t>72,76</w:t>
            </w:r>
          </w:p>
        </w:tc>
        <w:tc>
          <w:tcPr>
            <w:tcW w:type="dxa" w:w="1441"/>
            <w:shd w:fill="auto" w:color="auto" w:val="clear"/>
          </w:tcPr>
          <w:p w:rsidRDefault="0000417D" w:rsidP="00511362" w:rsidR="00CF3159" w:rsidRPr="00511362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56,63</w:t>
            </w:r>
          </w:p>
        </w:tc>
        <w:tc>
          <w:tcPr>
            <w:tcW w:type="dxa" w:w="1801"/>
            <w:shd w:fill="C0C0C0" w:color="auto" w:val="clear"/>
          </w:tcPr>
          <w:p w:rsidRDefault="0000417D" w:rsidP="0000417D" w:rsidR="00CF3159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4</w:t>
            </w:r>
            <w:r w:rsidR="005D6E5A" w:rsidRPr="00511362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029,39</w:t>
            </w:r>
          </w:p>
        </w:tc>
        <w:tc>
          <w:tcPr>
            <w:tcW w:type="dxa" w:w="1621"/>
            <w:shd w:fill="auto" w:color="auto" w:val="clear"/>
          </w:tcPr>
          <w:p w:rsidRDefault="00CF3159" w:rsidP="00D52778" w:rsidR="00CF3159" w:rsidRPr="00511362">
            <w:pPr>
              <w:rPr>
                <w:lang w:val="hr-HR"/>
              </w:rPr>
            </w:pPr>
          </w:p>
        </w:tc>
      </w:tr>
      <w:tr w:rsidTr="00511362" w:rsidR="005477D0" w:rsidRPr="00B023C9">
        <w:trPr>
          <w:trHeight w:val="764"/>
        </w:trPr>
        <w:tc>
          <w:tcPr>
            <w:tcW w:type="dxa" w:w="1621"/>
            <w:shd w:fill="auto" w:color="auto" w:val="clear"/>
          </w:tcPr>
          <w:p w:rsidRDefault="005477D0" w:rsidP="00511362" w:rsidR="005477D0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5477D0" w:rsidP="005D6E5A" w:rsidR="005477D0" w:rsidRPr="00511362">
            <w:pPr>
              <w:rPr>
                <w:lang w:val="hr-HR"/>
              </w:rPr>
            </w:pPr>
          </w:p>
        </w:tc>
        <w:tc>
          <w:tcPr>
            <w:tcW w:type="dxa" w:w="2340"/>
            <w:shd w:fill="auto" w:color="auto" w:val="clear"/>
          </w:tcPr>
          <w:p w:rsidRDefault="0000417D" w:rsidP="00D52778" w:rsidR="005477D0" w:rsidRPr="00511362">
            <w:pPr>
              <w:rPr>
                <w:lang w:val="hr-HR"/>
              </w:rPr>
            </w:pPr>
            <w:r>
              <w:rPr>
                <w:lang w:val="hr-HR"/>
              </w:rPr>
              <w:t>Doprinos ZO zaštita zdravlja za poslodavca</w:t>
            </w:r>
          </w:p>
        </w:tc>
        <w:tc>
          <w:tcPr>
            <w:tcW w:type="dxa" w:w="1625"/>
            <w:shd w:fill="auto" w:color="auto" w:val="clear"/>
          </w:tcPr>
          <w:p w:rsidRDefault="0000417D" w:rsidP="00511362" w:rsidR="005477D0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0,02</w:t>
            </w:r>
          </w:p>
        </w:tc>
        <w:tc>
          <w:tcPr>
            <w:tcW w:type="dxa" w:w="1441"/>
            <w:shd w:fill="auto" w:color="auto" w:val="clear"/>
          </w:tcPr>
          <w:p w:rsidRDefault="0000417D" w:rsidP="00511362" w:rsidR="005477D0" w:rsidRPr="00511362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00417D" w:rsidP="00511362" w:rsidR="005477D0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0,02</w:t>
            </w:r>
          </w:p>
        </w:tc>
        <w:tc>
          <w:tcPr>
            <w:tcW w:type="dxa" w:w="1621"/>
            <w:shd w:fill="auto" w:color="auto" w:val="clear"/>
          </w:tcPr>
          <w:p w:rsidRDefault="005477D0" w:rsidP="00D52778" w:rsidR="005477D0" w:rsidRPr="00511362">
            <w:pPr>
              <w:rPr>
                <w:lang w:val="hr-HR"/>
              </w:rPr>
            </w:pPr>
          </w:p>
        </w:tc>
      </w:tr>
      <w:tr w:rsidTr="00E700B4" w:rsidR="00CF3159" w:rsidRPr="00B023C9">
        <w:trPr>
          <w:trHeight w:val="850"/>
        </w:trPr>
        <w:tc>
          <w:tcPr>
            <w:tcW w:type="dxa" w:w="1621"/>
            <w:shd w:fill="auto" w:color="auto" w:val="clear"/>
          </w:tcPr>
          <w:p w:rsidRDefault="00D77F06" w:rsidP="00511362" w:rsidR="00D77F06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5D6E5A" w:rsidP="00D52778" w:rsidR="005D6E5A" w:rsidRPr="00511362">
            <w:pPr>
              <w:rPr>
                <w:lang w:val="hr-HR"/>
              </w:rPr>
            </w:pPr>
          </w:p>
        </w:tc>
        <w:tc>
          <w:tcPr>
            <w:tcW w:type="dxa" w:w="2340"/>
            <w:shd w:fill="auto" w:color="auto" w:val="clear"/>
          </w:tcPr>
          <w:p w:rsidRDefault="0000417D" w:rsidP="00D52778" w:rsidR="005477D0" w:rsidRPr="00511362">
            <w:pPr>
              <w:rPr>
                <w:lang w:val="hr-HR"/>
              </w:rPr>
            </w:pPr>
            <w:r>
              <w:rPr>
                <w:lang w:val="hr-HR"/>
              </w:rPr>
              <w:t>Doprinos za zaštitu zdravlja temeljem radnog odnosa</w:t>
            </w:r>
          </w:p>
        </w:tc>
        <w:tc>
          <w:tcPr>
            <w:tcW w:type="dxa" w:w="1625"/>
            <w:shd w:fill="auto" w:color="auto" w:val="clear"/>
          </w:tcPr>
          <w:p w:rsidRDefault="0000417D" w:rsidP="00511362" w:rsidR="00CF3159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132,46</w:t>
            </w:r>
          </w:p>
        </w:tc>
        <w:tc>
          <w:tcPr>
            <w:tcW w:type="dxa" w:w="1441"/>
            <w:shd w:fill="auto" w:color="auto" w:val="clear"/>
          </w:tcPr>
          <w:p w:rsidRDefault="0000417D" w:rsidP="0000417D" w:rsidR="00CF3159" w:rsidRPr="00511362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1,</w:t>
            </w:r>
            <w:r w:rsidR="00E700B4">
              <w:rPr>
                <w:lang w:val="hr-HR"/>
              </w:rPr>
              <w:t>88</w:t>
            </w:r>
          </w:p>
        </w:tc>
        <w:tc>
          <w:tcPr>
            <w:tcW w:type="dxa" w:w="1801"/>
            <w:shd w:fill="C0C0C0" w:color="auto" w:val="clear"/>
          </w:tcPr>
          <w:p w:rsidRDefault="0000417D" w:rsidP="00511362" w:rsidR="00CF3159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134,34</w:t>
            </w:r>
          </w:p>
        </w:tc>
        <w:tc>
          <w:tcPr>
            <w:tcW w:type="dxa" w:w="1621"/>
            <w:shd w:fill="auto" w:color="auto" w:val="clear"/>
          </w:tcPr>
          <w:p w:rsidRDefault="00CF3159" w:rsidP="00D52778" w:rsidR="00CF3159" w:rsidRPr="00511362">
            <w:pPr>
              <w:rPr>
                <w:lang w:val="hr-HR"/>
              </w:rPr>
            </w:pPr>
          </w:p>
        </w:tc>
      </w:tr>
      <w:tr w:rsidTr="00E700B4" w:rsidR="005477D0" w:rsidRPr="00B023C9">
        <w:trPr>
          <w:trHeight w:val="529"/>
        </w:trPr>
        <w:tc>
          <w:tcPr>
            <w:tcW w:type="dxa" w:w="1621"/>
            <w:shd w:fill="auto" w:color="auto" w:val="clear"/>
          </w:tcPr>
          <w:p w:rsidRDefault="005477D0" w:rsidP="00511362" w:rsidR="005477D0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5D6E5A" w:rsidP="00D52778" w:rsidR="005D6E5A" w:rsidRPr="00511362">
            <w:pPr>
              <w:rPr>
                <w:lang w:val="hr-HR"/>
              </w:rPr>
            </w:pPr>
          </w:p>
        </w:tc>
        <w:tc>
          <w:tcPr>
            <w:tcW w:type="dxa" w:w="2340"/>
            <w:shd w:fill="auto" w:color="auto" w:val="clear"/>
          </w:tcPr>
          <w:p w:rsidRDefault="00E700B4" w:rsidP="00D52778" w:rsidR="005477D0" w:rsidRPr="00511362">
            <w:pPr>
              <w:rPr>
                <w:lang w:val="hr-HR"/>
              </w:rPr>
            </w:pPr>
            <w:r>
              <w:rPr>
                <w:lang w:val="hr-HR"/>
              </w:rPr>
              <w:t>Doprinos za zapošljavanje</w:t>
            </w:r>
          </w:p>
        </w:tc>
        <w:tc>
          <w:tcPr>
            <w:tcW w:type="dxa" w:w="1625"/>
            <w:shd w:fill="auto" w:color="auto" w:val="clear"/>
          </w:tcPr>
          <w:p w:rsidRDefault="00E700B4" w:rsidP="00511362" w:rsidR="005477D0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450,27</w:t>
            </w:r>
          </w:p>
        </w:tc>
        <w:tc>
          <w:tcPr>
            <w:tcW w:type="dxa" w:w="1441"/>
            <w:shd w:fill="auto" w:color="auto" w:val="clear"/>
          </w:tcPr>
          <w:p w:rsidRDefault="00E700B4" w:rsidP="00511362" w:rsidR="005477D0" w:rsidRPr="00511362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6,42</w:t>
            </w:r>
          </w:p>
        </w:tc>
        <w:tc>
          <w:tcPr>
            <w:tcW w:type="dxa" w:w="1801"/>
            <w:shd w:fill="C0C0C0" w:color="auto" w:val="clear"/>
          </w:tcPr>
          <w:p w:rsidRDefault="00E700B4" w:rsidP="00511362" w:rsidR="005477D0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456,69</w:t>
            </w:r>
          </w:p>
        </w:tc>
        <w:tc>
          <w:tcPr>
            <w:tcW w:type="dxa" w:w="1621"/>
            <w:shd w:fill="auto" w:color="auto" w:val="clear"/>
          </w:tcPr>
          <w:p w:rsidRDefault="005477D0" w:rsidP="00D52778" w:rsidR="005477D0" w:rsidRPr="00511362">
            <w:pPr>
              <w:rPr>
                <w:lang w:val="hr-HR"/>
              </w:rPr>
            </w:pPr>
          </w:p>
        </w:tc>
      </w:tr>
      <w:tr w:rsidTr="00511362" w:rsidR="00A10C75" w:rsidRPr="00B023C9">
        <w:trPr>
          <w:trHeight w:val="411"/>
        </w:trPr>
        <w:tc>
          <w:tcPr>
            <w:tcW w:type="dxa" w:w="1621"/>
            <w:shd w:fill="auto" w:color="auto" w:val="clear"/>
          </w:tcPr>
          <w:p w:rsidRDefault="00A10C75" w:rsidP="00511362" w:rsidR="00A10C75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A10C75" w:rsidP="005477D0" w:rsidR="00A10C75" w:rsidRPr="00511362">
            <w:pPr>
              <w:rPr>
                <w:lang w:val="hr-HR"/>
              </w:rPr>
            </w:pPr>
          </w:p>
          <w:p w:rsidRDefault="00B1615B" w:rsidP="005477D0" w:rsidR="00B1615B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SVEUKUPNO</w:t>
            </w:r>
          </w:p>
          <w:p w:rsidRDefault="00A10C75" w:rsidP="005477D0" w:rsidR="00A10C75" w:rsidRPr="00511362">
            <w:pPr>
              <w:rPr>
                <w:lang w:val="hr-HR"/>
              </w:rPr>
            </w:pPr>
          </w:p>
        </w:tc>
        <w:tc>
          <w:tcPr>
            <w:tcW w:type="dxa" w:w="2340"/>
            <w:shd w:fill="auto" w:color="auto" w:val="clear"/>
          </w:tcPr>
          <w:p w:rsidRDefault="00A10C75" w:rsidP="005477D0" w:rsidR="00A10C75" w:rsidRPr="00511362">
            <w:pPr>
              <w:rPr>
                <w:lang w:val="hr-HR"/>
              </w:rPr>
            </w:pPr>
          </w:p>
        </w:tc>
        <w:tc>
          <w:tcPr>
            <w:tcW w:type="dxa" w:w="1625"/>
            <w:shd w:fill="auto" w:color="auto" w:val="clear"/>
          </w:tcPr>
          <w:p w:rsidRDefault="00A10C75" w:rsidP="00511362" w:rsidR="00A10C75" w:rsidRPr="00511362">
            <w:pPr>
              <w:jc w:val="right"/>
              <w:rPr>
                <w:b/>
                <w:lang w:val="hr-HR"/>
              </w:rPr>
            </w:pPr>
          </w:p>
          <w:p w:rsidRDefault="00E700B4" w:rsidP="00E700B4" w:rsidR="00B1615B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9</w:t>
            </w:r>
            <w:r w:rsidR="00B1615B" w:rsidRPr="00511362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852,58</w:t>
            </w:r>
          </w:p>
        </w:tc>
        <w:tc>
          <w:tcPr>
            <w:tcW w:type="dxa" w:w="1441"/>
            <w:shd w:fill="auto" w:color="auto" w:val="clear"/>
          </w:tcPr>
          <w:p w:rsidRDefault="00A10C75" w:rsidP="00511362" w:rsidR="00A10C75">
            <w:pPr>
              <w:jc w:val="right"/>
              <w:rPr>
                <w:lang w:val="hr-HR"/>
              </w:rPr>
            </w:pPr>
          </w:p>
          <w:p w:rsidRDefault="00E700B4" w:rsidP="00511362" w:rsidR="00E700B4" w:rsidRPr="00511362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140,44</w:t>
            </w:r>
          </w:p>
        </w:tc>
        <w:tc>
          <w:tcPr>
            <w:tcW w:type="dxa" w:w="1801"/>
            <w:shd w:fill="C0C0C0" w:color="auto" w:val="clear"/>
          </w:tcPr>
          <w:p w:rsidRDefault="00511362" w:rsidP="00511362" w:rsidR="00511362" w:rsidRPr="00511362">
            <w:pPr>
              <w:jc w:val="right"/>
              <w:rPr>
                <w:b/>
                <w:lang w:val="hr-HR"/>
              </w:rPr>
            </w:pPr>
          </w:p>
          <w:p w:rsidRDefault="00E700B4" w:rsidP="00E700B4" w:rsidR="00B1615B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9</w:t>
            </w:r>
            <w:r w:rsidR="00511362" w:rsidRPr="00511362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993,02</w:t>
            </w:r>
          </w:p>
        </w:tc>
        <w:tc>
          <w:tcPr>
            <w:tcW w:type="dxa" w:w="1621"/>
            <w:shd w:fill="auto" w:color="auto" w:val="clear"/>
          </w:tcPr>
          <w:p w:rsidRDefault="00A10C75" w:rsidP="005477D0" w:rsidR="00A10C75" w:rsidRPr="00511362">
            <w:pPr>
              <w:rPr>
                <w:lang w:val="hr-HR"/>
              </w:rPr>
            </w:pPr>
          </w:p>
          <w:p w:rsidRDefault="00B1615B" w:rsidP="005477D0" w:rsidR="00B1615B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kn</w:t>
            </w:r>
          </w:p>
        </w:tc>
      </w:tr>
    </w:tbl>
    <w:p w:rsidRDefault="00A10C75" w:rsidR="00A10C75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27201" w:rsidP="00A10C75" w:rsidR="00527201" w:rsidRPr="00B023C9">
      <w:pPr>
        <w:ind w:firstLine="720" w:left="7200"/>
        <w:rPr>
          <w:lang w:val="hr-HR"/>
        </w:rPr>
      </w:pPr>
      <w:r w:rsidRPr="00B023C9">
        <w:rPr>
          <w:lang w:val="hr-HR"/>
        </w:rPr>
        <w:t>Stečajni upravitelj:</w:t>
      </w:r>
    </w:p>
    <w:p w:rsidRDefault="00527201" w:rsidP="00B023C9" w:rsidR="00A10C75">
      <w:pPr>
        <w:rPr>
          <w:lang w:val="hr-HR"/>
        </w:rPr>
      </w:pP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</w:p>
    <w:p w:rsidRDefault="00527201" w:rsidP="00B82187" w:rsidR="00D95A7F">
      <w:pPr>
        <w:ind w:firstLine="720" w:left="7200"/>
        <w:rPr>
          <w:lang w:val="hr-HR"/>
        </w:rPr>
      </w:pPr>
      <w:r w:rsidRPr="00B023C9">
        <w:rPr>
          <w:lang w:val="hr-HR"/>
        </w:rPr>
        <w:t>Jerko Duško Suić</w:t>
      </w:r>
      <w:r w:rsidR="00A10C75">
        <w:rPr>
          <w:lang w:val="hr-HR"/>
        </w:rPr>
        <w:t>, dipl.iur.</w:t>
      </w:r>
    </w:p>
    <w:p w:rsidRDefault="00BC4256" w:rsidP="00BC4256" w:rsidR="00BC4256">
      <w:pPr>
        <w:rPr>
          <w:lang w:val="hr-HR"/>
        </w:rPr>
      </w:pPr>
      <w:r>
        <w:rPr>
          <w:lang w:val="hr-HR"/>
        </w:rPr>
        <w:lastRenderedPageBreak/>
        <w:t>TRGOVAČKI SUD U ZAGREBU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89.St-4308/16</w:t>
      </w:r>
    </w:p>
    <w:p w:rsidRDefault="00BC4256" w:rsidP="00BC4256" w:rsidR="00BC4256">
      <w:pPr>
        <w:rPr>
          <w:lang w:val="hr-HR"/>
        </w:rPr>
      </w:pPr>
      <w:r>
        <w:rPr>
          <w:lang w:val="hr-HR"/>
        </w:rPr>
        <w:t>D.JUG d.o.o. – u stečaju</w:t>
      </w:r>
    </w:p>
    <w:p w:rsidRDefault="00BC4256" w:rsidP="00BC4256" w:rsidR="00BC4256">
      <w:pPr>
        <w:rPr>
          <w:lang w:val="hr-HR"/>
        </w:rPr>
      </w:pPr>
      <w:r>
        <w:rPr>
          <w:lang w:val="hr-HR"/>
        </w:rPr>
        <w:t>Zagrebačka 5</w:t>
      </w:r>
    </w:p>
    <w:p w:rsidRDefault="00BC4256" w:rsidP="00BC4256" w:rsidR="00BC4256">
      <w:pPr>
        <w:rPr>
          <w:lang w:val="hr-HR"/>
        </w:rPr>
      </w:pPr>
      <w:r>
        <w:rPr>
          <w:lang w:val="hr-HR"/>
        </w:rPr>
        <w:t>Dugo Selo</w:t>
      </w:r>
    </w:p>
    <w:p w:rsidRDefault="00BC4256" w:rsidP="00BC4256" w:rsidR="00BC4256">
      <w:pPr>
        <w:rPr>
          <w:lang w:val="hr-HR"/>
        </w:rPr>
      </w:pPr>
      <w:r>
        <w:rPr>
          <w:lang w:val="hr-HR"/>
        </w:rPr>
        <w:t>OIB 22462439540</w:t>
      </w:r>
    </w:p>
    <w:p w:rsidRDefault="00BC4256" w:rsidP="00BC4256" w:rsidR="00BC4256">
      <w:pPr>
        <w:rPr>
          <w:lang w:val="hr-HR"/>
        </w:rPr>
      </w:pPr>
    </w:p>
    <w:p w:rsidRDefault="00BC4256" w:rsidP="00BC4256" w:rsidR="00BC4256" w:rsidRPr="00B023C9">
      <w:pPr>
        <w:pStyle w:val="Naslov1"/>
        <w:jc w:val="center"/>
        <w:rPr>
          <w:sz w:val="24"/>
        </w:rPr>
      </w:pPr>
      <w:r w:rsidRPr="00B023C9">
        <w:rPr>
          <w:sz w:val="24"/>
        </w:rPr>
        <w:t>TABLICA STEČAJNOG UPRAVITELJA</w:t>
      </w:r>
    </w:p>
    <w:p w:rsidRDefault="00BC4256" w:rsidP="00BC4256" w:rsidR="00BC4256" w:rsidRPr="00B023C9">
      <w:pPr>
        <w:pStyle w:val="Naslov1"/>
        <w:jc w:val="center"/>
        <w:rPr>
          <w:sz w:val="24"/>
        </w:rPr>
      </w:pPr>
      <w:r w:rsidRPr="00B023C9">
        <w:rPr>
          <w:sz w:val="24"/>
        </w:rPr>
        <w:t xml:space="preserve">DRUGI </w:t>
      </w:r>
      <w:r>
        <w:rPr>
          <w:sz w:val="24"/>
        </w:rPr>
        <w:t xml:space="preserve">VIŠI </w:t>
      </w:r>
      <w:r w:rsidRPr="00B023C9">
        <w:rPr>
          <w:sz w:val="24"/>
        </w:rPr>
        <w:t>ISPLATNI RED</w:t>
      </w:r>
    </w:p>
    <w:p w:rsidRDefault="00BC4256" w:rsidP="00BC4256" w:rsidR="00BC4256" w:rsidRPr="00B023C9">
      <w:pPr>
        <w:rPr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621"/>
        <w:gridCol w:w="2987"/>
        <w:gridCol w:w="2340"/>
        <w:gridCol w:w="1625"/>
        <w:gridCol w:w="1441"/>
        <w:gridCol w:w="1801"/>
        <w:gridCol w:w="1621"/>
      </w:tblGrid>
      <w:tr w:rsidTr="005F0EB9" w:rsidR="00BC4256" w:rsidRPr="00511362">
        <w:trPr>
          <w:trHeight w:val="489"/>
        </w:trPr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Broj prijave i datum</w:t>
            </w:r>
          </w:p>
        </w:tc>
        <w:tc>
          <w:tcPr>
            <w:tcW w:type="dxa" w:w="2987"/>
            <w:shd w:fill="auto" w:color="auto" w:val="clear"/>
          </w:tcPr>
          <w:p w:rsidRDefault="00BC4256" w:rsidP="005F0EB9" w:rsidR="00BC4256" w:rsidRPr="00511362">
            <w:pPr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Naziv vjerovnika i adresa</w:t>
            </w:r>
          </w:p>
        </w:tc>
        <w:tc>
          <w:tcPr>
            <w:tcW w:type="dxa" w:w="2340"/>
            <w:shd w:fill="auto" w:color="auto" w:val="clear"/>
          </w:tcPr>
          <w:p w:rsidRDefault="00BC4256" w:rsidP="005F0EB9" w:rsidR="00BC4256" w:rsidRPr="00511362">
            <w:pPr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Osnova tražbine</w:t>
            </w:r>
          </w:p>
        </w:tc>
        <w:tc>
          <w:tcPr>
            <w:tcW w:type="dxa" w:w="1625"/>
            <w:shd w:fill="auto" w:color="auto" w:val="clear"/>
          </w:tcPr>
          <w:p w:rsidRDefault="00BC4256" w:rsidP="005F0EB9" w:rsidR="00BC4256" w:rsidRPr="00511362">
            <w:pPr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Iznos tražbine – prijavljeno kn</w:t>
            </w:r>
          </w:p>
        </w:tc>
        <w:tc>
          <w:tcPr>
            <w:tcW w:type="dxa" w:w="1441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Osporeno</w:t>
            </w:r>
          </w:p>
        </w:tc>
        <w:tc>
          <w:tcPr>
            <w:tcW w:type="dxa" w:w="1801"/>
            <w:shd w:fill="C0C0C0" w:color="auto" w:val="clear"/>
          </w:tcPr>
          <w:p w:rsidRDefault="00BC4256" w:rsidP="005F0EB9" w:rsidR="00BC4256" w:rsidRPr="00511362">
            <w:pPr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Priznato</w:t>
            </w:r>
          </w:p>
        </w:tc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Napomena</w:t>
            </w:r>
          </w:p>
        </w:tc>
      </w:tr>
      <w:tr w:rsidTr="005F0EB9" w:rsidR="00BC4256" w:rsidRPr="00B023C9">
        <w:trPr>
          <w:trHeight w:val="747"/>
        </w:trPr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</w:t>
            </w: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21.03.18.</w:t>
            </w:r>
          </w:p>
        </w:tc>
        <w:tc>
          <w:tcPr>
            <w:tcW w:type="dxa" w:w="298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RH, Ministarstvo financija Porezna uprava zastupana po Županijskom državnom odvjetništvu Velika Gorica</w:t>
            </w:r>
          </w:p>
        </w:tc>
        <w:tc>
          <w:tcPr>
            <w:tcW w:type="dxa" w:w="2340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>
              <w:rPr>
                <w:lang w:val="hr-HR"/>
              </w:rPr>
              <w:t>PDV, Porez na tvrtku i Članarina HGK i prisilne naplate + kamate</w:t>
            </w:r>
          </w:p>
        </w:tc>
        <w:tc>
          <w:tcPr>
            <w:tcW w:type="dxa" w:w="1625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9.</w:t>
            </w:r>
            <w:r>
              <w:rPr>
                <w:b/>
                <w:lang w:val="hr-HR"/>
              </w:rPr>
              <w:t>258,41</w:t>
            </w:r>
          </w:p>
        </w:tc>
        <w:tc>
          <w:tcPr>
            <w:tcW w:type="dxa" w:w="1441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9.</w:t>
            </w:r>
            <w:r>
              <w:rPr>
                <w:b/>
                <w:lang w:val="hr-HR"/>
              </w:rPr>
              <w:t>258,41</w:t>
            </w:r>
          </w:p>
        </w:tc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</w:tr>
      <w:tr w:rsidTr="005F0EB9" w:rsidR="00BC4256" w:rsidRPr="00B023C9">
        <w:trPr>
          <w:trHeight w:val="503"/>
        </w:trPr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Žiro račun</w:t>
            </w:r>
          </w:p>
        </w:tc>
        <w:tc>
          <w:tcPr>
            <w:tcW w:type="dxa" w:w="2340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  <w:tc>
          <w:tcPr>
            <w:tcW w:type="dxa" w:w="1625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1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</w:p>
        </w:tc>
        <w:tc>
          <w:tcPr>
            <w:tcW w:type="dxa" w:w="1801"/>
            <w:shd w:fill="C0C0C0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</w:tr>
      <w:tr w:rsidTr="005F0EB9" w:rsidR="00BC4256" w:rsidRPr="00B023C9">
        <w:trPr>
          <w:trHeight w:val="702"/>
        </w:trPr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2</w:t>
            </w:r>
            <w:r w:rsidRPr="00511362">
              <w:rPr>
                <w:b/>
                <w:lang w:val="hr-HR"/>
              </w:rPr>
              <w:br/>
              <w:t>21.03.18.</w:t>
            </w:r>
          </w:p>
        </w:tc>
        <w:tc>
          <w:tcPr>
            <w:tcW w:type="dxa" w:w="298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 xml:space="preserve">Hrvatske vode 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Ulica grada Vukovara 220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OIB 28921383001</w:t>
            </w:r>
          </w:p>
        </w:tc>
        <w:tc>
          <w:tcPr>
            <w:tcW w:type="dxa" w:w="2340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Naknada za uređenje voda</w:t>
            </w:r>
          </w:p>
        </w:tc>
        <w:tc>
          <w:tcPr>
            <w:tcW w:type="dxa" w:w="1625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1.064,04</w:t>
            </w:r>
          </w:p>
        </w:tc>
        <w:tc>
          <w:tcPr>
            <w:tcW w:type="dxa" w:w="1441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1.064,04</w:t>
            </w:r>
          </w:p>
        </w:tc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</w:tr>
      <w:tr w:rsidTr="005F0EB9" w:rsidR="00BC4256" w:rsidRPr="00B023C9">
        <w:trPr>
          <w:trHeight w:val="489"/>
        </w:trPr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Žiro račun HR 9510010051737350007</w:t>
            </w:r>
          </w:p>
        </w:tc>
        <w:tc>
          <w:tcPr>
            <w:tcW w:type="dxa" w:w="2340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  <w:tc>
          <w:tcPr>
            <w:tcW w:type="dxa" w:w="1625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1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</w:p>
        </w:tc>
        <w:tc>
          <w:tcPr>
            <w:tcW w:type="dxa" w:w="1801"/>
            <w:shd w:fill="C0C0C0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</w:tr>
      <w:tr w:rsidTr="005F0EB9" w:rsidR="00BC4256" w:rsidRPr="00B023C9">
        <w:trPr>
          <w:trHeight w:val="747"/>
        </w:trPr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</w:t>
            </w: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06.04.18.</w:t>
            </w:r>
          </w:p>
        </w:tc>
        <w:tc>
          <w:tcPr>
            <w:tcW w:type="dxa" w:w="298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Raiffeisenbank d.d. Austria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Magazinska 68 Zagreb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OIB 53056966551</w:t>
            </w:r>
          </w:p>
        </w:tc>
        <w:tc>
          <w:tcPr>
            <w:tcW w:type="dxa" w:w="2340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Korištene RBA kartice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Ovrv 4157/215 i 4352/16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</w:p>
        </w:tc>
        <w:tc>
          <w:tcPr>
            <w:tcW w:type="dxa" w:w="1625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33.995,77</w:t>
            </w:r>
          </w:p>
        </w:tc>
        <w:tc>
          <w:tcPr>
            <w:tcW w:type="dxa" w:w="1441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33.995,77</w:t>
            </w:r>
          </w:p>
        </w:tc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Pristojba plaćena</w:t>
            </w:r>
          </w:p>
        </w:tc>
      </w:tr>
      <w:tr w:rsidTr="005F0EB9" w:rsidR="00BC4256" w:rsidRPr="00B023C9">
        <w:trPr>
          <w:trHeight w:val="764"/>
        </w:trPr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Žiro račun HR 0624840081000000013</w:t>
            </w:r>
          </w:p>
        </w:tc>
        <w:tc>
          <w:tcPr>
            <w:tcW w:type="dxa" w:w="2340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  <w:tc>
          <w:tcPr>
            <w:tcW w:type="dxa" w:w="1625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1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</w:p>
        </w:tc>
        <w:tc>
          <w:tcPr>
            <w:tcW w:type="dxa" w:w="1801"/>
            <w:shd w:fill="C0C0C0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</w:tr>
      <w:tr w:rsidTr="005F0EB9" w:rsidR="00BC4256" w:rsidRPr="00B023C9">
        <w:trPr>
          <w:trHeight w:val="1250"/>
        </w:trPr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4.</w:t>
            </w: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10.04.18.</w:t>
            </w:r>
          </w:p>
        </w:tc>
        <w:tc>
          <w:tcPr>
            <w:tcW w:type="dxa" w:w="298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HEP Elektra d.o.o.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Gundulićeva 32 Zagreb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OIB 43965974818</w:t>
            </w:r>
          </w:p>
        </w:tc>
        <w:tc>
          <w:tcPr>
            <w:tcW w:type="dxa" w:w="2340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Opskrba el. energijom</w:t>
            </w:r>
          </w:p>
        </w:tc>
        <w:tc>
          <w:tcPr>
            <w:tcW w:type="dxa" w:w="1625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1.041,37</w:t>
            </w:r>
          </w:p>
        </w:tc>
        <w:tc>
          <w:tcPr>
            <w:tcW w:type="dxa" w:w="1441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1.041,37</w:t>
            </w:r>
          </w:p>
        </w:tc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Pristojba plaćena</w:t>
            </w:r>
          </w:p>
        </w:tc>
      </w:tr>
      <w:tr w:rsidTr="005F0EB9" w:rsidR="00BC4256" w:rsidRPr="00B023C9">
        <w:trPr>
          <w:trHeight w:val="835"/>
        </w:trPr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Žiro račun HR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9223400091510077598</w:t>
            </w:r>
          </w:p>
        </w:tc>
        <w:tc>
          <w:tcPr>
            <w:tcW w:type="dxa" w:w="2340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  <w:tc>
          <w:tcPr>
            <w:tcW w:type="dxa" w:w="1625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1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</w:p>
        </w:tc>
        <w:tc>
          <w:tcPr>
            <w:tcW w:type="dxa" w:w="1801"/>
            <w:shd w:fill="C0C0C0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</w:tr>
      <w:tr w:rsidTr="005F0EB9" w:rsidR="00BC4256" w:rsidRPr="00B023C9">
        <w:trPr>
          <w:trHeight w:val="1250"/>
        </w:trPr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5</w:t>
            </w: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18.04.18.</w:t>
            </w:r>
          </w:p>
        </w:tc>
        <w:tc>
          <w:tcPr>
            <w:tcW w:type="dxa" w:w="298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Suvlasnici stambene zgrade Ante Starčevića 10, zastupani po Agenciji BMD d.o.o.</w:t>
            </w:r>
          </w:p>
        </w:tc>
        <w:tc>
          <w:tcPr>
            <w:tcW w:type="dxa" w:w="2340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Ugovor o upravljanju stambenom zgradom</w:t>
            </w:r>
          </w:p>
        </w:tc>
        <w:tc>
          <w:tcPr>
            <w:tcW w:type="dxa" w:w="1625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620,14</w:t>
            </w:r>
          </w:p>
        </w:tc>
        <w:tc>
          <w:tcPr>
            <w:tcW w:type="dxa" w:w="1441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620,14</w:t>
            </w:r>
          </w:p>
        </w:tc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Pristojba plaćena</w:t>
            </w:r>
          </w:p>
        </w:tc>
      </w:tr>
      <w:tr w:rsidTr="005F0EB9" w:rsidR="00BC4256" w:rsidRPr="00B023C9">
        <w:trPr>
          <w:trHeight w:val="1250"/>
        </w:trPr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6</w:t>
            </w: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24.04.2018.</w:t>
            </w:r>
          </w:p>
        </w:tc>
        <w:tc>
          <w:tcPr>
            <w:tcW w:type="dxa" w:w="298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HRT Prisavlje 3 Zagreb, zastupana po odvjetničkom uredu Handžeković i partneri</w:t>
            </w:r>
          </w:p>
        </w:tc>
        <w:tc>
          <w:tcPr>
            <w:tcW w:type="dxa" w:w="2340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Plaćanje HRT pristojbe OVR 6875/15 i 12970/14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Javni bilježnik Maleković</w:t>
            </w:r>
          </w:p>
        </w:tc>
        <w:tc>
          <w:tcPr>
            <w:tcW w:type="dxa" w:w="1625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2.740,68</w:t>
            </w:r>
          </w:p>
        </w:tc>
        <w:tc>
          <w:tcPr>
            <w:tcW w:type="dxa" w:w="1441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2.740,68</w:t>
            </w:r>
          </w:p>
        </w:tc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Pristojba plaćena</w:t>
            </w:r>
          </w:p>
        </w:tc>
      </w:tr>
      <w:tr w:rsidTr="005F0EB9" w:rsidR="00BC4256" w:rsidRPr="00B023C9">
        <w:trPr>
          <w:trHeight w:val="1250"/>
        </w:trPr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7</w:t>
            </w: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26.04.18.</w:t>
            </w:r>
          </w:p>
        </w:tc>
        <w:tc>
          <w:tcPr>
            <w:tcW w:type="dxa" w:w="298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Zagrebačka banka d.d.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Trg bana Jelačića 10, Zagreb OIB 92963223473 zastupana po odvjetničkom uredu Handžeković i partneri</w:t>
            </w:r>
          </w:p>
        </w:tc>
        <w:tc>
          <w:tcPr>
            <w:tcW w:type="dxa" w:w="2340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 xml:space="preserve">Ugovor </w:t>
            </w:r>
            <w:r>
              <w:rPr>
                <w:lang w:val="hr-HR"/>
              </w:rPr>
              <w:t>o dugoročnom kreditu O</w:t>
            </w:r>
            <w:r w:rsidRPr="00511362">
              <w:rPr>
                <w:lang w:val="hr-HR"/>
              </w:rPr>
              <w:t>v-</w:t>
            </w:r>
            <w:r>
              <w:rPr>
                <w:lang w:val="hr-HR"/>
              </w:rPr>
              <w:t>9967/10</w:t>
            </w:r>
            <w:r w:rsidRPr="00511362">
              <w:rPr>
                <w:lang w:val="hr-HR"/>
              </w:rPr>
              <w:t xml:space="preserve"> od 26.10.2010.</w:t>
            </w:r>
            <w:r>
              <w:rPr>
                <w:lang w:val="hr-HR"/>
              </w:rPr>
              <w:t xml:space="preserve"> i OV-2735 od 03.05.2013.</w:t>
            </w:r>
          </w:p>
        </w:tc>
        <w:tc>
          <w:tcPr>
            <w:tcW w:type="dxa" w:w="1625"/>
            <w:shd w:fill="auto" w:color="auto" w:val="clear"/>
          </w:tcPr>
          <w:p w:rsidRDefault="00BC4256" w:rsidP="005F0EB9" w:rsidR="00BC4256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330.658,44</w:t>
            </w:r>
          </w:p>
          <w:p w:rsidRDefault="00BC4256" w:rsidP="005F0EB9" w:rsidR="00BC4256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7.658,51</w:t>
            </w:r>
          </w:p>
          <w:p w:rsidRDefault="00BC4256" w:rsidP="005F0EB9" w:rsidR="00BC4256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Ukupno:</w:t>
            </w:r>
          </w:p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338.316,95</w:t>
            </w:r>
          </w:p>
        </w:tc>
        <w:tc>
          <w:tcPr>
            <w:tcW w:type="dxa" w:w="1441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</w:t>
            </w:r>
            <w:r>
              <w:rPr>
                <w:b/>
                <w:lang w:val="hr-HR"/>
              </w:rPr>
              <w:t>38</w:t>
            </w:r>
            <w:r w:rsidRPr="00511362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316,95</w:t>
            </w:r>
          </w:p>
        </w:tc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Pristojba plaćena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</w:p>
        </w:tc>
      </w:tr>
      <w:tr w:rsidTr="005F0EB9" w:rsidR="00BC4256" w:rsidRPr="00B023C9">
        <w:trPr>
          <w:trHeight w:val="411"/>
        </w:trPr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Žiro račun HR 8823600001000000013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</w:p>
        </w:tc>
        <w:tc>
          <w:tcPr>
            <w:tcW w:type="dxa" w:w="2340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  <w:tc>
          <w:tcPr>
            <w:tcW w:type="dxa" w:w="1625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1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</w:p>
        </w:tc>
        <w:tc>
          <w:tcPr>
            <w:tcW w:type="dxa" w:w="1801"/>
            <w:shd w:fill="C0C0C0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</w:tr>
      <w:tr w:rsidTr="005F0EB9" w:rsidR="00BC4256" w:rsidRPr="00B023C9">
        <w:trPr>
          <w:trHeight w:val="1250"/>
        </w:trPr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8</w:t>
            </w: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09.05.18.</w:t>
            </w:r>
          </w:p>
        </w:tc>
        <w:tc>
          <w:tcPr>
            <w:tcW w:type="dxa" w:w="298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Grad Rovinj</w:t>
            </w:r>
          </w:p>
        </w:tc>
        <w:tc>
          <w:tcPr>
            <w:tcW w:type="dxa" w:w="2340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Rješenje o komunalnoj naknadi od 03.01.2014. i Rješenje o utvrđivanju spomeničke rente 15.08.2013.</w:t>
            </w:r>
          </w:p>
        </w:tc>
        <w:tc>
          <w:tcPr>
            <w:tcW w:type="dxa" w:w="1625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720,26</w:t>
            </w:r>
          </w:p>
        </w:tc>
        <w:tc>
          <w:tcPr>
            <w:tcW w:type="dxa" w:w="1441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720,26</w:t>
            </w:r>
          </w:p>
        </w:tc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Pristojba  plaćena</w:t>
            </w:r>
          </w:p>
        </w:tc>
      </w:tr>
      <w:tr w:rsidTr="005F0EB9" w:rsidR="00BC4256" w:rsidRPr="00B023C9">
        <w:trPr>
          <w:trHeight w:val="411"/>
        </w:trPr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SVEUKUPNO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</w:p>
        </w:tc>
        <w:tc>
          <w:tcPr>
            <w:tcW w:type="dxa" w:w="2340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  <w:tc>
          <w:tcPr>
            <w:tcW w:type="dxa" w:w="1625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</w:t>
            </w:r>
            <w:r>
              <w:rPr>
                <w:b/>
                <w:lang w:val="hr-HR"/>
              </w:rPr>
              <w:t>87</w:t>
            </w:r>
            <w:r w:rsidRPr="00511362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787,62</w:t>
            </w:r>
          </w:p>
        </w:tc>
        <w:tc>
          <w:tcPr>
            <w:tcW w:type="dxa" w:w="1441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</w:p>
        </w:tc>
        <w:tc>
          <w:tcPr>
            <w:tcW w:type="dxa" w:w="1801"/>
            <w:shd w:fill="C0C0C0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</w:t>
            </w:r>
            <w:r>
              <w:rPr>
                <w:b/>
                <w:lang w:val="hr-HR"/>
              </w:rPr>
              <w:t>87</w:t>
            </w:r>
            <w:r w:rsidRPr="00511362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787,62</w:t>
            </w:r>
          </w:p>
        </w:tc>
        <w:tc>
          <w:tcPr>
            <w:tcW w:type="dxa" w:w="162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kn</w:t>
            </w:r>
          </w:p>
        </w:tc>
      </w:tr>
    </w:tbl>
    <w:p w:rsidRDefault="00BC4256" w:rsidP="00BC4256" w:rsidR="00BC4256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C4256" w:rsidP="00BC4256" w:rsidR="00BC4256">
      <w:pPr>
        <w:rPr>
          <w:lang w:val="hr-HR"/>
        </w:rPr>
      </w:pPr>
    </w:p>
    <w:p w:rsidRDefault="00BC4256" w:rsidP="00BC4256" w:rsidR="00BC4256">
      <w:pPr>
        <w:rPr>
          <w:lang w:val="hr-HR"/>
        </w:rPr>
      </w:pPr>
    </w:p>
    <w:p w:rsidRDefault="00BC4256" w:rsidP="00BC4256" w:rsidR="00BC4256" w:rsidRPr="00B023C9">
      <w:pPr>
        <w:ind w:firstLine="720" w:left="7200"/>
        <w:rPr>
          <w:lang w:val="hr-HR"/>
        </w:rPr>
      </w:pPr>
      <w:r w:rsidRPr="00B023C9">
        <w:rPr>
          <w:lang w:val="hr-HR"/>
        </w:rPr>
        <w:t>Stečajni upravitelj:</w:t>
      </w:r>
    </w:p>
    <w:p w:rsidRDefault="00BC4256" w:rsidP="00BC4256" w:rsidR="00BC4256">
      <w:pPr>
        <w:rPr>
          <w:lang w:val="hr-HR"/>
        </w:rPr>
      </w:pP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</w:p>
    <w:p w:rsidRDefault="00BC4256" w:rsidP="00BC4256" w:rsidR="00BC4256">
      <w:pPr>
        <w:rPr>
          <w:lang w:val="hr-HR"/>
        </w:rPr>
      </w:pPr>
    </w:p>
    <w:p w:rsidRDefault="00BC4256" w:rsidP="00BC4256" w:rsidR="00BC4256">
      <w:pPr>
        <w:ind w:firstLine="720" w:left="7200"/>
        <w:rPr>
          <w:lang w:val="hr-HR"/>
        </w:rPr>
      </w:pPr>
      <w:r w:rsidRPr="00B023C9">
        <w:rPr>
          <w:lang w:val="hr-HR"/>
        </w:rPr>
        <w:t>Jerko Duško Suić</w:t>
      </w:r>
      <w:r>
        <w:rPr>
          <w:lang w:val="hr-HR"/>
        </w:rPr>
        <w:t>, dipl.iur.</w:t>
      </w:r>
    </w:p>
    <w:p w:rsidRDefault="00BC4256" w:rsidP="00BC4256" w:rsidR="00BC4256">
      <w:pPr>
        <w:rPr>
          <w:lang w:val="hr-HR"/>
        </w:rPr>
      </w:pPr>
      <w:r>
        <w:rPr>
          <w:lang w:val="hr-HR"/>
        </w:rPr>
        <w:lastRenderedPageBreak/>
        <w:t>TRGOVAČKI SUD U ZAGREBU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89.St-4308/16</w:t>
      </w:r>
    </w:p>
    <w:p w:rsidRDefault="00BC4256" w:rsidP="00BC4256" w:rsidR="00BC4256">
      <w:pPr>
        <w:rPr>
          <w:lang w:val="hr-HR"/>
        </w:rPr>
      </w:pPr>
      <w:r>
        <w:rPr>
          <w:lang w:val="hr-HR"/>
        </w:rPr>
        <w:t>D.JUG d.o.o. – u stečaju</w:t>
      </w:r>
    </w:p>
    <w:p w:rsidRDefault="00BC4256" w:rsidP="00BC4256" w:rsidR="00BC4256">
      <w:pPr>
        <w:rPr>
          <w:lang w:val="hr-HR"/>
        </w:rPr>
      </w:pPr>
      <w:r>
        <w:rPr>
          <w:lang w:val="hr-HR"/>
        </w:rPr>
        <w:t>Zagrebačka 5</w:t>
      </w:r>
    </w:p>
    <w:p w:rsidRDefault="00BC4256" w:rsidP="00BC4256" w:rsidR="00BC4256">
      <w:pPr>
        <w:rPr>
          <w:lang w:val="hr-HR"/>
        </w:rPr>
      </w:pPr>
      <w:r>
        <w:rPr>
          <w:lang w:val="hr-HR"/>
        </w:rPr>
        <w:t>Dugo Selo</w:t>
      </w:r>
    </w:p>
    <w:p w:rsidRDefault="00BC4256" w:rsidP="00BC4256" w:rsidR="00BC4256">
      <w:pPr>
        <w:rPr>
          <w:lang w:val="hr-HR"/>
        </w:rPr>
      </w:pPr>
      <w:r>
        <w:rPr>
          <w:lang w:val="hr-HR"/>
        </w:rPr>
        <w:t>OIB 22462439540</w:t>
      </w:r>
    </w:p>
    <w:p w:rsidRDefault="00BC4256" w:rsidP="00BC4256" w:rsidR="00BC4256" w:rsidRPr="00B023C9">
      <w:pPr>
        <w:pStyle w:val="Naslov1"/>
        <w:jc w:val="center"/>
        <w:rPr>
          <w:sz w:val="24"/>
        </w:rPr>
      </w:pPr>
      <w:r>
        <w:rPr>
          <w:sz w:val="24"/>
        </w:rPr>
        <w:t>TABLICA RAZLUČNIH VJEROVNIKA</w:t>
      </w:r>
    </w:p>
    <w:p w:rsidRDefault="00BC4256" w:rsidP="00BC4256" w:rsidR="00BC4256" w:rsidRPr="00B023C9">
      <w:pPr>
        <w:pStyle w:val="Naslov1"/>
        <w:jc w:val="center"/>
        <w:rPr>
          <w:sz w:val="24"/>
        </w:rPr>
      </w:pPr>
      <w:r>
        <w:rPr>
          <w:sz w:val="24"/>
        </w:rPr>
        <w:t>Čl. 43 STEČAJNOG ZAKONA</w:t>
      </w:r>
    </w:p>
    <w:p w:rsidRDefault="00BC4256" w:rsidP="00BC4256" w:rsidR="00BC4256" w:rsidRPr="00B023C9">
      <w:pPr>
        <w:rPr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101"/>
        <w:gridCol w:w="2835"/>
        <w:gridCol w:w="1701"/>
        <w:gridCol w:w="1842"/>
        <w:gridCol w:w="1560"/>
        <w:gridCol w:w="3402"/>
        <w:gridCol w:w="1417"/>
      </w:tblGrid>
      <w:tr w:rsidTr="005F0EB9" w:rsidR="00BC4256" w:rsidRPr="00511362">
        <w:trPr>
          <w:trHeight w:val="489"/>
        </w:trPr>
        <w:tc>
          <w:tcPr>
            <w:tcW w:type="dxa" w:w="110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Broj prijave i datum</w:t>
            </w:r>
          </w:p>
        </w:tc>
        <w:tc>
          <w:tcPr>
            <w:tcW w:type="dxa" w:w="2835"/>
            <w:shd w:fill="auto" w:color="auto" w:val="clear"/>
          </w:tcPr>
          <w:p w:rsidRDefault="00BC4256" w:rsidP="005F0EB9" w:rsidR="00BC4256" w:rsidRPr="00511362">
            <w:pPr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Naziv vjerovnika i adresa</w:t>
            </w:r>
          </w:p>
        </w:tc>
        <w:tc>
          <w:tcPr>
            <w:tcW w:type="dxa" w:w="1701"/>
            <w:shd w:fill="auto" w:color="auto" w:val="clear"/>
          </w:tcPr>
          <w:p w:rsidRDefault="00BC4256" w:rsidP="005F0EB9" w:rsidR="00BC4256" w:rsidRPr="00511362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Iznos tražbine iz obavijesti o razlučnom pravu</w:t>
            </w:r>
          </w:p>
        </w:tc>
        <w:tc>
          <w:tcPr>
            <w:tcW w:type="dxa" w:w="1842"/>
            <w:shd w:fill="auto" w:color="auto" w:val="clear"/>
          </w:tcPr>
          <w:p w:rsidRDefault="00BC4256" w:rsidP="005F0EB9" w:rsidR="00BC4256" w:rsidRPr="00511362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Iznos priznate tražbine pokrivene razlučnim pravom</w:t>
            </w:r>
          </w:p>
        </w:tc>
        <w:tc>
          <w:tcPr>
            <w:tcW w:type="dxa" w:w="1560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Način stjecanja razlučnog prava</w:t>
            </w:r>
          </w:p>
        </w:tc>
        <w:tc>
          <w:tcPr>
            <w:tcW w:type="dxa" w:w="3402"/>
            <w:shd w:fill="C0C0C0" w:color="auto" w:val="clear"/>
          </w:tcPr>
          <w:p w:rsidRDefault="00BC4256" w:rsidP="005F0EB9" w:rsidR="00BC4256" w:rsidRPr="00511362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Dio imovine na koje se odnosi razlučno pravo</w:t>
            </w:r>
          </w:p>
        </w:tc>
        <w:tc>
          <w:tcPr>
            <w:tcW w:type="dxa" w:w="1417"/>
            <w:shd w:fill="auto" w:color="auto" w:val="clear"/>
          </w:tcPr>
          <w:p w:rsidRDefault="00BC4256" w:rsidP="005F0EB9" w:rsidR="00BC4256" w:rsidRPr="00511362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Procjena vrijednosti</w:t>
            </w:r>
          </w:p>
        </w:tc>
      </w:tr>
      <w:tr w:rsidTr="005F0EB9" w:rsidR="00BC4256" w:rsidRPr="00B023C9">
        <w:trPr>
          <w:trHeight w:val="747"/>
        </w:trPr>
        <w:tc>
          <w:tcPr>
            <w:tcW w:type="dxa" w:w="110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1</w:t>
            </w: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06.04.18</w:t>
            </w:r>
          </w:p>
        </w:tc>
        <w:tc>
          <w:tcPr>
            <w:tcW w:type="dxa" w:w="2835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Raiffeisenbank d.d. Austria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Magazinska 68 Zagreb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OIB 53056966551</w:t>
            </w:r>
          </w:p>
        </w:tc>
        <w:tc>
          <w:tcPr>
            <w:tcW w:type="dxa" w:w="170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>
              <w:rPr>
                <w:lang w:val="hr-HR"/>
              </w:rPr>
              <w:t>33.995,72 kn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</w:p>
        </w:tc>
        <w:tc>
          <w:tcPr>
            <w:tcW w:type="dxa" w:w="1842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33.995,72 kn Rješenje Građanskog suda u Zagrebu Ovrv-4352/16 od 11.08.2016.</w:t>
            </w:r>
          </w:p>
        </w:tc>
        <w:tc>
          <w:tcPr>
            <w:tcW w:type="dxa" w:w="1560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Kreditna kartica RBA Buessnes  Mastercard</w:t>
            </w:r>
          </w:p>
        </w:tc>
        <w:tc>
          <w:tcPr>
            <w:tcW w:type="dxa" w:w="3402"/>
            <w:shd w:fill="C0C0C0" w:color="auto" w:val="clear"/>
          </w:tcPr>
          <w:p w:rsidRDefault="00BC4256" w:rsidP="005F0EB9" w:rsidR="00BC4256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Stambena zgrada Ulica Ante Starčevića 10, Dugo Selo vlasništvo posebnog dijela nekretnine – stan 58 m2 i parkirno mjesto površine 52,03 m2</w:t>
            </w:r>
          </w:p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Zk.ul.br. 2972 Dugo Selo</w:t>
            </w:r>
          </w:p>
        </w:tc>
        <w:tc>
          <w:tcPr>
            <w:tcW w:type="dxa" w:w="141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</w:tr>
      <w:tr w:rsidTr="005F0EB9" w:rsidR="00BC4256" w:rsidRPr="00B023C9">
        <w:trPr>
          <w:trHeight w:val="545"/>
        </w:trPr>
        <w:tc>
          <w:tcPr>
            <w:tcW w:type="dxa" w:w="110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835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Žiro račun HR 0624840081000000013</w:t>
            </w:r>
          </w:p>
        </w:tc>
        <w:tc>
          <w:tcPr>
            <w:tcW w:type="dxa" w:w="170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  <w:tc>
          <w:tcPr>
            <w:tcW w:type="dxa" w:w="1842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560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</w:p>
        </w:tc>
        <w:tc>
          <w:tcPr>
            <w:tcW w:type="dxa" w:w="3402"/>
            <w:shd w:fill="C0C0C0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1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</w:tr>
      <w:tr w:rsidTr="005F0EB9" w:rsidR="00BC4256" w:rsidRPr="00B023C9">
        <w:trPr>
          <w:trHeight w:val="1250"/>
        </w:trPr>
        <w:tc>
          <w:tcPr>
            <w:tcW w:type="dxa" w:w="110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7</w:t>
            </w: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26.04.18.</w:t>
            </w:r>
          </w:p>
        </w:tc>
        <w:tc>
          <w:tcPr>
            <w:tcW w:type="dxa" w:w="2835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Zagrebačka banka d.d.</w:t>
            </w:r>
          </w:p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Trg bana Jelačića 10, Zagreb OIB 92963223473 zastupana po odvjetničkom uredu Handžeković i partneri</w:t>
            </w:r>
          </w:p>
        </w:tc>
        <w:tc>
          <w:tcPr>
            <w:tcW w:type="dxa" w:w="170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>
              <w:rPr>
                <w:lang w:val="hr-HR"/>
              </w:rPr>
              <w:t>330.458,44 kn</w:t>
            </w:r>
          </w:p>
        </w:tc>
        <w:tc>
          <w:tcPr>
            <w:tcW w:type="dxa" w:w="1842"/>
            <w:shd w:fill="auto" w:color="auto" w:val="clear"/>
          </w:tcPr>
          <w:p w:rsidRDefault="00BC4256" w:rsidP="005F0EB9" w:rsidR="00BC4256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330.</w:t>
            </w:r>
            <w:r>
              <w:rPr>
                <w:b/>
                <w:lang w:val="hr-HR"/>
              </w:rPr>
              <w:t>458,44 kn</w:t>
            </w:r>
          </w:p>
          <w:p w:rsidRDefault="00BC4256" w:rsidP="005F0EB9" w:rsidR="00BC4256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Rješenje o ovrsi Građanskog suda u Zagrebu, Stalna služba Dugo Selo Ovr-824/16-2 od 15.03.2016.</w:t>
            </w:r>
          </w:p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560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Ugovor o dugoročnom kreditu od 03.05.2013.</w:t>
            </w:r>
          </w:p>
        </w:tc>
        <w:tc>
          <w:tcPr>
            <w:tcW w:type="dxa" w:w="3402"/>
            <w:shd w:fill="C0C0C0" w:color="auto" w:val="clear"/>
          </w:tcPr>
          <w:p w:rsidRDefault="00BC4256" w:rsidP="005F0EB9" w:rsidR="00BC4256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Stambena zgrada Ulica Ante Starčevića 10, Dugo Selo vlasništvo posebnog dijela nekretnine – stan 58 m2 i parkirno mjesto površine 52,03 m2</w:t>
            </w:r>
          </w:p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Zk.ul.br. 2972 Dugo Selo</w:t>
            </w:r>
          </w:p>
        </w:tc>
        <w:tc>
          <w:tcPr>
            <w:tcW w:type="dxa" w:w="141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</w:tr>
      <w:tr w:rsidTr="005F0EB9" w:rsidR="00BC4256" w:rsidRPr="00B023C9">
        <w:trPr>
          <w:trHeight w:val="741"/>
        </w:trPr>
        <w:tc>
          <w:tcPr>
            <w:tcW w:type="dxa" w:w="1101"/>
            <w:shd w:fill="auto" w:color="auto" w:val="clear"/>
          </w:tcPr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  <w:p w:rsidRDefault="00BC4256" w:rsidP="005F0EB9" w:rsidR="00BC4256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835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Žiro račun HR 8823600001000000013</w:t>
            </w:r>
          </w:p>
        </w:tc>
        <w:tc>
          <w:tcPr>
            <w:tcW w:type="dxa" w:w="1701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  <w:tc>
          <w:tcPr>
            <w:tcW w:type="dxa" w:w="1842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560"/>
            <w:shd w:fill="auto" w:color="auto" w:val="clear"/>
          </w:tcPr>
          <w:p w:rsidRDefault="00BC4256" w:rsidP="005F0EB9" w:rsidR="00BC4256" w:rsidRPr="00511362">
            <w:pPr>
              <w:jc w:val="right"/>
              <w:rPr>
                <w:lang w:val="hr-HR"/>
              </w:rPr>
            </w:pPr>
          </w:p>
        </w:tc>
        <w:tc>
          <w:tcPr>
            <w:tcW w:type="dxa" w:w="3402"/>
            <w:shd w:fill="C0C0C0" w:color="auto" w:val="clear"/>
          </w:tcPr>
          <w:p w:rsidRDefault="00BC4256" w:rsidP="005F0EB9" w:rsidR="00BC4256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17"/>
            <w:shd w:fill="auto" w:color="auto" w:val="clear"/>
          </w:tcPr>
          <w:p w:rsidRDefault="00BC4256" w:rsidP="005F0EB9" w:rsidR="00BC4256" w:rsidRPr="00511362">
            <w:pPr>
              <w:rPr>
                <w:lang w:val="hr-HR"/>
              </w:rPr>
            </w:pPr>
          </w:p>
        </w:tc>
      </w:tr>
    </w:tbl>
    <w:p w:rsidRDefault="00BC4256" w:rsidP="00BC4256" w:rsidR="00BC4256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C4256" w:rsidP="00BC4256" w:rsidR="00BC4256" w:rsidRPr="00B023C9">
      <w:pPr>
        <w:ind w:firstLine="720" w:left="7200"/>
        <w:rPr>
          <w:lang w:val="hr-HR"/>
        </w:rPr>
      </w:pPr>
      <w:r w:rsidRPr="00B023C9">
        <w:rPr>
          <w:lang w:val="hr-HR"/>
        </w:rPr>
        <w:t>Stečajni upravitelj:</w:t>
      </w:r>
    </w:p>
    <w:p w:rsidRDefault="00BC4256" w:rsidP="00BC4256" w:rsidR="00BC4256">
      <w:pPr>
        <w:rPr>
          <w:lang w:val="hr-HR"/>
        </w:rPr>
      </w:pP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>
        <w:rPr>
          <w:lang w:val="hr-HR"/>
        </w:rPr>
        <w:tab/>
      </w:r>
      <w:r w:rsidRPr="00B023C9">
        <w:rPr>
          <w:lang w:val="hr-HR"/>
        </w:rPr>
        <w:t>Jerko Duško Suić</w:t>
      </w:r>
      <w:r>
        <w:rPr>
          <w:lang w:val="hr-HR"/>
        </w:rPr>
        <w:t>, dipl.iur.</w:t>
      </w:r>
    </w:p>
    <w:sectPr w:rsidSect="00AE6A43" w:rsidR="00BC4256">
      <w:pgSz w:code="9" w:orient="landscape" w:h="11906" w:w="16838"/>
      <w:pgMar w:gutter="0" w:footer="709" w:header="709" w:left="1418" w:bottom="360" w:right="1418" w:top="71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46B46"/>
    <w:multiLevelType w:val="hybridMultilevel"/>
    <w:tmpl w:val="9EB40F8A"/>
    <w:lvl w:tplc="3F948C16" w:ilvl="0">
      <w:start w:val="2"/>
      <w:numFmt w:val="decimal"/>
      <w:lvlText w:val="%1."/>
      <w:lvlJc w:val="left"/>
      <w:pPr>
        <w:tabs>
          <w:tab w:pos="6120" w:val="num"/>
        </w:tabs>
        <w:ind w:hanging="360" w:left="61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6840" w:val="num"/>
        </w:tabs>
        <w:ind w:hanging="360" w:left="6840"/>
      </w:pPr>
    </w:lvl>
    <w:lvl w:tentative="true" w:tplc="0409001B" w:ilvl="2">
      <w:start w:val="1"/>
      <w:numFmt w:val="lowerRoman"/>
      <w:lvlText w:val="%3."/>
      <w:lvlJc w:val="right"/>
      <w:pPr>
        <w:tabs>
          <w:tab w:pos="7560" w:val="num"/>
        </w:tabs>
        <w:ind w:hanging="180" w:left="7560"/>
      </w:pPr>
    </w:lvl>
    <w:lvl w:tentative="true" w:tplc="0409000F" w:ilvl="3">
      <w:start w:val="1"/>
      <w:numFmt w:val="decimal"/>
      <w:lvlText w:val="%4."/>
      <w:lvlJc w:val="left"/>
      <w:pPr>
        <w:tabs>
          <w:tab w:pos="8280" w:val="num"/>
        </w:tabs>
        <w:ind w:hanging="360" w:left="8280"/>
      </w:pPr>
    </w:lvl>
    <w:lvl w:tentative="true" w:tplc="04090019" w:ilvl="4">
      <w:start w:val="1"/>
      <w:numFmt w:val="lowerLetter"/>
      <w:lvlText w:val="%5."/>
      <w:lvlJc w:val="left"/>
      <w:pPr>
        <w:tabs>
          <w:tab w:pos="9000" w:val="num"/>
        </w:tabs>
        <w:ind w:hanging="360" w:left="9000"/>
      </w:pPr>
    </w:lvl>
    <w:lvl w:tentative="true" w:tplc="0409001B" w:ilvl="5">
      <w:start w:val="1"/>
      <w:numFmt w:val="lowerRoman"/>
      <w:lvlText w:val="%6."/>
      <w:lvlJc w:val="right"/>
      <w:pPr>
        <w:tabs>
          <w:tab w:pos="9720" w:val="num"/>
        </w:tabs>
        <w:ind w:hanging="180" w:left="9720"/>
      </w:pPr>
    </w:lvl>
    <w:lvl w:tentative="true" w:tplc="0409000F" w:ilvl="6">
      <w:start w:val="1"/>
      <w:numFmt w:val="decimal"/>
      <w:lvlText w:val="%7."/>
      <w:lvlJc w:val="left"/>
      <w:pPr>
        <w:tabs>
          <w:tab w:pos="10440" w:val="num"/>
        </w:tabs>
        <w:ind w:hanging="360" w:left="10440"/>
      </w:pPr>
    </w:lvl>
    <w:lvl w:tentative="true" w:tplc="04090019" w:ilvl="7">
      <w:start w:val="1"/>
      <w:numFmt w:val="lowerLetter"/>
      <w:lvlText w:val="%8."/>
      <w:lvlJc w:val="left"/>
      <w:pPr>
        <w:tabs>
          <w:tab w:pos="11160" w:val="num"/>
        </w:tabs>
        <w:ind w:hanging="360" w:left="11160"/>
      </w:pPr>
    </w:lvl>
    <w:lvl w:tentative="true" w:tplc="0409001B" w:ilvl="8">
      <w:start w:val="1"/>
      <w:numFmt w:val="lowerRoman"/>
      <w:lvlText w:val="%9."/>
      <w:lvlJc w:val="right"/>
      <w:pPr>
        <w:tabs>
          <w:tab w:pos="11880" w:val="num"/>
        </w:tabs>
        <w:ind w:hanging="180" w:left="11880"/>
      </w:pPr>
    </w:lvl>
  </w:abstractNum>
  <w:abstractNum w:abstractNumId="1">
    <w:nsid w:val="32EF2F95"/>
    <w:multiLevelType w:val="hybridMultilevel"/>
    <w:tmpl w:val="DD1039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9C7C6C"/>
    <w:multiLevelType w:val="hybridMultilevel"/>
    <w:tmpl w:val="391091A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F7"/>
    <w:rsid w:val="0000417D"/>
    <w:rsid w:val="00046C51"/>
    <w:rsid w:val="00067124"/>
    <w:rsid w:val="00094722"/>
    <w:rsid w:val="000B5758"/>
    <w:rsid w:val="001022A8"/>
    <w:rsid w:val="00144EF7"/>
    <w:rsid w:val="0017388C"/>
    <w:rsid w:val="001C52F6"/>
    <w:rsid w:val="001C6B69"/>
    <w:rsid w:val="002338F7"/>
    <w:rsid w:val="00253963"/>
    <w:rsid w:val="00274442"/>
    <w:rsid w:val="00313F87"/>
    <w:rsid w:val="0036262A"/>
    <w:rsid w:val="003A21F5"/>
    <w:rsid w:val="00403447"/>
    <w:rsid w:val="004978D7"/>
    <w:rsid w:val="004E0E3F"/>
    <w:rsid w:val="00511362"/>
    <w:rsid w:val="00527201"/>
    <w:rsid w:val="005477D0"/>
    <w:rsid w:val="00580550"/>
    <w:rsid w:val="005D6E5A"/>
    <w:rsid w:val="005F0EB9"/>
    <w:rsid w:val="007475D5"/>
    <w:rsid w:val="00802682"/>
    <w:rsid w:val="00843BAE"/>
    <w:rsid w:val="00981543"/>
    <w:rsid w:val="0099796F"/>
    <w:rsid w:val="00A10C75"/>
    <w:rsid w:val="00AE6A43"/>
    <w:rsid w:val="00AF52A7"/>
    <w:rsid w:val="00B023C9"/>
    <w:rsid w:val="00B1615B"/>
    <w:rsid w:val="00B82187"/>
    <w:rsid w:val="00BC4256"/>
    <w:rsid w:val="00C23CDD"/>
    <w:rsid w:val="00C53DC3"/>
    <w:rsid w:val="00C6159E"/>
    <w:rsid w:val="00C924D3"/>
    <w:rsid w:val="00CF1289"/>
    <w:rsid w:val="00CF3159"/>
    <w:rsid w:val="00D52778"/>
    <w:rsid w:val="00D77F06"/>
    <w:rsid w:val="00D95A7F"/>
    <w:rsid w:val="00E54DAA"/>
    <w:rsid w:val="00E700B4"/>
    <w:rsid w:val="00E9627F"/>
    <w:rsid w:val="00F12749"/>
    <w:rsid w:val="00F63222"/>
    <w:rsid w:val="00F6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36"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7388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4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4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4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4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4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36"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7388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4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4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4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4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4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suloklo</properties:Company>
  <properties:Pages>4</properties:Pages>
  <properties:Words>583</properties:Words>
  <properties:Characters>3616</properties:Characters>
  <properties:Lines>424</properties:Lines>
  <properties:Paragraphs>191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TABLICA STEČAJNOG UPRAVITELJA</vt:lpstr>
      <vt:lpstr>TABLICA STEČAJNOG UPRAVITELJA</vt:lpstr>
    </vt:vector>
  </properties:TitlesOfParts>
  <properties:LinksUpToDate>false</properties:LinksUpToDate>
  <properties:CharactersWithSpaces>4116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2018-06-27T13:03:00Z</dcterms:created>
  <dc:creator>pc5</dc:creator>
  <cp:lastModifiedBy>Valentina Gabud</cp:lastModifiedBy>
  <cp:lastPrinted>2018-06-27T10:20:00Z</cp:lastPrinted>
  <dcterms:modified xmlns:xsi="http://www.w3.org/2001/XMLSchema-instance" xsi:type="dcterms:W3CDTF">2018-06-27T13:04:00Z</dcterms:modified>
  <cp:revision>3</cp:revision>
  <dc:title>TABLICA STEČAJNOG UPRAVITELJA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St-4308/2016-38 / Podnesak - Tablica prijavljenih i osporenih tražbina (D.JUG - prvi i drugi viši isplatni red, tabela razlučnih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