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eda6" w14:paraId="2d7eda6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7E0EC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E0ECB">
              <w:t>80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7E0ECB" w:rsidRPr="007E0ECB">
        <w:t>ADRASTEA</w:t>
      </w:r>
      <w:proofErr w:type="spellEnd"/>
      <w:r w:rsidR="007E0ECB" w:rsidRPr="007E0ECB">
        <w:t xml:space="preserve"> društvo s ograničenom odgovornošću za računalne djelatnosti</w:t>
      </w:r>
      <w:r w:rsidR="007E0ECB">
        <w:t xml:space="preserve"> Zagreb, Jana </w:t>
      </w:r>
      <w:proofErr w:type="spellStart"/>
      <w:r w:rsidR="007E0ECB">
        <w:t>Sibeliusa</w:t>
      </w:r>
      <w:proofErr w:type="spellEnd"/>
      <w:r w:rsidR="007E0ECB">
        <w:t xml:space="preserve"> 3, </w:t>
      </w:r>
      <w:proofErr w:type="spellStart"/>
      <w:r w:rsidR="007E0ECB">
        <w:t>OIB</w:t>
      </w:r>
      <w:proofErr w:type="spellEnd"/>
      <w:r w:rsidR="007E0ECB">
        <w:t xml:space="preserve">: </w:t>
      </w:r>
      <w:r w:rsidR="007E0ECB" w:rsidRPr="007E0ECB">
        <w:t>63208558168</w:t>
      </w:r>
      <w:r w:rsidR="007E0ECB">
        <w:t xml:space="preserve"> </w:t>
      </w:r>
      <w:proofErr w:type="spellStart"/>
      <w:r w:rsidR="007E0ECB">
        <w:t>MBS</w:t>
      </w:r>
      <w:proofErr w:type="spellEnd"/>
      <w:r w:rsidR="007E0ECB">
        <w:t xml:space="preserve">: </w:t>
      </w:r>
      <w:r w:rsidR="007E0ECB" w:rsidRPr="007E0ECB">
        <w:t>080780481</w:t>
      </w:r>
      <w:r w:rsidR="007E0ECB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34AA7">
        <w:rPr>
          <w:bCs/>
        </w:rPr>
        <w:t xml:space="preserve"> </w:t>
      </w:r>
      <w:proofErr w:type="spellStart"/>
      <w:r w:rsidR="007E0ECB" w:rsidRPr="007E0ECB">
        <w:t>ADRASTEA</w:t>
      </w:r>
      <w:proofErr w:type="spellEnd"/>
      <w:r w:rsidR="007E0ECB" w:rsidRPr="007E0ECB">
        <w:t xml:space="preserve"> društvo s ograničenom odgovornošću za računalne djelatnosti</w:t>
      </w:r>
      <w:r w:rsidR="007E0ECB">
        <w:t xml:space="preserve"> Zagreb, Jana </w:t>
      </w:r>
      <w:proofErr w:type="spellStart"/>
      <w:r w:rsidR="007E0ECB">
        <w:t>Sibeliusa</w:t>
      </w:r>
      <w:proofErr w:type="spellEnd"/>
      <w:r w:rsidR="007E0ECB">
        <w:t xml:space="preserve"> 3, </w:t>
      </w:r>
      <w:proofErr w:type="spellStart"/>
      <w:r w:rsidR="007E0ECB">
        <w:t>OIB</w:t>
      </w:r>
      <w:proofErr w:type="spellEnd"/>
      <w:r w:rsidR="007E0ECB">
        <w:t xml:space="preserve">: </w:t>
      </w:r>
      <w:r w:rsidR="007E0ECB" w:rsidRPr="007E0ECB">
        <w:t>63208558168</w:t>
      </w:r>
      <w:r w:rsidR="007E0ECB">
        <w:t xml:space="preserve"> </w:t>
      </w:r>
      <w:proofErr w:type="spellStart"/>
      <w:r w:rsidR="007E0ECB">
        <w:t>MBS</w:t>
      </w:r>
      <w:proofErr w:type="spellEnd"/>
      <w:r w:rsidR="007E0ECB">
        <w:t xml:space="preserve">: </w:t>
      </w:r>
      <w:r w:rsidR="007E0ECB" w:rsidRPr="007E0ECB">
        <w:t>080780481</w:t>
      </w:r>
      <w:r w:rsidR="007E0ECB">
        <w:t>, iznosi 16.833,98 kn.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B3A58">
        <w:t xml:space="preserve"> </w:t>
      </w:r>
      <w:r w:rsidR="007E0ECB">
        <w:t xml:space="preserve">Franko </w:t>
      </w:r>
      <w:proofErr w:type="spellStart"/>
      <w:r w:rsidR="007E0ECB">
        <w:t>Bajlo</w:t>
      </w:r>
      <w:proofErr w:type="spellEnd"/>
      <w:r w:rsidR="007E0ECB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7E0ECB">
        <w:t>80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2129</properties:Characters>
  <properties:Lines>17</properties:Lines>
  <properties:Paragraphs>4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2019-01-17T07:41:00Z</cp:lastPrinted>
  <dcterms:modified xmlns:xsi="http://www.w3.org/2001/XMLSchema-instance" xsi:type="dcterms:W3CDTF">2019-01-17T07:41:00Z</dcterms:modified>
  <cp:revision>167</cp:revision>
</cp:coreProperties>
</file>