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2e6b1" w14:paraId="862e6b1"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F45E2B">
        <w:rPr>
          <w:b/>
          <w:color w:themeColor="text1" w:val="000000"/>
        </w:rPr>
        <w:t>1271</w:t>
      </w:r>
      <w:r w:rsidR="006C6DD3" w:rsidRPr="00C661A7">
        <w:rPr>
          <w:b/>
          <w:color w:themeColor="text1" w:val="000000"/>
        </w:rPr>
        <w:t>/</w:t>
      </w:r>
      <w:r w:rsidR="008118F3" w:rsidRPr="00C661A7">
        <w:rPr>
          <w:b/>
          <w:color w:themeColor="text1" w:val="000000"/>
        </w:rPr>
        <w:t>201</w:t>
      </w:r>
      <w:r w:rsidR="009515C5">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943CDE"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00943CDE">
        <w:t xml:space="preserve"> </w:t>
      </w:r>
      <w:r w:rsidRPr="00916C6F">
        <w:t xml:space="preserve">nad </w:t>
      </w:r>
      <w:r w:rsidR="00136387">
        <w:t xml:space="preserve">dužnikom </w:t>
      </w:r>
      <w:r w:rsidR="00F45E2B" w:rsidRPr="00F45E2B">
        <w:t>VINOVAC GRADNJA d.o.o., Vinovac 38, 231220 Trogir, OIB: 43428080881</w:t>
      </w:r>
      <w:r w:rsidR="00136387" w:rsidRPr="00136387">
        <w:t xml:space="preserve">, </w:t>
      </w:r>
      <w:r w:rsidRPr="00916C6F">
        <w:t xml:space="preserve"> dana </w:t>
      </w:r>
      <w:r w:rsidR="004F2D40">
        <w:t>18</w:t>
      </w:r>
      <w:r w:rsidR="00606257">
        <w:t xml:space="preserve">. </w:t>
      </w:r>
      <w:r w:rsidR="00F2284A">
        <w:t>lipnja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F45E2B">
        <w:t>Nalaže se</w:t>
      </w:r>
      <w:r w:rsidR="00110C5D">
        <w:rPr>
          <w:caps/>
        </w:rPr>
        <w:t xml:space="preserve"> </w:t>
      </w:r>
      <w:r w:rsidR="00F45E2B">
        <w:rPr>
          <w:caps/>
        </w:rPr>
        <w:t>ANTE ŽAJA</w:t>
      </w:r>
      <w:r w:rsidR="00C84496">
        <w:t>,</w:t>
      </w:r>
      <w:r w:rsidR="009D4CF8">
        <w:t xml:space="preserve"> </w:t>
      </w:r>
      <w:r w:rsidR="00943CDE">
        <w:t xml:space="preserve">OIB: </w:t>
      </w:r>
      <w:r w:rsidR="00F45E2B">
        <w:t>03367917037</w:t>
      </w:r>
      <w:r w:rsidR="00943CDE">
        <w:t xml:space="preserve">, </w:t>
      </w:r>
      <w:r w:rsidR="00F45E2B">
        <w:t>Vinovac, Žaje 19</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F45E2B" w:rsidRPr="00F45E2B">
        <w:t>VINOVAC GRADNJA d.o.o., Vinovac 38, 231220 Trogir, OIB: 43428080881</w:t>
      </w:r>
      <w:r w:rsidR="00974344">
        <w:t xml:space="preserve">, </w:t>
      </w:r>
      <w:r w:rsidR="00916C6F" w:rsidRPr="00916C6F">
        <w:t xml:space="preserve">da u roku od 8 (osam) dana od dana dostave ovog rješenja </w:t>
      </w:r>
      <w:r w:rsidR="00BA2F4B">
        <w:t xml:space="preserve">solidarno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F45E2B">
        <w:t>1271</w:t>
      </w:r>
      <w:r w:rsidR="00BA2F4B">
        <w:t>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F45E2B">
        <w:t>1271</w:t>
      </w:r>
      <w:r w:rsidRPr="00C661A7">
        <w:t>201</w:t>
      </w:r>
      <w:r w:rsidR="00BA2F4B">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722CDD">
        <w:t>110</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F45E2B">
        <w:t>444</w:t>
      </w:r>
      <w:r w:rsidRPr="00916C6F">
        <w:t xml:space="preserve">. st. </w:t>
      </w:r>
      <w:r w:rsidR="00F45E2B">
        <w:t>2</w:t>
      </w:r>
      <w:r w:rsidRPr="00916C6F">
        <w:t xml:space="preserve"> SZ-a, iz kojeg proizlazi da dužnik u Očevidniku redoslijeda osnova za plaćanje ima evidentirane neizvršene osnove za plaćanje u neprekinutom razdoblju od </w:t>
      </w:r>
      <w:r w:rsidR="00F45E2B">
        <w:t>359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722CDD">
        <w:t>110</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F2D40">
        <w:rPr>
          <w:b/>
        </w:rPr>
        <w:t>18</w:t>
      </w:r>
      <w:r w:rsidR="00A31ED9" w:rsidRPr="00C661A7">
        <w:rPr>
          <w:b/>
        </w:rPr>
        <w:t xml:space="preserve">. </w:t>
      </w:r>
      <w:r w:rsidR="00F2284A">
        <w:rPr>
          <w:b/>
        </w:rPr>
        <w:t>lipnja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r w:rsidR="00BF0079">
        <w:rPr>
          <w:b/>
        </w:rPr>
        <w:t>, v.r.</w:t>
      </w: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8D3CED">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F45E2B">
      <w:rPr>
        <w:rFonts w:hAnsi="Book Antiqua" w:ascii="Book Antiqua"/>
        <w:b/>
        <w:sz w:val="20"/>
        <w:szCs w:val="20"/>
      </w:rPr>
      <w:t>1271</w:t>
    </w:r>
    <w:r w:rsidR="000437A1">
      <w:rPr>
        <w:rFonts w:hAnsi="Book Antiqua" w:ascii="Book Antiqua"/>
        <w:b/>
        <w:sz w:val="20"/>
        <w:szCs w:val="20"/>
      </w:rPr>
      <w:t>/201</w:t>
    </w:r>
    <w:r w:rsidR="00BA2F4B">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757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2CE1"/>
    <w:rsid w:val="00005E24"/>
    <w:rsid w:val="000234E0"/>
    <w:rsid w:val="00023585"/>
    <w:rsid w:val="000258DB"/>
    <w:rsid w:val="0003525F"/>
    <w:rsid w:val="00040488"/>
    <w:rsid w:val="000437A1"/>
    <w:rsid w:val="00043FE9"/>
    <w:rsid w:val="0004487E"/>
    <w:rsid w:val="0004611F"/>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0C5D"/>
    <w:rsid w:val="00113E9B"/>
    <w:rsid w:val="00115130"/>
    <w:rsid w:val="00116972"/>
    <w:rsid w:val="001322F2"/>
    <w:rsid w:val="00136387"/>
    <w:rsid w:val="001370A4"/>
    <w:rsid w:val="001430D3"/>
    <w:rsid w:val="00162F21"/>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5AD8"/>
    <w:rsid w:val="002111F2"/>
    <w:rsid w:val="002116C8"/>
    <w:rsid w:val="00215C9F"/>
    <w:rsid w:val="0022386D"/>
    <w:rsid w:val="002258D7"/>
    <w:rsid w:val="00226B56"/>
    <w:rsid w:val="0022704C"/>
    <w:rsid w:val="002303FF"/>
    <w:rsid w:val="002309A3"/>
    <w:rsid w:val="002411FD"/>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1F32"/>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795A"/>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B5C"/>
    <w:rsid w:val="004D5263"/>
    <w:rsid w:val="004D559C"/>
    <w:rsid w:val="004D79C6"/>
    <w:rsid w:val="004E792B"/>
    <w:rsid w:val="004F228A"/>
    <w:rsid w:val="004F2D40"/>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661C6"/>
    <w:rsid w:val="0057665D"/>
    <w:rsid w:val="00581857"/>
    <w:rsid w:val="00584672"/>
    <w:rsid w:val="00585665"/>
    <w:rsid w:val="005912A0"/>
    <w:rsid w:val="00591FB6"/>
    <w:rsid w:val="005952A5"/>
    <w:rsid w:val="005A4077"/>
    <w:rsid w:val="005C0DA1"/>
    <w:rsid w:val="005C327C"/>
    <w:rsid w:val="005C74D3"/>
    <w:rsid w:val="005E546F"/>
    <w:rsid w:val="005E63D7"/>
    <w:rsid w:val="005E6841"/>
    <w:rsid w:val="006005CB"/>
    <w:rsid w:val="00606257"/>
    <w:rsid w:val="00606481"/>
    <w:rsid w:val="00611FC6"/>
    <w:rsid w:val="006234B1"/>
    <w:rsid w:val="0063094D"/>
    <w:rsid w:val="00630BD9"/>
    <w:rsid w:val="00647B6E"/>
    <w:rsid w:val="00653621"/>
    <w:rsid w:val="00667561"/>
    <w:rsid w:val="006704E3"/>
    <w:rsid w:val="006A380F"/>
    <w:rsid w:val="006A6514"/>
    <w:rsid w:val="006A7112"/>
    <w:rsid w:val="006C6DD3"/>
    <w:rsid w:val="006D27E3"/>
    <w:rsid w:val="006D281F"/>
    <w:rsid w:val="006D5CE5"/>
    <w:rsid w:val="006E40C5"/>
    <w:rsid w:val="0070366C"/>
    <w:rsid w:val="0070376D"/>
    <w:rsid w:val="00717971"/>
    <w:rsid w:val="00722CDD"/>
    <w:rsid w:val="0072407F"/>
    <w:rsid w:val="00791088"/>
    <w:rsid w:val="007977C5"/>
    <w:rsid w:val="007A456E"/>
    <w:rsid w:val="007A5515"/>
    <w:rsid w:val="007B6140"/>
    <w:rsid w:val="007C7764"/>
    <w:rsid w:val="007D2A10"/>
    <w:rsid w:val="007D3B15"/>
    <w:rsid w:val="007D5564"/>
    <w:rsid w:val="007E09ED"/>
    <w:rsid w:val="007E53D1"/>
    <w:rsid w:val="007E6B14"/>
    <w:rsid w:val="007F47B6"/>
    <w:rsid w:val="00801C30"/>
    <w:rsid w:val="008052A1"/>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D3CED"/>
    <w:rsid w:val="008E58B6"/>
    <w:rsid w:val="008E724D"/>
    <w:rsid w:val="008F78FE"/>
    <w:rsid w:val="00902E57"/>
    <w:rsid w:val="009154DF"/>
    <w:rsid w:val="00916C6F"/>
    <w:rsid w:val="0092346B"/>
    <w:rsid w:val="009302EA"/>
    <w:rsid w:val="0093470D"/>
    <w:rsid w:val="009366F4"/>
    <w:rsid w:val="00943CDE"/>
    <w:rsid w:val="009515C5"/>
    <w:rsid w:val="00951746"/>
    <w:rsid w:val="00952073"/>
    <w:rsid w:val="009530DD"/>
    <w:rsid w:val="0095442B"/>
    <w:rsid w:val="009574E0"/>
    <w:rsid w:val="00960197"/>
    <w:rsid w:val="00962261"/>
    <w:rsid w:val="009669EC"/>
    <w:rsid w:val="00974344"/>
    <w:rsid w:val="009764EA"/>
    <w:rsid w:val="00977761"/>
    <w:rsid w:val="00986761"/>
    <w:rsid w:val="0099534C"/>
    <w:rsid w:val="00995941"/>
    <w:rsid w:val="00996310"/>
    <w:rsid w:val="009A1E65"/>
    <w:rsid w:val="009A2F41"/>
    <w:rsid w:val="009A546A"/>
    <w:rsid w:val="009B7E49"/>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B6664"/>
    <w:rsid w:val="00AC1A08"/>
    <w:rsid w:val="00AC2766"/>
    <w:rsid w:val="00AC3420"/>
    <w:rsid w:val="00AC44BF"/>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56ED0"/>
    <w:rsid w:val="00B637D0"/>
    <w:rsid w:val="00B64E30"/>
    <w:rsid w:val="00B70172"/>
    <w:rsid w:val="00B7724D"/>
    <w:rsid w:val="00B9173A"/>
    <w:rsid w:val="00BA2F4B"/>
    <w:rsid w:val="00BC40AA"/>
    <w:rsid w:val="00BC6E76"/>
    <w:rsid w:val="00BD50F0"/>
    <w:rsid w:val="00BE1B95"/>
    <w:rsid w:val="00BE74AD"/>
    <w:rsid w:val="00BF0079"/>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1A44"/>
    <w:rsid w:val="00DA2D7A"/>
    <w:rsid w:val="00DD28B5"/>
    <w:rsid w:val="00DE53C1"/>
    <w:rsid w:val="00E01A13"/>
    <w:rsid w:val="00E022E5"/>
    <w:rsid w:val="00E06A15"/>
    <w:rsid w:val="00E20CF3"/>
    <w:rsid w:val="00E34A1E"/>
    <w:rsid w:val="00E3603D"/>
    <w:rsid w:val="00E42EC2"/>
    <w:rsid w:val="00E43382"/>
    <w:rsid w:val="00E43DD1"/>
    <w:rsid w:val="00E44746"/>
    <w:rsid w:val="00E45024"/>
    <w:rsid w:val="00E56924"/>
    <w:rsid w:val="00E625EC"/>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2284A"/>
    <w:rsid w:val="00F3403B"/>
    <w:rsid w:val="00F35C09"/>
    <w:rsid w:val="00F44759"/>
    <w:rsid w:val="00F45E2B"/>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57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D3CED"/>
    <w:rPr>
      <w:color w:val="808080"/>
      <w:bdr w:space="0" w:sz="0" w:color="auto" w:val="none"/>
      <w:shd w:fill="auto" w:color="auto" w:val="clear"/>
    </w:rPr>
  </w:style>
  <w:style w:customStyle="true" w:styleId="eSPISCCParagraphDefaultFont" w:type="character">
    <w:name w:val="eSPIS_CC_Paragraph Default Font"/>
    <w:basedOn w:val="Zadanifontodlomka"/>
    <w:rsid w:val="008D3CE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D3CED"/>
    <w:rPr>
      <w:b/>
      <w:bdr w:space="0" w:sz="0" w:color="auto" w:val="none"/>
      <w:shd w:fill="FFFFCC" w:color="auto" w:val="clear"/>
      <w:lang w:val="hr-HR"/>
    </w:rPr>
  </w:style>
  <w:style w:customStyle="true" w:styleId="PozadinaSvijetloCrvena" w:type="character">
    <w:name w:val="Pozadina_SvijetloCrvena"/>
    <w:basedOn w:val="eSPISCCParagraphDefaultFont"/>
    <w:rsid w:val="008D3CE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D3CE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8D3CED"/>
    <w:rPr>
      <w:color w:val="808080"/>
      <w:bdr w:color="auto" w:space="0" w:sz="0" w:val="none"/>
      <w:shd w:color="auto" w:fill="auto" w:val="clear"/>
    </w:rPr>
  </w:style>
  <w:style w:customStyle="1" w:styleId="eSPISCCParagraphDefaultFont" w:type="character">
    <w:name w:val="eSPIS_CC_Paragraph Default Font"/>
    <w:basedOn w:val="Zadanifontodlomka"/>
    <w:rsid w:val="008D3CE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D3CED"/>
    <w:rPr>
      <w:b/>
      <w:bdr w:color="auto" w:space="0" w:sz="0" w:val="none"/>
      <w:shd w:color="auto" w:fill="FFFFCC" w:val="clear"/>
      <w:lang w:val="hr-HR"/>
    </w:rPr>
  </w:style>
  <w:style w:customStyle="1" w:styleId="PozadinaSvijetloCrvena" w:type="character">
    <w:name w:val="Pozadina_SvijetloCrvena"/>
    <w:basedOn w:val="eSPISCCParagraphDefaultFont"/>
    <w:rsid w:val="008D3CE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D3CE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lipnja 2018.</izvorni_sadrzaj>
    <derivirana_varijabla naziv="DomainObject.DatumDonosenjaOdluke_1">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1271</izvorni_sadrzaj>
    <derivirana_varijabla naziv="DomainObject.Predmet.Broj_1">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svibnja 2016.</izvorni_sadrzaj>
    <derivirana_varijabla naziv="DomainObject.Predmet.DatumOsnivanja_1">23.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St-1271/2016</izvorni_sadrzaj>
    <derivirana_varijabla naziv="DomainObject.Predmet.OznakaBroj_1">St-1271/2016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VINOVAC GRADNJA društvo s ograničenom odgovornošću za ugostiteljstvo</izvorni_sadrzaj>
    <derivirana_varijabla naziv="DomainObject.Predmet.ProtustrankaFormated_1">  VINOVAC GRADNJA društvo s ograničenom odgovornošću za ugostiteljstvo</derivirana_varijabla>
  </DomainObject.Predmet.ProtustrankaFormated>
  <DomainObject.Predmet.ProtustrankaFormatedOIB>
    <izvorni_sadrzaj>  VINOVAC GRADNJA društvo s ograničenom odgovornošću za ugostiteljstvo, OIB 43428080881</izvorni_sadrzaj>
    <derivirana_varijabla naziv="DomainObject.Predmet.ProtustrankaFormatedOIB_1">  VINOVAC GRADNJA društvo s ograničenom odgovornošću za ugostiteljstvo, OIB 43428080881</derivirana_varijabla>
  </DomainObject.Predmet.ProtustrankaFormatedOIB>
  <DomainObject.Predmet.ProtustrankaFormatedWithAdress>
    <izvorni_sadrzaj> VINOVAC GRADNJA društvo s ograničenom odgovornošću za ugostiteljstvo, Vinovac 38, 21220 Trogir</izvorni_sadrzaj>
    <derivirana_varijabla naziv="DomainObject.Predmet.ProtustrankaFormatedWithAdress_1"> VINOVAC GRADNJA društvo s ograničenom odgovornošću za ugostiteljstvo, Vinovac 38, 21220 Trogir</derivirana_varijabla>
  </DomainObject.Predmet.ProtustrankaFormatedWithAdress>
  <DomainObject.Predmet.ProtustrankaFormatedWithAdressOIB>
    <izvorni_sadrzaj> VINOVAC GRADNJA društvo s ograničenom odgovornošću za ugostiteljstvo, OIB 43428080881, Vinovac 38, 21220 Trogir</izvorni_sadrzaj>
    <derivirana_varijabla naziv="DomainObject.Predmet.ProtustrankaFormatedWithAdressOIB_1"> VINOVAC GRADNJA društvo s ograničenom odgovornošću za ugostiteljstvo, OIB 43428080881, Vinovac 38, 21220 Trogir</derivirana_varijabla>
  </DomainObject.Predmet.ProtustrankaFormatedWithAdressOIB>
  <DomainObject.Predmet.ProtustrankaWithAdress>
    <izvorni_sadrzaj>VINOVAC GRADNJA društvo s ograničenom odgovornošću za ugostiteljstvo Vinovac 38, 21220 Trogir</izvorni_sadrzaj>
    <derivirana_varijabla naziv="DomainObject.Predmet.ProtustrankaWithAdress_1">VINOVAC GRADNJA društvo s ograničenom odgovornošću za ugostiteljstvo Vinovac 38, 21220 Trogir</derivirana_varijabla>
  </DomainObject.Predmet.ProtustrankaWithAdress>
  <DomainObject.Predmet.ProtustrankaWithAdressOIB>
    <izvorni_sadrzaj>VINOVAC GRADNJA društvo s ograničenom odgovornošću za ugostiteljstvo, OIB 43428080881, Vinovac 38, 21220 Trogir</izvorni_sadrzaj>
    <derivirana_varijabla naziv="DomainObject.Predmet.ProtustrankaWithAdressOIB_1">VINOVAC GRADNJA društvo s ograničenom odgovornošću za ugostiteljstvo, OIB 43428080881, Vinovac 38, 21220 Trogir</derivirana_varijabla>
  </DomainObject.Predmet.ProtustrankaWithAdressOIB>
  <DomainObject.Predmet.ProtustrankaNazivFormated>
    <izvorni_sadrzaj>VINOVAC GRADNJA društvo s ograničenom odgovornošću za ugostiteljstvo</izvorni_sadrzaj>
    <derivirana_varijabla naziv="DomainObject.Predmet.ProtustrankaNazivFormated_1">VINOVAC GRADNJA društvo s ograničenom odgovornošću za ugostiteljstvo</derivirana_varijabla>
  </DomainObject.Predmet.ProtustrankaNazivFormated>
  <DomainObject.Predmet.ProtustrankaNazivFormatedOIB>
    <izvorni_sadrzaj>VINOVAC GRADNJA društvo s ograničenom odgovornošću za ugostiteljstvo, OIB 43428080881</izvorni_sadrzaj>
    <derivirana_varijabla naziv="DomainObject.Predmet.ProtustrankaNazivFormatedOIB_1">VINOVAC GRADNJA društvo s ograničenom odgovornošću za ugostiteljstvo, OIB 43428080881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158848.82</izvorni_sadrzaj>
    <derivirana_varijabla naziv="DomainObject.Predmet.TrenutnaVrijednost_1">158848.82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VINOVAC GRADNJA društvo s ograničenom odgovornošću za ugostiteljstvo</item>
    </izvorni_sadrzaj>
    <derivirana_varijabla naziv="DomainObject.Predmet.ProtuStrankaListFormated_1">
      <item>VINOVAC GRADNJA društvo s ograničenom odgovornošću za ugostiteljstvo</item>
    </derivirana_varijabla>
  </DomainObject.Predmet.ProtuStrankaListFormated>
  <DomainObject.Predmet.ProtuStrankaListFormatedOIB>
    <izvorni_sadrzaj>
      <item>VINOVAC GRADNJA društvo s ograničenom odgovornošću za ugostiteljstvo, OIB 43428080881</item>
    </izvorni_sadrzaj>
    <derivirana_varijabla naziv="DomainObject.Predmet.ProtuStrankaListFormatedOIB_1">
      <item>VINOVAC GRADNJA društvo s ograničenom odgovornošću za ugostiteljstvo, OIB 43428080881</item>
    </derivirana_varijabla>
  </DomainObject.Predmet.ProtuStrankaListFormatedOIB>
  <DomainObject.Predmet.ProtuStrankaListFormatedWithAdress>
    <izvorni_sadrzaj>
      <item>VINOVAC GRADNJA društvo s ograničenom odgovornošću za ugostiteljstvo, Vinovac 38, 21220 Trogir</item>
    </izvorni_sadrzaj>
    <derivirana_varijabla naziv="DomainObject.Predmet.ProtuStrankaListFormatedWithAdress_1">
      <item>VINOVAC GRADNJA društvo s ograničenom odgovornošću za ugostiteljstvo, Vinovac 38, 21220 Trogir</item>
    </derivirana_varijabla>
  </DomainObject.Predmet.ProtuStrankaListFormatedWithAdress>
  <DomainObject.Predmet.ProtuStrankaListFormatedWithAdressOIB>
    <izvorni_sadrzaj>
      <item>VINOVAC GRADNJA društvo s ograničenom odgovornošću za ugostiteljstvo, OIB 43428080881, Vinovac 38, 21220 Trogir</item>
    </izvorni_sadrzaj>
    <derivirana_varijabla naziv="DomainObject.Predmet.ProtuStrankaListFormatedWithAdressOIB_1">
      <item>VINOVAC GRADNJA društvo s ograničenom odgovornošću za ugostiteljstvo, OIB 43428080881, Vinovac 38, 21220 Trogir</item>
    </derivirana_varijabla>
  </DomainObject.Predmet.ProtuStrankaListFormatedWithAdressOIB>
  <DomainObject.Predmet.ProtuStrankaListNazivFormated>
    <izvorni_sadrzaj>
      <item>VINOVAC GRADNJA društvo s ograničenom odgovornošću za ugostiteljstvo</item>
    </izvorni_sadrzaj>
    <derivirana_varijabla naziv="DomainObject.Predmet.ProtuStrankaListNazivFormated_1">
      <item>VINOVAC GRADNJA društvo s ograničenom odgovornošću za ugostiteljstvo</item>
    </derivirana_varijabla>
  </DomainObject.Predmet.ProtuStrankaListNazivFormated>
  <DomainObject.Predmet.ProtuStrankaListNazivFormatedOIB>
    <izvorni_sadrzaj>
      <item>VINOVAC GRADNJA društvo s ograničenom odgovornošću za ugostiteljstvo, OIB 43428080881</item>
    </izvorni_sadrzaj>
    <derivirana_varijabla naziv="DomainObject.Predmet.ProtuStrankaListNazivFormatedOIB_1">
      <item>VINOVAC GRADNJA društvo s ograničenom odgovornošću za ugostiteljstvo, OIB 43428080881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lipnja 2018.</izvorni_sadrzaj>
    <derivirana_varijabla naziv="DomainObject.Datum_1">18.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VINOVAC GRADNJA društvo s ograničenom odgovornošću za ugostiteljstvo</izvorni_sadrzaj>
    <derivirana_varijabla naziv="DomainObject.Predmet.ProtustrankaIDrugi_1">VINOVAC GRADNJA društvo s ograničenom odgovornošću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VINOVAC GRADNJA društvo s ograničenom odgovornošću za ugostiteljstvo, OIB 43428080881, Vinovac 38, 21220 Trogir</izvorni_sadrzaj>
    <derivirana_varijabla naziv="DomainObject.Predmet.ProtustrankaIDrugiAdressOIB_1">VINOVAC GRADNJA društvo s ograničenom odgovornošću za ugostiteljstvo, OIB 43428080881, Vinovac 38,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VINOVAC GRADNJA društvo s ograničenom odgovornošću za ugostiteljstvo</item>
      <item>FINANCIJSKA AGENCIJA, RC SPLIT</item>
    </izvorni_sadrzaj>
    <derivirana_varijabla naziv="DomainObject.Predmet.SudioniciListNaziv_1">
      <item>VINOVAC GRADNJA društvo s ograničenom odgovornošću za ugostiteljstvo</item>
      <item>FINANCIJSKA AGENCIJA, RC SPLIT</item>
    </derivirana_varijabla>
  </DomainObject.Predmet.SudioniciListNaziv>
  <DomainObject.Predmet.SudioniciListAdressOIB>
    <izvorni_sadrzaj>
      <item>VINOVAC GRADNJA društvo s ograničenom odgovornošću za ugostiteljstvo, OIB 43428080881, Vinovac 38,21220 Trogir</item>
      <item>FINANCIJSKA AGENCIJA, RC SPLIT, OIB 85821130368, Mažuranićevo šetalište 24 b,21000 Split</item>
    </izvorni_sadrzaj>
    <derivirana_varijabla naziv="DomainObject.Predmet.SudioniciListAdressOIB_1">
      <item>VINOVAC GRADNJA društvo s ograničenom odgovornošću za ugostiteljstvo, OIB 43428080881, Vinovac 38,21220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43428080881</item>
      <item>, OIB 85821130368</item>
    </izvorni_sadrzaj>
    <derivirana_varijabla naziv="DomainObject.Predmet.SudioniciListNazivOIB_1">
      <item>, OIB 43428080881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4689</properties:Characters>
  <properties:Lines>117</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2018-06-18T12:15:00Z</dcterms:created>
  <dc:creator>Katarina Franković</dc:creator>
  <cp:lastModifiedBy>Andrijana Leto</cp:lastModifiedBy>
  <cp:lastPrinted>2018-06-18T12:17:00Z</cp:lastPrinted>
  <dcterms:modified xmlns:xsi="http://www.w3.org/2001/XMLSchema-instance" xsi:type="dcterms:W3CDTF">2018-06-18T12:20:00Z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Odluka - Rješenje (1271-16 rješenje plaćanje predujma člana uprave FOND 1000 SPLIT čl. 110.docx)</vt:lpwstr>
  </prop:property>
  <prop:property name="CC_coloring" pid="5" fmtid="{D5CDD505-2E9C-101B-9397-08002B2CF9AE}">
    <vt:bool>false</vt:bool>
  </prop:property>
</prop:Properties>
</file>