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7891" w14:paraId="0737891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 xml:space="preserve">TRGOVAČKI SUD U </w:t>
      </w:r>
      <w:r w:rsidR="005142E8">
        <w:rPr>
          <w:rFonts w:hAnsi="Times New Roman" w:ascii="Times New Roman"/>
          <w:sz w:val="24"/>
          <w:szCs w:val="24"/>
          <w:lang w:val="pl-PL"/>
        </w:rPr>
        <w:t>DUBROVNIKU</w:t>
      </w:r>
    </w:p>
    <w:p w:rsidRDefault="00C02F9C" w:rsidP="00C02F9C" w:rsidR="006F4648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02F9C">
        <w:rPr>
          <w:rFonts w:hAnsi="Times New Roman" w:ascii="Times New Roman"/>
          <w:b/>
          <w:sz w:val="24"/>
          <w:szCs w:val="24"/>
          <w:lang w:val="pl-PL"/>
        </w:rPr>
        <w:t>Poslovni broj: 6. St-</w:t>
      </w:r>
      <w:r w:rsidR="005142E8">
        <w:rPr>
          <w:rFonts w:hAnsi="Times New Roman" w:ascii="Times New Roman"/>
          <w:b/>
          <w:sz w:val="24"/>
          <w:szCs w:val="24"/>
          <w:lang w:val="pl-PL"/>
        </w:rPr>
        <w:t>176</w:t>
      </w:r>
      <w:r w:rsidRPr="00C02F9C">
        <w:rPr>
          <w:rFonts w:hAnsi="Times New Roman" w:ascii="Times New Roman"/>
          <w:b/>
          <w:sz w:val="24"/>
          <w:szCs w:val="24"/>
          <w:lang w:val="pl-PL"/>
        </w:rPr>
        <w:t>/201</w:t>
      </w:r>
      <w:r w:rsidR="005142E8">
        <w:rPr>
          <w:rFonts w:hAnsi="Times New Roman" w:ascii="Times New Roman"/>
          <w:b/>
          <w:sz w:val="24"/>
          <w:szCs w:val="24"/>
          <w:lang w:val="pl-PL"/>
        </w:rPr>
        <w:t>9</w:t>
      </w:r>
    </w:p>
    <w:p w:rsidRDefault="00C02F9C" w:rsidP="00C02F9C" w:rsidR="00C02F9C">
      <w:pPr>
        <w:pStyle w:val="Bezproreda"/>
        <w:ind w:hanging="1410" w:left="1410"/>
        <w:jc w:val="right"/>
        <w:rPr>
          <w:rFonts w:hAnsi="Times New Roman" w:ascii="Times New Roman"/>
          <w:lang w:val="pl-PL"/>
        </w:rPr>
      </w:pPr>
    </w:p>
    <w:p w:rsidRDefault="007735BB" w:rsidP="00D25D76" w:rsidR="00D25D76">
      <w:pPr>
        <w:pStyle w:val="Bezproreda"/>
        <w:ind w:hanging="1410" w:left="1410"/>
        <w:rPr>
          <w:rFonts w:hAnsi="Times New Roman" w:ascii="Times New Roman"/>
          <w:bCs/>
          <w:lang w:eastAsia="hr-HR"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5142E8" w:rsidRPr="005142E8">
        <w:rPr>
          <w:rFonts w:hAnsi="Times New Roman" w:ascii="Times New Roman"/>
          <w:bCs/>
          <w:lang w:eastAsia="hr-HR"/>
        </w:rPr>
        <w:t>ROS SOLIS d.o.o. za usluge "u stečaju", Split, Đakovačka 3, MBS: 060212640, OIB: 44554704670</w:t>
      </w:r>
      <w:r w:rsidR="005142E8" w:rsidRPr="005142E8">
        <w:rPr>
          <w:rFonts w:hAnsi="Times New Roman" w:ascii="Times New Roman"/>
          <w:bCs/>
          <w:lang w:eastAsia="hr-HR" w:val="en-AU"/>
        </w:rPr>
        <w:t xml:space="preserve">, </w:t>
      </w:r>
      <w:r w:rsidR="005142E8" w:rsidRPr="005142E8">
        <w:rPr>
          <w:rFonts w:hAnsi="Times New Roman" w:ascii="Times New Roman"/>
          <w:bCs/>
          <w:lang w:eastAsia="hr-HR"/>
        </w:rPr>
        <w:t>zastupano po stečajnom upravitelju Matu Mariću iz Dubrovnika</w:t>
      </w:r>
    </w:p>
    <w:p w:rsidRDefault="005142E8" w:rsidP="00D25D76" w:rsidR="005142E8" w:rsidRPr="005374E3">
      <w:pPr>
        <w:pStyle w:val="Bezproreda"/>
        <w:ind w:hanging="1410" w:left="1410"/>
        <w:rPr>
          <w:rFonts w:hAnsi="Times New Roman" w:ascii="Times New Roman"/>
          <w:sz w:val="16"/>
          <w:szCs w:val="16"/>
          <w:lang w:val="pl-PL"/>
        </w:rPr>
      </w:pPr>
    </w:p>
    <w:p w:rsidRDefault="00113B68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ISPITANIH</w:t>
      </w:r>
      <w:r w:rsidR="00702487" w:rsidRPr="00B40BEB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AC3FA7" w:rsidP="00F2214F" w:rsidR="00AC3FA7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6E356B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701"/>
        <w:gridCol w:w="2268"/>
        <w:gridCol w:w="1561"/>
        <w:gridCol w:w="1558"/>
        <w:gridCol w:w="1558"/>
        <w:gridCol w:w="2086"/>
      </w:tblGrid>
      <w:tr w:rsidTr="00716782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0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773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716782" w:rsidR="00A56BED" w:rsidRPr="00B40BEB">
        <w:trPr>
          <w:trHeight w:val="1344"/>
        </w:trPr>
        <w:tc>
          <w:tcPr>
            <w:tcW w:type="pct" w:w="327"/>
            <w:vAlign w:val="center"/>
          </w:tcPr>
          <w:p w:rsidRDefault="00A56BED" w:rsidP="00A56BED" w:rsidR="00A56BED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A56BED" w:rsidP="00A56BED" w:rsidR="00A56BED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TONČI GUDELJ</w:t>
            </w:r>
          </w:p>
        </w:tc>
        <w:tc>
          <w:tcPr>
            <w:tcW w:type="pct" w:w="580"/>
            <w:vAlign w:val="center"/>
          </w:tcPr>
          <w:p w:rsidRDefault="00A56BED" w:rsidP="00A56BED" w:rsidR="00A56BED" w:rsidRPr="00E72AB4">
            <w:pPr>
              <w:pStyle w:val="Bezproreda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69212136323</w:t>
            </w:r>
          </w:p>
        </w:tc>
        <w:tc>
          <w:tcPr>
            <w:tcW w:type="pct" w:w="773"/>
            <w:vAlign w:val="center"/>
          </w:tcPr>
          <w:p w:rsidRDefault="00A56BED" w:rsidP="00A56BED" w:rsidR="00A56BED">
            <w:pPr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Podstražje</w:t>
            </w:r>
            <w:proofErr w:type="spellEnd"/>
            <w:r>
              <w:rPr>
                <w:rFonts w:hAnsi="Times New Roman" w:ascii="Times New Roman"/>
              </w:rPr>
              <w:t xml:space="preserve">, </w:t>
            </w:r>
            <w:proofErr w:type="spellStart"/>
            <w:r>
              <w:rPr>
                <w:rFonts w:hAnsi="Times New Roman" w:ascii="Times New Roman"/>
              </w:rPr>
              <w:t>Kranjčevićeva</w:t>
            </w:r>
            <w:proofErr w:type="spellEnd"/>
            <w:r>
              <w:rPr>
                <w:rFonts w:hAnsi="Times New Roman" w:ascii="Times New Roman"/>
              </w:rPr>
              <w:t xml:space="preserve"> 30</w:t>
            </w:r>
          </w:p>
        </w:tc>
        <w:tc>
          <w:tcPr>
            <w:tcW w:type="pct" w:w="532"/>
            <w:vAlign w:val="center"/>
          </w:tcPr>
          <w:p w:rsidRDefault="00A56BED" w:rsidP="00A56BED" w:rsidR="00A56B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A7B8A">
              <w:rPr>
                <w:rFonts w:hAnsi="Times New Roman" w:ascii="Times New Roman"/>
              </w:rPr>
              <w:t>61.485,39</w:t>
            </w:r>
          </w:p>
          <w:p w:rsidRDefault="007A7B8A" w:rsidP="00A56BED" w:rsidR="007A7B8A" w:rsidRPr="007A7B8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(neto)</w:t>
            </w:r>
          </w:p>
        </w:tc>
        <w:tc>
          <w:tcPr>
            <w:tcW w:type="pct" w:w="531"/>
            <w:vAlign w:val="center"/>
          </w:tcPr>
          <w:p w:rsidRDefault="00A56BED" w:rsidP="00A56BED" w:rsidR="00A56BED" w:rsidRPr="007A7B8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A7B8A">
              <w:rPr>
                <w:rFonts w:hAnsi="Times New Roman" w:ascii="Times New Roman"/>
              </w:rPr>
              <w:t>61.485,39</w:t>
            </w:r>
          </w:p>
        </w:tc>
        <w:tc>
          <w:tcPr>
            <w:tcW w:type="pct" w:w="531"/>
            <w:vAlign w:val="center"/>
          </w:tcPr>
          <w:p w:rsidRDefault="00E875F2" w:rsidP="00A56BED" w:rsidR="00A56B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875F2" w:rsidP="00A56BED" w:rsidR="00A56B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A56BED" w:rsidRPr="00B40BEB">
        <w:trPr>
          <w:trHeight w:val="1344"/>
        </w:trPr>
        <w:tc>
          <w:tcPr>
            <w:tcW w:type="pct" w:w="327"/>
            <w:vAlign w:val="center"/>
          </w:tcPr>
          <w:p w:rsidRDefault="00A56BED" w:rsidP="00A56BED" w:rsidR="00A56BE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A56BED" w:rsidP="00A56BED" w:rsidR="00A56BED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REPUBLIKA HRVATSKA MINISTARSTVO FINANCIJA</w:t>
            </w:r>
          </w:p>
        </w:tc>
        <w:tc>
          <w:tcPr>
            <w:tcW w:type="pct" w:w="580"/>
            <w:vAlign w:val="center"/>
          </w:tcPr>
          <w:p w:rsidRDefault="00A56BED" w:rsidP="00A56BED" w:rsidR="00A56BED" w:rsidRPr="003C49E6">
            <w:pPr>
              <w:pStyle w:val="Bezproreda"/>
              <w:rPr>
                <w:rFonts w:hAnsi="Times New Roman" w:ascii="Times New Roman"/>
              </w:rPr>
            </w:pPr>
            <w:r w:rsidRPr="00E72AB4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773"/>
            <w:vAlign w:val="center"/>
          </w:tcPr>
          <w:p w:rsidRDefault="00A56BED" w:rsidP="00A56BED" w:rsidR="00A56BED" w:rsidRPr="003C49E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Trg dr. F. Tuđmana 4, Split</w:t>
            </w:r>
          </w:p>
        </w:tc>
        <w:tc>
          <w:tcPr>
            <w:tcW w:type="pct" w:w="532"/>
            <w:vAlign w:val="center"/>
          </w:tcPr>
          <w:p w:rsidRDefault="007A7B8A" w:rsidP="00E875F2" w:rsidR="00A56BED" w:rsidRPr="007A7B8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49.775,00</w:t>
            </w:r>
          </w:p>
        </w:tc>
        <w:tc>
          <w:tcPr>
            <w:tcW w:type="pct" w:w="531"/>
            <w:vAlign w:val="center"/>
          </w:tcPr>
          <w:p w:rsidRDefault="007A7B8A" w:rsidP="00E875F2" w:rsidR="00A56BED" w:rsidRPr="007A7B8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22.657,49</w:t>
            </w:r>
          </w:p>
        </w:tc>
        <w:tc>
          <w:tcPr>
            <w:tcW w:type="pct" w:w="531"/>
            <w:vAlign w:val="center"/>
          </w:tcPr>
          <w:p w:rsidRDefault="007A7B8A" w:rsidP="003F1AE7" w:rsidR="00A56BED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3F1AE7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.117,51</w:t>
            </w:r>
          </w:p>
        </w:tc>
        <w:tc>
          <w:tcPr>
            <w:tcW w:type="pct" w:w="711"/>
            <w:vAlign w:val="center"/>
          </w:tcPr>
          <w:p w:rsidRDefault="007A7B8A" w:rsidP="00A56BED" w:rsidR="00A56BED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716782" w:rsidR="00E875F2" w:rsidRPr="00B40BEB">
        <w:trPr>
          <w:trHeight w:val="1344"/>
        </w:trPr>
        <w:tc>
          <w:tcPr>
            <w:tcW w:type="pct" w:w="327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E875F2" w:rsidP="00E875F2" w:rsidR="00E875F2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HRVATSKI ZAVOD ZA ZDRAVSTVENO OSIGURANJE</w:t>
            </w:r>
          </w:p>
        </w:tc>
        <w:tc>
          <w:tcPr>
            <w:tcW w:type="pct" w:w="580"/>
            <w:vAlign w:val="center"/>
          </w:tcPr>
          <w:p w:rsidRDefault="00E875F2" w:rsidP="00E875F2" w:rsidR="00E875F2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832DE3">
              <w:rPr>
                <w:rFonts w:hAnsi="Times New Roman" w:ascii="Times New Roman"/>
                <w:lang w:eastAsia="hr-HR"/>
              </w:rPr>
              <w:t>02958272670</w:t>
            </w:r>
          </w:p>
        </w:tc>
        <w:tc>
          <w:tcPr>
            <w:tcW w:type="pct" w:w="773"/>
            <w:vAlign w:val="center"/>
          </w:tcPr>
          <w:p w:rsidRDefault="00E875F2" w:rsidP="00E875F2" w:rsidR="00E875F2" w:rsidRPr="004A33CE">
            <w:pPr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Margaretska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3, Zagreb</w:t>
            </w:r>
          </w:p>
        </w:tc>
        <w:tc>
          <w:tcPr>
            <w:tcW w:type="pct" w:w="532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20.268,42</w:t>
            </w:r>
          </w:p>
        </w:tc>
        <w:tc>
          <w:tcPr>
            <w:tcW w:type="pct" w:w="531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20.268,42</w:t>
            </w:r>
          </w:p>
        </w:tc>
        <w:tc>
          <w:tcPr>
            <w:tcW w:type="pct" w:w="531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E875F2" w:rsidRPr="00B40BEB">
        <w:trPr>
          <w:trHeight w:val="632"/>
        </w:trPr>
        <w:tc>
          <w:tcPr>
            <w:tcW w:type="pct" w:w="327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E875F2" w:rsidP="00E875F2" w:rsidR="00E875F2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80"/>
            <w:vAlign w:val="center"/>
          </w:tcPr>
          <w:p w:rsidRDefault="00E875F2" w:rsidP="00E875F2" w:rsidR="00E875F2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716782"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773"/>
            <w:vAlign w:val="center"/>
          </w:tcPr>
          <w:p w:rsidRDefault="00E875F2" w:rsidP="00E875F2" w:rsidR="00E875F2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Branimirova obala 17, Split</w:t>
            </w:r>
          </w:p>
        </w:tc>
        <w:tc>
          <w:tcPr>
            <w:tcW w:type="pct" w:w="532"/>
            <w:vAlign w:val="center"/>
          </w:tcPr>
          <w:p w:rsidRDefault="00E875F2" w:rsidP="00E875F2" w:rsidR="00E875F2" w:rsidRPr="007A7B8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125,33</w:t>
            </w:r>
          </w:p>
        </w:tc>
        <w:tc>
          <w:tcPr>
            <w:tcW w:type="pct" w:w="531"/>
            <w:vAlign w:val="center"/>
          </w:tcPr>
          <w:p w:rsidRDefault="00E875F2" w:rsidP="00E875F2" w:rsidR="00E875F2" w:rsidRPr="007A7B8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875F2">
              <w:rPr>
                <w:rFonts w:hAnsi="Times New Roman" w:ascii="Times New Roman"/>
              </w:rPr>
              <w:t>125,33</w:t>
            </w:r>
          </w:p>
        </w:tc>
        <w:tc>
          <w:tcPr>
            <w:tcW w:type="pct" w:w="531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E875F2" w:rsidRPr="00B40BEB">
        <w:trPr>
          <w:trHeight w:val="632"/>
        </w:trPr>
        <w:tc>
          <w:tcPr>
            <w:tcW w:type="pct" w:w="327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E875F2" w:rsidP="00E875F2" w:rsidR="00E875F2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REGOS – SREDIŠNJI REGISTAR OSIGURANIKA, MIO II stup</w:t>
            </w:r>
          </w:p>
        </w:tc>
        <w:tc>
          <w:tcPr>
            <w:tcW w:type="pct" w:w="580"/>
            <w:vAlign w:val="center"/>
          </w:tcPr>
          <w:p w:rsidRDefault="00E875F2" w:rsidP="00E875F2" w:rsidR="00E875F2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E72AB4">
              <w:rPr>
                <w:rFonts w:hAnsi="Times New Roman" w:ascii="Times New Roman"/>
                <w:lang w:eastAsia="hr-HR"/>
              </w:rPr>
              <w:t>93161265507</w:t>
            </w:r>
          </w:p>
        </w:tc>
        <w:tc>
          <w:tcPr>
            <w:tcW w:type="pct" w:w="773"/>
            <w:vAlign w:val="center"/>
          </w:tcPr>
          <w:p w:rsidRDefault="00E875F2" w:rsidP="00E875F2" w:rsidR="00E875F2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Gajeva Ulica 5,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Zagareb</w:t>
            </w:r>
            <w:proofErr w:type="spellEnd"/>
          </w:p>
        </w:tc>
        <w:tc>
          <w:tcPr>
            <w:tcW w:type="pct" w:w="532"/>
            <w:vAlign w:val="center"/>
          </w:tcPr>
          <w:p w:rsidRDefault="00E875F2" w:rsidP="00E875F2" w:rsidR="00E875F2" w:rsidRPr="007A7B8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6.723,73</w:t>
            </w:r>
          </w:p>
        </w:tc>
        <w:tc>
          <w:tcPr>
            <w:tcW w:type="pct" w:w="531"/>
            <w:vAlign w:val="center"/>
          </w:tcPr>
          <w:p w:rsidRDefault="00E875F2" w:rsidP="00E875F2" w:rsidR="00E875F2" w:rsidRPr="007A7B8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875F2">
              <w:rPr>
                <w:rFonts w:hAnsi="Times New Roman" w:ascii="Times New Roman"/>
              </w:rPr>
              <w:t>6.723,73</w:t>
            </w:r>
          </w:p>
        </w:tc>
        <w:tc>
          <w:tcPr>
            <w:tcW w:type="pct" w:w="531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875F2" w:rsidP="00E875F2" w:rsidR="00E875F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E356B" w:rsidP="00702487" w:rsidR="006E356B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702487" w:rsidR="00E875F2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702487" w:rsidR="00E875F2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E875F2" w:rsidR="00E875F2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02F9C">
        <w:rPr>
          <w:rFonts w:hAnsi="Times New Roman" w:ascii="Times New Roman"/>
          <w:b/>
          <w:sz w:val="24"/>
          <w:szCs w:val="24"/>
          <w:lang w:val="pl-PL"/>
        </w:rPr>
        <w:lastRenderedPageBreak/>
        <w:t>Poslovni broj: 6. St-</w:t>
      </w:r>
      <w:r>
        <w:rPr>
          <w:rFonts w:hAnsi="Times New Roman" w:ascii="Times New Roman"/>
          <w:b/>
          <w:sz w:val="24"/>
          <w:szCs w:val="24"/>
          <w:lang w:val="pl-PL"/>
        </w:rPr>
        <w:t>176</w:t>
      </w:r>
      <w:r w:rsidRPr="00C02F9C">
        <w:rPr>
          <w:rFonts w:hAnsi="Times New Roman" w:ascii="Times New Roman"/>
          <w:b/>
          <w:sz w:val="24"/>
          <w:szCs w:val="24"/>
          <w:lang w:val="pl-PL"/>
        </w:rPr>
        <w:t>/201</w:t>
      </w:r>
      <w:r>
        <w:rPr>
          <w:rFonts w:hAnsi="Times New Roman" w:ascii="Times New Roman"/>
          <w:b/>
          <w:sz w:val="24"/>
          <w:szCs w:val="24"/>
          <w:lang w:val="pl-PL"/>
        </w:rPr>
        <w:t>9</w:t>
      </w:r>
    </w:p>
    <w:p w:rsidRDefault="00F11B53" w:rsidP="00702487" w:rsidR="00F11B53">
      <w:pPr>
        <w:pStyle w:val="Bezproreda"/>
        <w:rPr>
          <w:rFonts w:hAnsi="Times New Roman" w:ascii="Times New Roman"/>
          <w:b/>
          <w:sz w:val="24"/>
        </w:rPr>
      </w:pPr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p w:rsidRDefault="004B4CFB" w:rsidP="004B4CFB" w:rsidR="004B4CFB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D0204B" w:rsidR="004B4CFB" w:rsidRPr="00B40BEB">
        <w:tc>
          <w:tcPr>
            <w:tcW w:type="pct" w:w="327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D0204B" w:rsidR="004B4CFB" w:rsidRPr="00B40BEB">
        <w:trPr>
          <w:trHeight w:val="632"/>
        </w:trPr>
        <w:tc>
          <w:tcPr>
            <w:tcW w:type="pct" w:w="327"/>
            <w:vAlign w:val="center"/>
          </w:tcPr>
          <w:p w:rsidRDefault="004B4CFB" w:rsidP="00D0204B" w:rsidR="004B4CFB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191E91" w:rsidP="00D15F51" w:rsidR="004B4CFB" w:rsidRPr="00DC0DCA">
            <w:pPr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REPUBLIKA H</w:t>
            </w:r>
            <w:r w:rsidR="00D15F51">
              <w:rPr>
                <w:rFonts w:hAnsi="Times New Roman" w:ascii="Times New Roman"/>
              </w:rPr>
              <w:t>RVATSKA MINISTARSTVO FINANCIJA</w:t>
            </w:r>
          </w:p>
        </w:tc>
        <w:tc>
          <w:tcPr>
            <w:tcW w:type="pct" w:w="532"/>
            <w:vAlign w:val="center"/>
          </w:tcPr>
          <w:p w:rsidRDefault="00191E91" w:rsidP="00D0204B" w:rsidR="004B4CFB" w:rsidRPr="00DC0DCA">
            <w:pPr>
              <w:pStyle w:val="Bezproreda"/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2962CA" w:rsidP="00E64D49" w:rsidR="004B4CFB" w:rsidRPr="00DC0DCA">
            <w:pPr>
              <w:rPr>
                <w:rFonts w:hAnsi="Times New Roman" w:ascii="Times New Roman"/>
              </w:rPr>
            </w:pPr>
            <w:r w:rsidRPr="002962CA">
              <w:rPr>
                <w:rFonts w:hAnsi="Times New Roman" w:ascii="Times New Roman"/>
                <w:lang w:val="fr-FR"/>
              </w:rPr>
              <w:t>Zagreb,</w:t>
            </w:r>
            <w:r>
              <w:rPr>
                <w:rFonts w:hAnsi="Times New Roman" w:ascii="Times New Roman"/>
                <w:lang w:val="fr-FR"/>
              </w:rPr>
              <w:t xml:space="preserve"> K</w:t>
            </w:r>
            <w:r w:rsidR="00E64D49">
              <w:rPr>
                <w:rFonts w:hAnsi="Times New Roman" w:ascii="Times New Roman"/>
                <w:lang w:val="fr-FR"/>
              </w:rPr>
              <w:t>atančićeva 5</w:t>
            </w:r>
            <w:r>
              <w:rPr>
                <w:rFonts w:hAnsi="Times New Roman" w:ascii="Times New Roman"/>
                <w:lang w:val="fr-FR"/>
              </w:rPr>
              <w:t>1</w:t>
            </w:r>
          </w:p>
        </w:tc>
        <w:tc>
          <w:tcPr>
            <w:tcW w:type="pct" w:w="532"/>
            <w:vAlign w:val="center"/>
          </w:tcPr>
          <w:p w:rsidRDefault="00191E91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611.146,02</w:t>
            </w:r>
          </w:p>
        </w:tc>
        <w:tc>
          <w:tcPr>
            <w:tcW w:type="pct" w:w="531"/>
            <w:vAlign w:val="center"/>
          </w:tcPr>
          <w:p w:rsidRDefault="00191E91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611.146,02</w:t>
            </w:r>
          </w:p>
        </w:tc>
        <w:tc>
          <w:tcPr>
            <w:tcW w:type="pct" w:w="531"/>
            <w:vAlign w:val="center"/>
          </w:tcPr>
          <w:p w:rsidRDefault="00F43C56" w:rsidP="00F43C56" w:rsidR="004B4CFB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C2144" w:rsidP="00241597" w:rsidR="004B4CFB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4B4CFB" w:rsidRPr="00B40BEB">
        <w:trPr>
          <w:trHeight w:val="547"/>
        </w:trPr>
        <w:tc>
          <w:tcPr>
            <w:tcW w:type="pct" w:w="327"/>
            <w:vAlign w:val="center"/>
          </w:tcPr>
          <w:p w:rsidRDefault="004B4CFB" w:rsidP="004B4CF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F64497" w:rsidP="00F64497" w:rsidR="004B4CFB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F64497" w:rsidP="00D0204B" w:rsidR="004B4CFB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4497">
              <w:rPr>
                <w:rFonts w:eastAsia="Calibri" w:hAnsi="Times New Roman" w:ascii="Times New Roman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F64497" w:rsidP="00D0204B" w:rsidR="002962CA">
            <w:pPr>
              <w:rPr>
                <w:rFonts w:eastAsia="Times New Roman" w:hAnsi="Times New Roman" w:ascii="Times New Roman"/>
                <w:lang w:eastAsia="hr-HR"/>
              </w:rPr>
            </w:pPr>
            <w:r w:rsidRPr="00F64497">
              <w:rPr>
                <w:rFonts w:eastAsia="Times New Roman" w:hAnsi="Times New Roman" w:ascii="Times New Roman"/>
                <w:lang w:eastAsia="hr-HR"/>
              </w:rPr>
              <w:t>Split,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2962CA" w:rsidP="00D0204B" w:rsidR="004B4CFB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Branimirova obala 17</w:t>
            </w:r>
          </w:p>
        </w:tc>
        <w:tc>
          <w:tcPr>
            <w:tcW w:type="pct" w:w="532"/>
            <w:vAlign w:val="center"/>
          </w:tcPr>
          <w:p w:rsidRDefault="00D15F51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15F51">
              <w:rPr>
                <w:rFonts w:eastAsia="Calibri" w:hAnsi="Times New Roman" w:ascii="Times New Roman"/>
              </w:rPr>
              <w:t>5.292,36</w:t>
            </w:r>
          </w:p>
        </w:tc>
        <w:tc>
          <w:tcPr>
            <w:tcW w:type="pct" w:w="531"/>
            <w:vAlign w:val="center"/>
          </w:tcPr>
          <w:p w:rsidRDefault="00D15F51" w:rsidP="00D0204B" w:rsidR="004B4CFB" w:rsidRPr="00DC0DCA">
            <w:pPr>
              <w:jc w:val="right"/>
              <w:rPr>
                <w:rFonts w:hAnsi="Times New Roman" w:ascii="Times New Roman"/>
              </w:rPr>
            </w:pPr>
            <w:r w:rsidRPr="00D15F51">
              <w:rPr>
                <w:rFonts w:hAnsi="Times New Roman" w:ascii="Times New Roman"/>
              </w:rPr>
              <w:t>5.292,36</w:t>
            </w:r>
          </w:p>
        </w:tc>
        <w:tc>
          <w:tcPr>
            <w:tcW w:type="pct" w:w="531"/>
            <w:vAlign w:val="center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41597" w:rsidP="00241597" w:rsidR="004B4CFB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59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B63AC2" w:rsidRPr="00B40BEB">
        <w:trPr>
          <w:trHeight w:val="547"/>
        </w:trPr>
        <w:tc>
          <w:tcPr>
            <w:tcW w:type="pct" w:w="327"/>
            <w:vAlign w:val="center"/>
          </w:tcPr>
          <w:p w:rsidRDefault="00B91247" w:rsidP="004B4CFB" w:rsidR="00B63A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D15F51" w:rsidP="00D0204B" w:rsidR="00B63AC2">
            <w:pPr>
              <w:rPr>
                <w:rFonts w:eastAsia="Times New Roman" w:hAnsi="Times New Roman" w:ascii="Times New Roman"/>
                <w:lang w:eastAsia="hr-HR"/>
              </w:rPr>
            </w:pPr>
            <w:r w:rsidRPr="00D15F51">
              <w:rPr>
                <w:rFonts w:hAnsi="Times New Roman" w:ascii="Times New Roman"/>
              </w:rPr>
              <w:t>FINANCIJSKA AGENCIJA, Zagreb, OIB: 85821130368, u iznosu 2.529,22 kuna</w:t>
            </w:r>
          </w:p>
        </w:tc>
        <w:tc>
          <w:tcPr>
            <w:tcW w:type="pct" w:w="532"/>
            <w:vAlign w:val="center"/>
          </w:tcPr>
          <w:p w:rsidRDefault="00D15F51" w:rsidP="00D0204B" w:rsidR="00B63AC2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D15F51">
              <w:rPr>
                <w:rFonts w:eastAsia="Calibri" w:hAnsi="Times New Roman" w:ascii="Times New Roman"/>
              </w:rPr>
              <w:t>85821130368</w:t>
            </w:r>
          </w:p>
        </w:tc>
        <w:tc>
          <w:tcPr>
            <w:tcW w:type="pct" w:w="821"/>
            <w:vAlign w:val="center"/>
          </w:tcPr>
          <w:p w:rsidRDefault="00F333F3" w:rsidP="00C95393" w:rsidR="00B63AC2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Zagreb, </w:t>
            </w:r>
            <w:r w:rsidR="00C95393">
              <w:rPr>
                <w:rFonts w:eastAsia="Times New Roman" w:hAnsi="Times New Roman" w:ascii="Times New Roman"/>
                <w:lang w:eastAsia="hr-HR"/>
              </w:rPr>
              <w:t>Vukovarska 70</w:t>
            </w:r>
          </w:p>
        </w:tc>
        <w:tc>
          <w:tcPr>
            <w:tcW w:type="pct" w:w="532"/>
            <w:vAlign w:val="center"/>
          </w:tcPr>
          <w:p w:rsidRDefault="00C95393" w:rsidP="00A57947" w:rsidR="00B63AC2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C95393">
              <w:rPr>
                <w:rFonts w:hAnsi="Times New Roman" w:ascii="Times New Roman"/>
                <w:lang w:eastAsia="hr-HR"/>
              </w:rPr>
              <w:t>2.529,22</w:t>
            </w:r>
          </w:p>
        </w:tc>
        <w:tc>
          <w:tcPr>
            <w:tcW w:type="pct" w:w="531"/>
            <w:vAlign w:val="center"/>
          </w:tcPr>
          <w:p w:rsidRDefault="00C95393" w:rsidP="00A57947" w:rsidR="00B63AC2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C95393">
              <w:rPr>
                <w:rFonts w:eastAsia="Times New Roman" w:hAnsi="Times New Roman" w:ascii="Times New Roman"/>
                <w:lang w:eastAsia="hr-HR"/>
              </w:rPr>
              <w:t>2.529,22</w:t>
            </w:r>
          </w:p>
        </w:tc>
        <w:tc>
          <w:tcPr>
            <w:tcW w:type="pct" w:w="531"/>
            <w:vAlign w:val="center"/>
          </w:tcPr>
          <w:p w:rsidRDefault="00DC2144" w:rsidP="00D0204B" w:rsidR="00B63AC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C2144" w:rsidP="00241597" w:rsidR="00B63AC2" w:rsidRPr="002415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B4CFB" w:rsidP="00702487" w:rsidR="004B4CFB" w:rsidRPr="005374E3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0312A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E875F2">
        <w:rPr>
          <w:rFonts w:hAnsi="Times New Roman" w:ascii="Times New Roman"/>
          <w:sz w:val="24"/>
        </w:rPr>
        <w:t>20</w:t>
      </w:r>
      <w:r w:rsidR="00664501">
        <w:rPr>
          <w:rFonts w:hAnsi="Times New Roman" w:ascii="Times New Roman"/>
          <w:sz w:val="24"/>
        </w:rPr>
        <w:t xml:space="preserve">. </w:t>
      </w:r>
      <w:r w:rsidR="00D15F51">
        <w:rPr>
          <w:rFonts w:hAnsi="Times New Roman" w:ascii="Times New Roman"/>
          <w:sz w:val="24"/>
        </w:rPr>
        <w:t>ožujka</w:t>
      </w:r>
      <w:r w:rsidR="00664501">
        <w:rPr>
          <w:rFonts w:hAnsi="Times New Roman" w:ascii="Times New Roman"/>
          <w:sz w:val="24"/>
        </w:rPr>
        <w:t xml:space="preserve"> 201</w:t>
      </w:r>
      <w:r w:rsidR="00D15F51">
        <w:rPr>
          <w:rFonts w:hAnsi="Times New Roman" w:ascii="Times New Roman"/>
          <w:sz w:val="24"/>
        </w:rPr>
        <w:t>9</w:t>
      </w:r>
      <w:r w:rsidR="00664501">
        <w:rPr>
          <w:rFonts w:hAnsi="Times New Roman" w:ascii="Times New Roman"/>
          <w:sz w:val="24"/>
        </w:rPr>
        <w:t>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5374E3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5374E3" w:rsidR="00EE0E4C">
      <w:pgSz w:orient="landscape" w:h="11906" w:w="16838"/>
      <w:pgMar w:gutter="0" w:footer="708" w:header="708" w:left="1417" w:bottom="42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CA7" w:rsidP="00702487" w:rsidR="00D63CA7">
      <w:pPr>
        <w:spacing w:after="0"/>
      </w:pPr>
      <w:r>
        <w:separator/>
      </w:r>
    </w:p>
  </w:endnote>
  <w:endnote w:id="0" w:type="continuationSeparator">
    <w:p w:rsidRDefault="00D63CA7" w:rsidP="00702487" w:rsidR="00D63C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CA7" w:rsidP="00702487" w:rsidR="00D63CA7">
      <w:pPr>
        <w:spacing w:after="0"/>
      </w:pPr>
      <w:r>
        <w:separator/>
      </w:r>
    </w:p>
  </w:footnote>
  <w:footnote w:id="0" w:type="continuationSeparator">
    <w:p w:rsidRDefault="00D63CA7" w:rsidP="00702487" w:rsidR="00D63CA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13B68"/>
    <w:rsid w:val="00123B8A"/>
    <w:rsid w:val="0012419C"/>
    <w:rsid w:val="001252E1"/>
    <w:rsid w:val="00145EFF"/>
    <w:rsid w:val="001530DF"/>
    <w:rsid w:val="00173DED"/>
    <w:rsid w:val="00191E91"/>
    <w:rsid w:val="0019308E"/>
    <w:rsid w:val="001A3695"/>
    <w:rsid w:val="001B1EBF"/>
    <w:rsid w:val="001C3F60"/>
    <w:rsid w:val="001E0E3E"/>
    <w:rsid w:val="001E27E9"/>
    <w:rsid w:val="001F043B"/>
    <w:rsid w:val="00211F7D"/>
    <w:rsid w:val="002202AF"/>
    <w:rsid w:val="002330AE"/>
    <w:rsid w:val="00241060"/>
    <w:rsid w:val="00241597"/>
    <w:rsid w:val="00242ED8"/>
    <w:rsid w:val="002577A0"/>
    <w:rsid w:val="002701B5"/>
    <w:rsid w:val="00285BE9"/>
    <w:rsid w:val="002879BD"/>
    <w:rsid w:val="002962CA"/>
    <w:rsid w:val="002A2140"/>
    <w:rsid w:val="002A28E5"/>
    <w:rsid w:val="002A6BF6"/>
    <w:rsid w:val="002B3866"/>
    <w:rsid w:val="002C428E"/>
    <w:rsid w:val="002C581D"/>
    <w:rsid w:val="002F5264"/>
    <w:rsid w:val="002F5779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81789"/>
    <w:rsid w:val="003933E2"/>
    <w:rsid w:val="003A2F40"/>
    <w:rsid w:val="003B274E"/>
    <w:rsid w:val="003B3F7F"/>
    <w:rsid w:val="003C2112"/>
    <w:rsid w:val="003C2B35"/>
    <w:rsid w:val="003C49E6"/>
    <w:rsid w:val="003F19C2"/>
    <w:rsid w:val="003F1AE7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9712E"/>
    <w:rsid w:val="004A1818"/>
    <w:rsid w:val="004B4CFB"/>
    <w:rsid w:val="004B4E86"/>
    <w:rsid w:val="004B5972"/>
    <w:rsid w:val="004B714A"/>
    <w:rsid w:val="004C2284"/>
    <w:rsid w:val="004C2805"/>
    <w:rsid w:val="004E3598"/>
    <w:rsid w:val="004F3CD6"/>
    <w:rsid w:val="005142E8"/>
    <w:rsid w:val="00523689"/>
    <w:rsid w:val="00524410"/>
    <w:rsid w:val="005374E3"/>
    <w:rsid w:val="00566B2F"/>
    <w:rsid w:val="005837EE"/>
    <w:rsid w:val="00587155"/>
    <w:rsid w:val="00596811"/>
    <w:rsid w:val="005C05D3"/>
    <w:rsid w:val="005C1398"/>
    <w:rsid w:val="005C2269"/>
    <w:rsid w:val="005E7B9B"/>
    <w:rsid w:val="005F2EF7"/>
    <w:rsid w:val="005F47CA"/>
    <w:rsid w:val="00601723"/>
    <w:rsid w:val="00602AA9"/>
    <w:rsid w:val="006102D3"/>
    <w:rsid w:val="00614547"/>
    <w:rsid w:val="00633517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16782"/>
    <w:rsid w:val="0073045E"/>
    <w:rsid w:val="00732F5D"/>
    <w:rsid w:val="0076030E"/>
    <w:rsid w:val="00767C8F"/>
    <w:rsid w:val="007735BB"/>
    <w:rsid w:val="007821AC"/>
    <w:rsid w:val="007927CE"/>
    <w:rsid w:val="007A7610"/>
    <w:rsid w:val="007A7B8A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2DE3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421C4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371B6"/>
    <w:rsid w:val="00A4265E"/>
    <w:rsid w:val="00A56BED"/>
    <w:rsid w:val="00A57947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36138"/>
    <w:rsid w:val="00B366DF"/>
    <w:rsid w:val="00B50B88"/>
    <w:rsid w:val="00B63AC2"/>
    <w:rsid w:val="00B70E4B"/>
    <w:rsid w:val="00B75F6A"/>
    <w:rsid w:val="00B83943"/>
    <w:rsid w:val="00B84E14"/>
    <w:rsid w:val="00B91247"/>
    <w:rsid w:val="00BA0EA3"/>
    <w:rsid w:val="00BA3051"/>
    <w:rsid w:val="00BA7A18"/>
    <w:rsid w:val="00BD2633"/>
    <w:rsid w:val="00BD412B"/>
    <w:rsid w:val="00BE0329"/>
    <w:rsid w:val="00BF0E5C"/>
    <w:rsid w:val="00BF2F20"/>
    <w:rsid w:val="00BF353E"/>
    <w:rsid w:val="00BF7DBD"/>
    <w:rsid w:val="00C02F9C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95393"/>
    <w:rsid w:val="00CD6E62"/>
    <w:rsid w:val="00CE4329"/>
    <w:rsid w:val="00CF12D2"/>
    <w:rsid w:val="00D04827"/>
    <w:rsid w:val="00D0511A"/>
    <w:rsid w:val="00D15F51"/>
    <w:rsid w:val="00D25137"/>
    <w:rsid w:val="00D25D76"/>
    <w:rsid w:val="00D47FF8"/>
    <w:rsid w:val="00D56C6C"/>
    <w:rsid w:val="00D63CA7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2144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64D49"/>
    <w:rsid w:val="00E72AB4"/>
    <w:rsid w:val="00E72E82"/>
    <w:rsid w:val="00E802DB"/>
    <w:rsid w:val="00E875F2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11B53"/>
    <w:rsid w:val="00F2214F"/>
    <w:rsid w:val="00F333F3"/>
    <w:rsid w:val="00F43C56"/>
    <w:rsid w:val="00F526B8"/>
    <w:rsid w:val="00F52DE8"/>
    <w:rsid w:val="00F53F7C"/>
    <w:rsid w:val="00F61F1D"/>
    <w:rsid w:val="00F6215B"/>
    <w:rsid w:val="00F64497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2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E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E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E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E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2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E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E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E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E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353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St-176/2019</izvorni_sadrzaj>
    <derivirana_varijabla naziv="DomainObject.Predmet.OznakaBroj_1">St-176/2019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ROS SOLIS d.o.o. za usluge u stečaju</izvorni_sadrzaj>
    <derivirana_varijabla naziv="DomainObject.Predmet.ProtustrankaFormated_1">  ROS SOLIS d.o.o. za usluge u stečaju</derivirana_varijabla>
  </DomainObject.Predmet.ProtustrankaFormated>
  <DomainObject.Predmet.ProtustrankaFormatedOIB>
    <izvorni_sadrzaj>  ROS SOLIS d.o.o. za usluge u stečaju, OIB 44554704670</izvorni_sadrzaj>
    <derivirana_varijabla naziv="DomainObject.Predmet.ProtustrankaFormatedOIB_1">  ROS SOLIS d.o.o. za usluge u stečaju, OIB 44554704670</derivirana_varijabla>
  </DomainObject.Predmet.ProtustrankaFormatedOIB>
  <DomainObject.Predmet.ProtustrankaFormatedWithAdress>
    <izvorni_sadrzaj> ROS SOLIS d.o.o. za usluge u stečaju, Đakovačka 3, 21000 Split</izvorni_sadrzaj>
    <derivirana_varijabla naziv="DomainObject.Predmet.ProtustrankaFormatedWithAdress_1"> ROS SOLIS d.o.o. za usluge u stečaju, Đakovačka 3, 21000 Split</derivirana_varijabla>
  </DomainObject.Predmet.ProtustrankaFormatedWithAdress>
  <DomainObject.Predmet.ProtustrankaFormatedWithAdressOIB>
    <izvorni_sadrzaj> ROS SOLIS d.o.o. za usluge u stečaju, OIB 44554704670, Đakovačka 3, 21000 Split</izvorni_sadrzaj>
    <derivirana_varijabla naziv="DomainObject.Predmet.ProtustrankaFormatedWithAdressOIB_1"> ROS SOLIS d.o.o. za usluge u stečaju, OIB 44554704670, Đakovačka 3, 21000 Split</derivirana_varijabla>
  </DomainObject.Predmet.ProtustrankaFormatedWithAdressOIB>
  <DomainObject.Predmet.ProtustrankaWithAdress>
    <izvorni_sadrzaj>ROS SOLIS d.o.o. za usluge u stečaju Đakovačka 3, 21000 Split</izvorni_sadrzaj>
    <derivirana_varijabla naziv="DomainObject.Predmet.ProtustrankaWithAdress_1">ROS SOLIS d.o.o. za usluge u stečaju Đakovačka 3, 21000 Split</derivirana_varijabla>
  </DomainObject.Predmet.ProtustrankaWithAdress>
  <DomainObject.Predmet.ProtustrankaWithAdressOIB>
    <izvorni_sadrzaj>ROS SOLIS d.o.o. za usluge u stečaju, OIB 44554704670, Đakovačka 3, 21000 Split</izvorni_sadrzaj>
    <derivirana_varijabla naziv="DomainObject.Predmet.ProtustrankaWithAdressOIB_1">ROS SOLIS d.o.o. za usluge u stečaju, OIB 44554704670, Đakovačka 3, 21000 Split</derivirana_varijabla>
  </DomainObject.Predmet.ProtustrankaWithAdressOIB>
  <DomainObject.Predmet.ProtustrankaNazivFormated>
    <izvorni_sadrzaj>ROS SOLIS d.o.o. za usluge u stečaju</izvorni_sadrzaj>
    <derivirana_varijabla naziv="DomainObject.Predmet.ProtustrankaNazivFormated_1">ROS SOLIS d.o.o. za usluge u stečaju</derivirana_varijabla>
  </DomainObject.Predmet.ProtustrankaNazivFormated>
  <DomainObject.Predmet.ProtustrankaNazivFormatedOIB>
    <izvorni_sadrzaj>ROS SOLIS d.o.o. za usluge u stečaju, OIB 44554704670</izvorni_sadrzaj>
    <derivirana_varijabla naziv="DomainObject.Predmet.ProtustrankaNazivFormatedOIB_1">ROS SOLIS d.o.o. za usluge u stečaju, OIB 44554704670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179881.39</izvorni_sadrzaj>
    <derivirana_varijabla naziv="DomainObject.Predmet.TrenutnaVrijednost_1">179881.39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 SOLIS d.o.o. za usluge u stečaju</item>
    </izvorni_sadrzaj>
    <derivirana_varijabla naziv="DomainObject.Predmet.ProtuStrankaListFormated_1">
      <item>ROS SOLIS d.o.o. za usluge u stečaju</item>
    </derivirana_varijabla>
  </DomainObject.Predmet.ProtuStrankaListFormated>
  <DomainObject.Predmet.ProtuStrankaListFormatedOIB>
    <izvorni_sadrzaj>
      <item>ROS SOLIS d.o.o. za usluge u stečaju, OIB 44554704670</item>
    </izvorni_sadrzaj>
    <derivirana_varijabla naziv="DomainObject.Predmet.ProtuStrankaListFormatedOIB_1">
      <item>ROS SOLIS d.o.o. za usluge u stečaju, OIB 44554704670</item>
    </derivirana_varijabla>
  </DomainObject.Predmet.ProtuStrankaListFormatedOIB>
  <DomainObject.Predmet.ProtuStrankaListFormatedWithAdress>
    <izvorni_sadrzaj>
      <item>ROS SOLIS d.o.o. za usluge u stečaju, Đakovačka 3, 21000 Split</item>
    </izvorni_sadrzaj>
    <derivirana_varijabla naziv="DomainObject.Predmet.ProtuStrankaListFormatedWithAdress_1">
      <item>ROS SOLIS d.o.o. za usluge u stečaju, Đakovačka 3, 21000 Split</item>
    </derivirana_varijabla>
  </DomainObject.Predmet.ProtuStrankaListFormatedWithAdress>
  <DomainObject.Predmet.ProtuStrankaListFormatedWithAdressOIB>
    <izvorni_sadrzaj>
      <item>ROS SOLIS d.o.o. za usluge u stečaju, OIB 44554704670, Đakovačka 3, 21000 Split</item>
    </izvorni_sadrzaj>
    <derivirana_varijabla naziv="DomainObject.Predmet.ProtuStrankaListFormatedWithAdressOIB_1">
      <item>ROS SOLIS d.o.o. za usluge u stečaju, OIB 44554704670, Đakovačka 3, 21000 Split</item>
    </derivirana_varijabla>
  </DomainObject.Predmet.ProtuStrankaListFormatedWithAdressOIB>
  <DomainObject.Predmet.ProtuStrankaListNazivFormated>
    <izvorni_sadrzaj>
      <item>ROS SOLIS d.o.o. za usluge u stečaju</item>
    </izvorni_sadrzaj>
    <derivirana_varijabla naziv="DomainObject.Predmet.ProtuStrankaListNazivFormated_1">
      <item>ROS SOLIS d.o.o. za usluge u stečaju</item>
    </derivirana_varijabla>
  </DomainObject.Predmet.ProtuStrankaListNazivFormated>
  <DomainObject.Predmet.ProtuStrankaListNazivFormatedOIB>
    <izvorni_sadrzaj>
      <item>ROS SOLIS d.o.o. za usluge u stečaju, OIB 44554704670</item>
    </izvorni_sadrzaj>
    <derivirana_varijabla naziv="DomainObject.Predmet.ProtuStrankaListNazivFormatedOIB_1">
      <item>ROS SOLIS d.o.o. za usluge u stečaju, OIB 44554704670</item>
    </derivirana_varijabla>
  </DomainObject.Predmet.ProtuStrankaListNazivFormatedOIB>
  <DomainObject.Predmet.OstaliListFormated>
    <izvorni_sadrzaj>
      <item>Tonći Gudelj</item>
    </izvorni_sadrzaj>
    <derivirana_varijabla naziv="DomainObject.Predmet.OstaliListFormated_1">
      <item>Tonći Gudelj</item>
    </derivirana_varijabla>
  </DomainObject.Predmet.OstaliListFormated>
  <DomainObject.Predmet.OstaliListFormatedOIB>
    <izvorni_sadrzaj>
      <item>Tonći Gudelj, OIB 69212136323</item>
    </izvorni_sadrzaj>
    <derivirana_varijabla naziv="DomainObject.Predmet.OstaliListFormatedOIB_1">
      <item>Tonći Gudelj, OIB 69212136323</item>
    </derivirana_varijabla>
  </DomainObject.Predmet.OstaliListFormatedOIB>
  <DomainObject.Predmet.OstaliListFormatedWithAdress>
    <izvorni_sadrzaj>
      <item>Tonći Gudelj, Silvija Strahimira Kranjčevića 30, 21480 Vis</item>
    </izvorni_sadrzaj>
    <derivirana_varijabla naziv="DomainObject.Predmet.OstaliListFormatedWithAdress_1">
      <item>Tonći Gudelj, Silvija Strahimira Kranjčevića 30, 21480 Vis</item>
    </derivirana_varijabla>
  </DomainObject.Predmet.OstaliListFormatedWithAdress>
  <DomainObject.Predmet.OstaliListFormatedWithAdressOIB>
    <izvorni_sadrzaj>
      <item>Tonći Gudelj, OIB 69212136323, Silvija Strahimira Kranjčevića 30, 21480 Vis</item>
    </izvorni_sadrzaj>
    <derivirana_varijabla naziv="DomainObject.Predmet.OstaliListFormatedWithAdressOIB_1">
      <item>Tonći Gudelj, OIB 69212136323, Silvija Strahimira Kranjčevića 30, 21480 Vis</item>
    </derivirana_varijabla>
  </DomainObject.Predmet.OstaliListFormatedWithAdressOIB>
  <DomainObject.Predmet.OstaliListNazivFormated>
    <izvorni_sadrzaj>
      <item>Tonći Gudelj</item>
    </izvorni_sadrzaj>
    <derivirana_varijabla naziv="DomainObject.Predmet.OstaliListNazivFormated_1">
      <item>Tonći Gudelj</item>
    </derivirana_varijabla>
  </DomainObject.Predmet.OstaliListNazivFormated>
  <DomainObject.Predmet.OstaliListNazivFormatedOIB>
    <izvorni_sadrzaj>
      <item>Tonći Gudelj, OIB 69212136323</item>
    </izvorni_sadrzaj>
    <derivirana_varijabla naziv="DomainObject.Predmet.OstaliListNazivFormatedOIB_1">
      <item>Tonći Gudelj, OIB 69212136323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 SOLIS d.o.o. za usluge u stečaju</izvorni_sadrzaj>
    <derivirana_varijabla naziv="DomainObject.Predmet.ProtustrankaIDrugi_1">ROS SOLIS d.o.o. za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 SOLIS d.o.o. za usluge u stečaju, OIB 44554704670, Đakovačka 3, 21000 Split</izvorni_sadrzaj>
    <derivirana_varijabla naziv="DomainObject.Predmet.ProtustrankaIDrugiAdressOIB_1">ROS SOLIS d.o.o. za usluge u stečaju, OIB 44554704670, Đakovačka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 SOLIS d.o.o. za usluge u stečaju</item>
      <item>Tonći Gudelj</item>
      <item>FINANCIJSKA AGENCIJA, RC SPLIT</item>
    </izvorni_sadrzaj>
    <derivirana_varijabla naziv="DomainObject.Predmet.SudioniciListNaziv_1">
      <item>ROS SOLIS d.o.o. za usluge u stečaju</item>
      <item>Tonći Gudelj</item>
      <item>FINANCIJSKA AGENCIJA, RC SPLIT</item>
    </derivirana_varijabla>
  </DomainObject.Predmet.SudioniciListNaziv>
  <DomainObject.Predmet.SudioniciListAdressOIB>
    <izvorni_sadrzaj>
      <item>ROS SOLIS d.o.o. za usluge u stečaju, OIB 44554704670, Đakovačka 3,21000 Split</item>
      <item>Tonći Gudelj, OIB 69212136323, Silvija Strahimira Kranjčevića 30,21480 Vis</item>
      <item>FINANCIJSKA AGENCIJA, RC SPLIT, OIB 85821130368, Mažuranićevo šetalište 24 b,21000 Split</item>
    </izvorni_sadrzaj>
    <derivirana_varijabla naziv="DomainObject.Predmet.SudioniciListAdressOIB_1">
      <item>ROS SOLIS d.o.o. za usluge u stečaju, OIB 44554704670, Đakovačka 3,21000 Split</item>
      <item>Tonći Gudelj, OIB 69212136323, Silvija Strahimira Kranjčevića 30,21480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44554704670</item>
      <item>, OIB 69212136323</item>
      <item>, OIB 85821130368</item>
    </izvorni_sadrzaj>
    <derivirana_varijabla naziv="DomainObject.Predmet.SudioniciListNazivOIB_1">
      <item>, OIB 44554704670</item>
      <item>, OIB 69212136323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St-176/2019-41</izvorni_sadrzaj>
    <derivirana_varijabla naziv="DomainObject.PredzadnjaOdlukaIzPredmeta.Oznaka_1">St-176/2019-41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655C2-99C3-4165-A98F-56856F7EA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214</properties:Words>
  <properties:Characters>1329</properties:Characters>
  <properties:Lines>135</properties:Lines>
  <properties:Paragraphs>91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2019-03-20T10:35:00Z</dcterms:created>
  <dc:creator>ADMINIBM</dc:creator>
  <cp:lastModifiedBy>Željana Buzov</cp:lastModifiedBy>
  <cp:lastPrinted>2019-03-20T10:34:00Z</cp:lastPrinted>
  <dcterms:modified xmlns:xsi="http://www.w3.org/2001/XMLSchema-instance" xsi:type="dcterms:W3CDTF">2019-03-20T12:26:00Z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 20-03-2019.docx)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