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550b8" w14:paraId="45550b8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CB2A32" w:rsidP="0086691F" w:rsidR="00CB2A32" w:rsidRPr="00344DC2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34581B">
      <w:pPr>
        <w:jc w:val="center"/>
        <w:rPr>
          <w:rFonts w:hAnsi="Times New Roman" w:ascii="Times New Roman"/>
          <w:szCs w:val="24"/>
          <w:lang w:val="hr-HR"/>
        </w:rPr>
      </w:pPr>
      <w:r w:rsidRPr="0034581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4581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4581B">
      <w:pPr>
        <w:jc w:val="center"/>
        <w:rPr>
          <w:rFonts w:hAnsi="Times New Roman" w:ascii="Times New Roman"/>
          <w:szCs w:val="24"/>
          <w:lang w:val="hr-HR"/>
        </w:rPr>
      </w:pPr>
      <w:r w:rsidRPr="0034581B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34581B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4581B">
      <w:pPr>
        <w:jc w:val="both"/>
        <w:rPr>
          <w:rFonts w:hAnsi="Times New Roman" w:ascii="Times New Roman"/>
          <w:szCs w:val="24"/>
          <w:lang w:val="hr-HR"/>
        </w:rPr>
      </w:pPr>
      <w:r w:rsidRPr="0034581B">
        <w:rPr>
          <w:rFonts w:hAnsi="Times New Roman" w:ascii="Times New Roman"/>
          <w:szCs w:val="24"/>
          <w:lang w:val="hr-HR"/>
        </w:rPr>
        <w:tab/>
        <w:t>Trgovački s</w:t>
      </w:r>
      <w:r w:rsidR="00344DC2" w:rsidRPr="0034581B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365A93" w:rsidRPr="0034581B">
        <w:rPr>
          <w:rFonts w:hAnsi="Times New Roman" w:ascii="Times New Roman"/>
          <w:szCs w:val="24"/>
          <w:lang w:val="hr-HR"/>
        </w:rPr>
        <w:t>Nadi Nekić Plevko</w:t>
      </w:r>
      <w:r w:rsidR="00F62A72" w:rsidRPr="0034581B">
        <w:rPr>
          <w:rFonts w:hAnsi="Times New Roman" w:ascii="Times New Roman"/>
          <w:szCs w:val="24"/>
          <w:lang w:val="hr-HR"/>
        </w:rPr>
        <w:t xml:space="preserve"> u </w:t>
      </w:r>
      <w:r w:rsidR="00932D82" w:rsidRPr="0034581B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344DC2" w:rsidRPr="0034581B">
        <w:rPr>
          <w:rFonts w:hAnsi="Times New Roman" w:ascii="Times New Roman"/>
          <w:szCs w:val="24"/>
          <w:lang w:val="hr-HR"/>
        </w:rPr>
        <w:t xml:space="preserve"> </w:t>
      </w:r>
      <w:r w:rsidR="0034581B" w:rsidRPr="0034581B">
        <w:rPr>
          <w:rFonts w:hAnsi="Times New Roman" w:ascii="Times New Roman"/>
          <w:szCs w:val="24"/>
        </w:rPr>
        <w:t>TRGOAGENCIJA d.o.o. za trgovinu i usluge (OIB 72527933726) iz Zagreba, Dankovečka 27</w:t>
      </w:r>
      <w:r w:rsidR="00A60CF9" w:rsidRPr="0034581B">
        <w:rPr>
          <w:rFonts w:hAnsi="Times New Roman" w:ascii="Times New Roman"/>
          <w:szCs w:val="24"/>
        </w:rPr>
        <w:t xml:space="preserve">, </w:t>
      </w:r>
      <w:r w:rsidR="00DB4528" w:rsidRPr="0034581B">
        <w:rPr>
          <w:rFonts w:hAnsi="Times New Roman" w:ascii="Times New Roman"/>
          <w:szCs w:val="24"/>
          <w:lang w:val="hr-HR"/>
        </w:rPr>
        <w:t xml:space="preserve">dana </w:t>
      </w:r>
      <w:r w:rsidR="00AD03A6" w:rsidRPr="0034581B">
        <w:rPr>
          <w:rFonts w:hAnsi="Times New Roman" w:ascii="Times New Roman"/>
          <w:szCs w:val="24"/>
          <w:lang w:val="hr-HR"/>
        </w:rPr>
        <w:t>14</w:t>
      </w:r>
      <w:r w:rsidR="00344DC2" w:rsidRPr="0034581B">
        <w:rPr>
          <w:rFonts w:hAnsi="Times New Roman" w:ascii="Times New Roman"/>
          <w:szCs w:val="24"/>
          <w:lang w:val="hr-HR"/>
        </w:rPr>
        <w:t>. prosinca</w:t>
      </w:r>
      <w:r w:rsidR="00D955F3" w:rsidRPr="0034581B">
        <w:rPr>
          <w:rFonts w:hAnsi="Times New Roman" w:ascii="Times New Roman"/>
          <w:szCs w:val="24"/>
          <w:lang w:val="hr-HR"/>
        </w:rPr>
        <w:t xml:space="preserve"> 201</w:t>
      </w:r>
      <w:r w:rsidR="00840E3D" w:rsidRPr="0034581B">
        <w:rPr>
          <w:rFonts w:hAnsi="Times New Roman" w:ascii="Times New Roman"/>
          <w:szCs w:val="24"/>
          <w:lang w:val="hr-HR"/>
        </w:rPr>
        <w:t>5</w:t>
      </w:r>
      <w:r w:rsidR="00D955F3" w:rsidRPr="0034581B">
        <w:rPr>
          <w:rFonts w:hAnsi="Times New Roman" w:ascii="Times New Roman"/>
          <w:szCs w:val="24"/>
          <w:lang w:val="hr-HR"/>
        </w:rPr>
        <w:t>.</w:t>
      </w:r>
      <w:r w:rsidRPr="0034581B">
        <w:rPr>
          <w:rFonts w:hAnsi="Times New Roman" w:ascii="Times New Roman"/>
          <w:szCs w:val="24"/>
          <w:lang w:val="hr-HR"/>
        </w:rPr>
        <w:t xml:space="preserve"> </w:t>
      </w:r>
      <w:r w:rsidR="00344DC2" w:rsidRPr="0034581B">
        <w:rPr>
          <w:rFonts w:hAnsi="Times New Roman" w:ascii="Times New Roman"/>
          <w:szCs w:val="24"/>
          <w:lang w:val="hr-HR"/>
        </w:rPr>
        <w:t>godine</w:t>
      </w:r>
    </w:p>
    <w:p w:rsidRDefault="00344DC2" w:rsidP="00997BA9" w:rsidR="00344DC2" w:rsidRPr="0034581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4581B">
      <w:pPr>
        <w:jc w:val="center"/>
        <w:rPr>
          <w:rFonts w:hAnsi="Times New Roman" w:ascii="Times New Roman"/>
          <w:szCs w:val="24"/>
          <w:lang w:val="hr-HR"/>
        </w:rPr>
      </w:pPr>
      <w:r w:rsidRPr="0034581B">
        <w:rPr>
          <w:rFonts w:hAnsi="Times New Roman" w:ascii="Times New Roman"/>
          <w:szCs w:val="24"/>
          <w:lang w:val="hr-HR"/>
        </w:rPr>
        <w:t>z a k l j u č i o</w:t>
      </w:r>
      <w:r w:rsidR="00997BA9" w:rsidRPr="0034581B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34581B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365A93" w:rsidR="004E5A23" w:rsidRPr="0034581B">
      <w:pPr>
        <w:pStyle w:val="Odlomakpopisa"/>
        <w:numPr>
          <w:ilvl w:val="0"/>
          <w:numId w:val="7"/>
        </w:num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34581B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34581B">
        <w:rPr>
          <w:rFonts w:hAnsi="Times New Roman" w:ascii="Times New Roman"/>
          <w:szCs w:val="24"/>
          <w:lang w:val="hr-HR"/>
        </w:rPr>
        <w:t xml:space="preserve">po zakonu </w:t>
      </w:r>
      <w:r w:rsidR="0034581B" w:rsidRPr="0034581B">
        <w:rPr>
          <w:rFonts w:hAnsi="Times New Roman" w:ascii="Times New Roman"/>
          <w:szCs w:val="24"/>
          <w:lang w:val="hr-HR"/>
        </w:rPr>
        <w:t>Ante Ivančić (OIB 96224676997) iz Zagreba, Prištinska 1</w:t>
      </w:r>
      <w:r w:rsidR="00297DA3" w:rsidRPr="0034581B">
        <w:rPr>
          <w:rFonts w:hAnsi="Times New Roman" w:ascii="Times New Roman"/>
          <w:szCs w:val="24"/>
          <w:lang w:val="hr-HR"/>
        </w:rPr>
        <w:t>,</w:t>
      </w:r>
      <w:r w:rsidR="00344DC2" w:rsidRPr="0034581B">
        <w:rPr>
          <w:rFonts w:hAnsi="Times New Roman" w:ascii="Times New Roman"/>
          <w:szCs w:val="24"/>
          <w:lang w:val="hr-HR"/>
        </w:rPr>
        <w:t xml:space="preserve"> </w:t>
      </w:r>
      <w:r w:rsidRPr="0034581B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34581B">
        <w:rPr>
          <w:rFonts w:hAnsi="Times New Roman" w:ascii="Times New Roman"/>
          <w:szCs w:val="24"/>
          <w:lang w:val="hr-HR"/>
        </w:rPr>
        <w:t xml:space="preserve">petnaest </w:t>
      </w:r>
      <w:r w:rsidRPr="0034581B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34581B">
        <w:rPr>
          <w:rFonts w:hAnsi="Times New Roman" w:ascii="Times New Roman"/>
          <w:szCs w:val="24"/>
          <w:lang w:val="hr-HR"/>
        </w:rPr>
        <w:t xml:space="preserve">osmog </w:t>
      </w:r>
      <w:r w:rsidRPr="0034581B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34581B">
        <w:rPr>
          <w:rFonts w:hAnsi="Times New Roman" w:ascii="Times New Roman"/>
          <w:szCs w:val="24"/>
          <w:lang w:val="hr-HR"/>
        </w:rPr>
        <w:t xml:space="preserve"> </w:t>
      </w:r>
      <w:r w:rsidRPr="0034581B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34581B">
        <w:rPr>
          <w:rFonts w:hAnsi="Times New Roman" w:ascii="Times New Roman"/>
          <w:szCs w:val="24"/>
          <w:lang w:val="hr-HR"/>
        </w:rPr>
        <w:t xml:space="preserve"> ovog suda </w:t>
      </w:r>
      <w:r w:rsidRPr="0034581B">
        <w:rPr>
          <w:rFonts w:hAnsi="Times New Roman" w:ascii="Times New Roman"/>
          <w:szCs w:val="24"/>
          <w:lang w:val="hr-HR"/>
        </w:rPr>
        <w:t>, podnese ovome sudu</w:t>
      </w:r>
      <w:r w:rsidR="008968CC" w:rsidRPr="0034581B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34581B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344DC2" w:rsidP="00344DC2" w:rsidR="00344DC2" w:rsidRPr="0034581B">
      <w:pPr>
        <w:autoSpaceDE w:val="false"/>
        <w:autoSpaceDN w:val="false"/>
        <w:adjustRightInd w:val="false"/>
        <w:ind w:left="-11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4581B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581B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34581B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581B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34581B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581B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34581B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581B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34581B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581B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34581B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581B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34581B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581B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34581B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581B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34581B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581B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34581B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581B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34581B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581B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4E5A23" w:rsidR="004E5A23" w:rsidRPr="0034581B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4581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81B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34581B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365A93" w:rsidR="004E5A23" w:rsidRPr="0034581B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34581B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34581B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B659CA" w:rsidP="00365A93" w:rsidR="004E5A23" w:rsidRPr="0034581B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4581B">
        <w:rPr>
          <w:rFonts w:hAnsi="Times New Roman" w:ascii="Times New Roman"/>
          <w:szCs w:val="24"/>
          <w:lang w:val="hr-HR"/>
        </w:rPr>
        <w:lastRenderedPageBreak/>
        <w:t>Osobe iz točke 1</w:t>
      </w:r>
      <w:r w:rsidR="004E5A23" w:rsidRPr="0034581B">
        <w:rPr>
          <w:rFonts w:hAnsi="Times New Roman" w:ascii="Times New Roman"/>
          <w:szCs w:val="24"/>
          <w:lang w:val="hr-HR"/>
        </w:rPr>
        <w:t>.) izreke ovog rješenja odgovaraju vjerovnicima osobno za naknadu štete koju si im prouzročili uskratom davanja ili davanja netočnih ili nepotpunih podataka</w:t>
      </w:r>
      <w:r w:rsidR="008968CC" w:rsidRPr="0034581B">
        <w:rPr>
          <w:rFonts w:hAnsi="Times New Roman" w:ascii="Times New Roman"/>
          <w:szCs w:val="24"/>
          <w:lang w:val="hr-HR"/>
        </w:rPr>
        <w:t>.</w:t>
      </w:r>
    </w:p>
    <w:p w:rsidRDefault="00CB2A32" w:rsidP="00B03169" w:rsidR="00CB2A32" w:rsidRPr="0034581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4581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4581B">
        <w:rPr>
          <w:rFonts w:hAnsi="Times New Roman" w:ascii="Times New Roman"/>
          <w:szCs w:val="24"/>
          <w:lang w:val="hr-HR"/>
        </w:rPr>
        <w:t>Obrazloženje</w:t>
      </w:r>
      <w:r w:rsidR="00CB2A32" w:rsidRPr="0034581B">
        <w:rPr>
          <w:rFonts w:hAnsi="Times New Roman" w:ascii="Times New Roman"/>
          <w:szCs w:val="24"/>
          <w:lang w:val="hr-HR"/>
        </w:rPr>
        <w:t>:</w:t>
      </w:r>
    </w:p>
    <w:p w:rsidRDefault="00AB7883" w:rsidR="00AB7883" w:rsidRPr="0034581B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4581B">
      <w:pPr>
        <w:jc w:val="both"/>
        <w:rPr>
          <w:rFonts w:hAnsi="Times New Roman" w:ascii="Times New Roman"/>
          <w:lang w:val="hr-HR"/>
        </w:rPr>
      </w:pPr>
      <w:r w:rsidRPr="0034581B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</w:t>
      </w:r>
      <w:r w:rsidR="00344DC2" w:rsidRPr="0034581B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 </w:t>
      </w:r>
      <w:r w:rsidRPr="0034581B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34581B">
        <w:rPr>
          <w:rFonts w:hAnsi="Times New Roman" w:ascii="Times New Roman"/>
          <w:lang w:val="hr-HR"/>
        </w:rPr>
        <w:t>Stečajnog zakona (NN 71/15, dalje SZ</w:t>
      </w:r>
      <w:r w:rsidR="004E5A23" w:rsidRPr="0034581B">
        <w:rPr>
          <w:rFonts w:hAnsi="Times New Roman" w:ascii="Times New Roman"/>
          <w:lang w:val="hr-HR"/>
        </w:rPr>
        <w:t>).</w:t>
      </w:r>
    </w:p>
    <w:p w:rsidRDefault="008968CC" w:rsidP="0042162E" w:rsidR="008968CC" w:rsidRPr="0034581B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34581B">
      <w:pPr>
        <w:jc w:val="both"/>
        <w:rPr>
          <w:rFonts w:hAnsi="Times New Roman" w:ascii="Times New Roman"/>
          <w:lang w:val="hr-HR"/>
        </w:rPr>
      </w:pPr>
      <w:r w:rsidRPr="0034581B">
        <w:rPr>
          <w:rFonts w:hAnsi="Times New Roman" w:ascii="Times New Roman"/>
          <w:lang w:val="hr-HR"/>
        </w:rPr>
        <w:tab/>
        <w:t xml:space="preserve">Nakon što je udovoljeno </w:t>
      </w:r>
      <w:r w:rsidR="00344DC2" w:rsidRPr="0034581B">
        <w:rPr>
          <w:rFonts w:hAnsi="Times New Roman" w:ascii="Times New Roman"/>
          <w:lang w:val="hr-HR"/>
        </w:rPr>
        <w:t>uvjetima  iz čl. 428. i 429. SZ-a</w:t>
      </w:r>
      <w:r w:rsidRPr="0034581B">
        <w:rPr>
          <w:rFonts w:hAnsi="Times New Roman" w:ascii="Times New Roman"/>
          <w:lang w:val="hr-HR"/>
        </w:rPr>
        <w:t>, ovaj je sud  rješenjem</w:t>
      </w:r>
      <w:r w:rsidR="004E5A23" w:rsidRPr="0034581B">
        <w:rPr>
          <w:rFonts w:hAnsi="Times New Roman" w:ascii="Times New Roman"/>
          <w:lang w:val="hr-HR"/>
        </w:rPr>
        <w:t xml:space="preserve"> br</w:t>
      </w:r>
      <w:r w:rsidRPr="0034581B">
        <w:rPr>
          <w:rFonts w:hAnsi="Times New Roman" w:ascii="Times New Roman"/>
          <w:lang w:val="hr-HR"/>
        </w:rPr>
        <w:t>. St</w:t>
      </w:r>
      <w:r w:rsidR="00344DC2" w:rsidRPr="0034581B">
        <w:rPr>
          <w:rFonts w:hAnsi="Times New Roman" w:ascii="Times New Roman"/>
          <w:lang w:val="hr-HR"/>
        </w:rPr>
        <w:t>-</w:t>
      </w:r>
      <w:r w:rsidR="00365A93" w:rsidRPr="0034581B">
        <w:rPr>
          <w:rFonts w:hAnsi="Times New Roman" w:ascii="Times New Roman"/>
          <w:lang w:val="hr-HR"/>
        </w:rPr>
        <w:t>1937/2015</w:t>
      </w:r>
      <w:r w:rsidR="00344DC2" w:rsidRPr="0034581B">
        <w:rPr>
          <w:rFonts w:hAnsi="Times New Roman" w:ascii="Times New Roman"/>
          <w:lang w:val="hr-HR"/>
        </w:rPr>
        <w:t xml:space="preserve"> </w:t>
      </w:r>
      <w:r w:rsidRPr="0034581B">
        <w:rPr>
          <w:rFonts w:hAnsi="Times New Roman" w:ascii="Times New Roman"/>
          <w:lang w:val="hr-HR"/>
        </w:rPr>
        <w:t>od</w:t>
      </w:r>
      <w:r w:rsidR="00365A93" w:rsidRPr="0034581B">
        <w:rPr>
          <w:rFonts w:hAnsi="Times New Roman" w:ascii="Times New Roman"/>
          <w:lang w:val="hr-HR"/>
        </w:rPr>
        <w:t xml:space="preserve"> 11</w:t>
      </w:r>
      <w:r w:rsidR="00344DC2" w:rsidRPr="0034581B">
        <w:rPr>
          <w:rFonts w:hAnsi="Times New Roman" w:ascii="Times New Roman"/>
          <w:lang w:val="hr-HR"/>
        </w:rPr>
        <w:t>. prosinca 2015.</w:t>
      </w:r>
      <w:r w:rsidR="00B66A09" w:rsidRPr="0034581B">
        <w:rPr>
          <w:rFonts w:hAnsi="Times New Roman" w:ascii="Times New Roman"/>
          <w:lang w:val="hr-HR"/>
        </w:rPr>
        <w:t xml:space="preserve"> god</w:t>
      </w:r>
      <w:r w:rsidR="00344DC2" w:rsidRPr="0034581B">
        <w:rPr>
          <w:rFonts w:hAnsi="Times New Roman" w:ascii="Times New Roman"/>
          <w:lang w:val="hr-HR"/>
        </w:rPr>
        <w:t>i</w:t>
      </w:r>
      <w:r w:rsidR="00B66A09" w:rsidRPr="0034581B">
        <w:rPr>
          <w:rFonts w:hAnsi="Times New Roman" w:ascii="Times New Roman"/>
          <w:lang w:val="hr-HR"/>
        </w:rPr>
        <w:t>n</w:t>
      </w:r>
      <w:r w:rsidR="00344DC2" w:rsidRPr="0034581B">
        <w:rPr>
          <w:rFonts w:hAnsi="Times New Roman" w:ascii="Times New Roman"/>
          <w:lang w:val="hr-HR"/>
        </w:rPr>
        <w:t>e</w:t>
      </w:r>
      <w:r w:rsidR="004E5A23" w:rsidRPr="0034581B">
        <w:rPr>
          <w:rFonts w:hAnsi="Times New Roman" w:ascii="Times New Roman"/>
          <w:lang w:val="hr-HR"/>
        </w:rPr>
        <w:t xml:space="preserve"> pokrenu</w:t>
      </w:r>
      <w:r w:rsidRPr="0034581B">
        <w:rPr>
          <w:rFonts w:hAnsi="Times New Roman" w:ascii="Times New Roman"/>
          <w:lang w:val="hr-HR"/>
        </w:rPr>
        <w:t>o</w:t>
      </w:r>
      <w:r w:rsidR="004E5A23" w:rsidRPr="0034581B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 w:rsidRPr="0034581B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34581B">
      <w:pPr>
        <w:jc w:val="both"/>
        <w:rPr>
          <w:rFonts w:hAnsi="Times New Roman" w:ascii="Times New Roman"/>
          <w:lang w:val="hr-HR"/>
        </w:rPr>
      </w:pPr>
      <w:r w:rsidRPr="0034581B">
        <w:rPr>
          <w:rFonts w:hAnsi="Times New Roman" w:ascii="Times New Roman"/>
          <w:lang w:val="hr-HR"/>
        </w:rPr>
        <w:tab/>
        <w:t>Sukladno odredbi čl. 17. 117.</w:t>
      </w:r>
      <w:r w:rsidR="00586826" w:rsidRPr="0034581B">
        <w:rPr>
          <w:rFonts w:hAnsi="Times New Roman" w:ascii="Times New Roman"/>
          <w:lang w:val="hr-HR"/>
        </w:rPr>
        <w:t xml:space="preserve"> st. 3.</w:t>
      </w:r>
      <w:r w:rsidRPr="0034581B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34581B">
        <w:rPr>
          <w:rFonts w:hAnsi="Times New Roman" w:ascii="Times New Roman"/>
          <w:lang w:val="hr-HR"/>
        </w:rPr>
        <w:t>.</w:t>
      </w:r>
    </w:p>
    <w:p w:rsidRDefault="00586826" w:rsidP="0042162E" w:rsidR="00586826" w:rsidRPr="0034581B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34581B">
      <w:pPr>
        <w:jc w:val="both"/>
        <w:rPr>
          <w:rFonts w:hAnsi="Times New Roman" w:ascii="Times New Roman"/>
          <w:lang w:val="hr-HR"/>
        </w:rPr>
      </w:pPr>
      <w:r w:rsidRPr="0034581B">
        <w:rPr>
          <w:rFonts w:hAnsi="Times New Roman" w:ascii="Times New Roman"/>
          <w:lang w:val="hr-HR"/>
        </w:rPr>
        <w:tab/>
        <w:t>Između ostalih</w:t>
      </w:r>
      <w:r w:rsidR="008968CC" w:rsidRPr="0034581B">
        <w:rPr>
          <w:rFonts w:hAnsi="Times New Roman" w:ascii="Times New Roman"/>
          <w:lang w:val="hr-HR"/>
        </w:rPr>
        <w:t>,</w:t>
      </w:r>
      <w:r w:rsidRPr="0034581B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34581B">
      <w:pPr>
        <w:jc w:val="both"/>
        <w:rPr>
          <w:rFonts w:hAnsi="Times New Roman" w:ascii="Times New Roman"/>
          <w:lang w:val="hr-HR"/>
        </w:rPr>
      </w:pPr>
      <w:r w:rsidRPr="0034581B">
        <w:rPr>
          <w:rFonts w:hAnsi="Times New Roman" w:ascii="Times New Roman"/>
          <w:lang w:val="hr-HR"/>
        </w:rPr>
        <w:tab/>
      </w:r>
    </w:p>
    <w:p w:rsidRDefault="00D44D4F" w:rsidP="00D44D4F" w:rsidR="00D44D4F" w:rsidRPr="0034581B">
      <w:pPr>
        <w:jc w:val="center"/>
        <w:rPr>
          <w:rFonts w:hAnsi="Times New Roman" w:ascii="Times New Roman"/>
          <w:lang w:val="hr-HR"/>
        </w:rPr>
      </w:pPr>
      <w:r w:rsidRPr="0034581B">
        <w:rPr>
          <w:rFonts w:hAnsi="Times New Roman" w:ascii="Times New Roman"/>
          <w:lang w:val="hr-HR"/>
        </w:rPr>
        <w:t>U Zagrebu</w:t>
      </w:r>
      <w:r w:rsidR="00365A93" w:rsidRPr="0034581B">
        <w:rPr>
          <w:rFonts w:hAnsi="Times New Roman" w:ascii="Times New Roman"/>
          <w:lang w:val="hr-HR"/>
        </w:rPr>
        <w:t>,</w:t>
      </w:r>
      <w:r w:rsidR="00AD03A6" w:rsidRPr="0034581B">
        <w:rPr>
          <w:rFonts w:hAnsi="Times New Roman" w:ascii="Times New Roman"/>
          <w:lang w:val="hr-HR"/>
        </w:rPr>
        <w:t xml:space="preserve"> 14</w:t>
      </w:r>
      <w:r w:rsidR="00344DC2" w:rsidRPr="0034581B">
        <w:rPr>
          <w:rFonts w:hAnsi="Times New Roman" w:ascii="Times New Roman"/>
          <w:lang w:val="hr-HR"/>
        </w:rPr>
        <w:t>. prosinca 2015.</w:t>
      </w:r>
      <w:r w:rsidRPr="0034581B">
        <w:rPr>
          <w:rFonts w:hAnsi="Times New Roman" w:ascii="Times New Roman"/>
          <w:lang w:val="hr-HR"/>
        </w:rPr>
        <w:t xml:space="preserve"> </w:t>
      </w:r>
    </w:p>
    <w:p w:rsidRDefault="00CB2A32" w:rsidP="00D44D4F" w:rsidR="00CB2A32" w:rsidRPr="0034581B">
      <w:pPr>
        <w:jc w:val="center"/>
        <w:rPr>
          <w:rFonts w:hAnsi="Times New Roman" w:ascii="Times New Roman"/>
          <w:lang w:val="hr-HR"/>
        </w:rPr>
      </w:pPr>
    </w:p>
    <w:p w:rsidRDefault="00D44D4F" w:rsidP="00365A93" w:rsidR="00D44D4F" w:rsidRPr="0034581B">
      <w:pPr>
        <w:ind w:firstLine="720" w:left="5760"/>
        <w:rPr>
          <w:rFonts w:hAnsi="Times New Roman" w:ascii="Times New Roman"/>
          <w:lang w:val="hr-HR"/>
        </w:rPr>
      </w:pPr>
      <w:r w:rsidRPr="0034581B">
        <w:rPr>
          <w:rFonts w:hAnsi="Times New Roman" w:ascii="Times New Roman"/>
          <w:lang w:val="hr-HR"/>
        </w:rPr>
        <w:t>SUDAC:</w:t>
      </w:r>
    </w:p>
    <w:p w:rsidRDefault="00A60CF9" w:rsidP="00365A93" w:rsidR="00D44D4F" w:rsidRPr="0034581B">
      <w:pPr>
        <w:ind w:firstLine="720" w:left="5760"/>
        <w:rPr>
          <w:rFonts w:hAnsi="Times New Roman" w:ascii="Times New Roman"/>
          <w:lang w:val="hr-HR"/>
        </w:rPr>
      </w:pPr>
      <w:r w:rsidRPr="0034581B">
        <w:rPr>
          <w:rFonts w:hAnsi="Times New Roman" w:ascii="Times New Roman"/>
          <w:lang w:val="hr-HR"/>
        </w:rPr>
        <w:t>Nada Nekić Plevko v.r.</w:t>
      </w:r>
    </w:p>
    <w:p w:rsidRDefault="00586826" w:rsidP="0086691F" w:rsidR="00586826" w:rsidRPr="0034581B">
      <w:pPr>
        <w:rPr>
          <w:rFonts w:hAnsi="Times New Roman" w:ascii="Times New Roman"/>
          <w:i/>
          <w:lang w:val="hr-HR"/>
        </w:rPr>
      </w:pPr>
      <w:r w:rsidRPr="0034581B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34581B">
      <w:pPr>
        <w:rPr>
          <w:rFonts w:hAnsi="Times New Roman" w:ascii="Times New Roman"/>
          <w:i/>
          <w:lang w:val="hr-HR"/>
        </w:rPr>
      </w:pPr>
      <w:r w:rsidRPr="0034581B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D44D4F" w:rsidR="00D44D4F" w:rsidRPr="0034581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E7420" w:rsidP="007C1753" w:rsidR="00297DA3" w:rsidRPr="0034581B">
      <w:pPr>
        <w:jc w:val="both"/>
        <w:rPr>
          <w:rFonts w:hAnsi="Times New Roman" w:ascii="Times New Roman"/>
          <w:lang w:val="hr-HR"/>
        </w:rPr>
      </w:pPr>
      <w:r w:rsidRPr="0034581B">
        <w:rPr>
          <w:rFonts w:hAnsi="Times New Roman" w:ascii="Times New Roman"/>
          <w:lang w:val="hr-HR"/>
        </w:rPr>
        <w:tab/>
      </w:r>
      <w:r w:rsidRPr="0034581B">
        <w:rPr>
          <w:rFonts w:hAnsi="Times New Roman" w:ascii="Times New Roman"/>
          <w:lang w:val="hr-HR"/>
        </w:rPr>
        <w:tab/>
      </w:r>
      <w:r w:rsidRPr="0034581B">
        <w:rPr>
          <w:rFonts w:hAnsi="Times New Roman" w:ascii="Times New Roman"/>
          <w:lang w:val="hr-HR"/>
        </w:rPr>
        <w:tab/>
      </w:r>
      <w:r w:rsidR="00297DA3" w:rsidRPr="0034581B">
        <w:rPr>
          <w:rFonts w:hAnsi="Times New Roman" w:ascii="Times New Roman"/>
          <w:lang w:val="hr-HR"/>
        </w:rPr>
        <w:tab/>
      </w:r>
      <w:r w:rsidR="00297DA3" w:rsidRPr="0034581B">
        <w:rPr>
          <w:rFonts w:hAnsi="Times New Roman" w:ascii="Times New Roman"/>
          <w:lang w:val="hr-HR"/>
        </w:rPr>
        <w:tab/>
      </w:r>
      <w:r w:rsidR="00297DA3" w:rsidRPr="0034581B">
        <w:rPr>
          <w:rFonts w:hAnsi="Times New Roman" w:ascii="Times New Roman"/>
          <w:lang w:val="hr-HR"/>
        </w:rPr>
        <w:tab/>
      </w:r>
      <w:r w:rsidR="00297DA3" w:rsidRPr="0034581B">
        <w:rPr>
          <w:rFonts w:hAnsi="Times New Roman" w:ascii="Times New Roman"/>
          <w:lang w:val="hr-HR"/>
        </w:rPr>
        <w:tab/>
      </w:r>
      <w:r w:rsidR="00297DA3" w:rsidRPr="0034581B">
        <w:rPr>
          <w:rFonts w:hAnsi="Times New Roman" w:ascii="Times New Roman"/>
          <w:lang w:val="hr-HR"/>
        </w:rPr>
        <w:tab/>
      </w:r>
      <w:r w:rsidR="00297DA3" w:rsidRPr="0034581B">
        <w:rPr>
          <w:rFonts w:hAnsi="Times New Roman" w:ascii="Times New Roman"/>
          <w:lang w:val="hr-HR"/>
        </w:rPr>
        <w:tab/>
        <w:t>Za točnost otpravka</w:t>
      </w:r>
    </w:p>
    <w:p w:rsidRDefault="00297DA3" w:rsidP="007C1753" w:rsidR="00297DA3" w:rsidRPr="0034581B">
      <w:pPr>
        <w:jc w:val="both"/>
        <w:rPr>
          <w:rFonts w:hAnsi="Times New Roman" w:ascii="Times New Roman"/>
          <w:lang w:val="hr-HR"/>
        </w:rPr>
      </w:pPr>
      <w:r w:rsidRPr="0034581B">
        <w:rPr>
          <w:rFonts w:hAnsi="Times New Roman" w:ascii="Times New Roman"/>
          <w:lang w:val="hr-HR"/>
        </w:rPr>
        <w:tab/>
      </w:r>
      <w:r w:rsidRPr="0034581B">
        <w:rPr>
          <w:rFonts w:hAnsi="Times New Roman" w:ascii="Times New Roman"/>
          <w:lang w:val="hr-HR"/>
        </w:rPr>
        <w:tab/>
      </w:r>
      <w:r w:rsidRPr="0034581B">
        <w:rPr>
          <w:rFonts w:hAnsi="Times New Roman" w:ascii="Times New Roman"/>
          <w:lang w:val="hr-HR"/>
        </w:rPr>
        <w:tab/>
      </w:r>
      <w:r w:rsidRPr="0034581B">
        <w:rPr>
          <w:rFonts w:hAnsi="Times New Roman" w:ascii="Times New Roman"/>
          <w:lang w:val="hr-HR"/>
        </w:rPr>
        <w:tab/>
      </w:r>
      <w:r w:rsidRPr="0034581B">
        <w:rPr>
          <w:rFonts w:hAnsi="Times New Roman" w:ascii="Times New Roman"/>
          <w:lang w:val="hr-HR"/>
        </w:rPr>
        <w:tab/>
      </w:r>
      <w:r w:rsidRPr="0034581B">
        <w:rPr>
          <w:rFonts w:hAnsi="Times New Roman" w:ascii="Times New Roman"/>
          <w:lang w:val="hr-HR"/>
        </w:rPr>
        <w:tab/>
      </w:r>
      <w:r w:rsidRPr="0034581B">
        <w:rPr>
          <w:rFonts w:hAnsi="Times New Roman" w:ascii="Times New Roman"/>
          <w:lang w:val="hr-HR"/>
        </w:rPr>
        <w:tab/>
      </w:r>
      <w:r w:rsidRPr="0034581B">
        <w:rPr>
          <w:rFonts w:hAnsi="Times New Roman" w:ascii="Times New Roman"/>
          <w:lang w:val="hr-HR"/>
        </w:rPr>
        <w:tab/>
      </w:r>
      <w:r w:rsidRPr="0034581B">
        <w:rPr>
          <w:rFonts w:hAnsi="Times New Roman" w:ascii="Times New Roman"/>
          <w:lang w:val="hr-HR"/>
        </w:rPr>
        <w:tab/>
        <w:t>ovlašteni službenik</w:t>
      </w:r>
    </w:p>
    <w:p w:rsidRDefault="00297DA3" w:rsidP="007C1753" w:rsidR="00D44D4F" w:rsidRPr="0034581B">
      <w:pPr>
        <w:jc w:val="both"/>
        <w:rPr>
          <w:rFonts w:hAnsi="Times New Roman" w:ascii="Times New Roman"/>
          <w:i/>
          <w:szCs w:val="24"/>
          <w:lang w:val="hr-HR"/>
        </w:rPr>
      </w:pPr>
      <w:r w:rsidRPr="0034581B">
        <w:rPr>
          <w:rFonts w:hAnsi="Times New Roman" w:ascii="Times New Roman"/>
          <w:lang w:val="hr-HR"/>
        </w:rPr>
        <w:tab/>
      </w:r>
      <w:r w:rsidRPr="0034581B">
        <w:rPr>
          <w:rFonts w:hAnsi="Times New Roman" w:ascii="Times New Roman"/>
          <w:lang w:val="hr-HR"/>
        </w:rPr>
        <w:tab/>
      </w:r>
      <w:r w:rsidRPr="0034581B">
        <w:rPr>
          <w:rFonts w:hAnsi="Times New Roman" w:ascii="Times New Roman"/>
          <w:lang w:val="hr-HR"/>
        </w:rPr>
        <w:tab/>
      </w:r>
      <w:r w:rsidRPr="0034581B">
        <w:rPr>
          <w:rFonts w:hAnsi="Times New Roman" w:ascii="Times New Roman"/>
          <w:lang w:val="hr-HR"/>
        </w:rPr>
        <w:tab/>
      </w:r>
      <w:r w:rsidRPr="0034581B">
        <w:rPr>
          <w:rFonts w:hAnsi="Times New Roman" w:ascii="Times New Roman"/>
          <w:lang w:val="hr-HR"/>
        </w:rPr>
        <w:tab/>
      </w:r>
      <w:r w:rsidRPr="0034581B">
        <w:rPr>
          <w:rFonts w:hAnsi="Times New Roman" w:ascii="Times New Roman"/>
          <w:lang w:val="hr-HR"/>
        </w:rPr>
        <w:tab/>
      </w:r>
      <w:r w:rsidRPr="0034581B">
        <w:rPr>
          <w:rFonts w:hAnsi="Times New Roman" w:ascii="Times New Roman"/>
          <w:lang w:val="hr-HR"/>
        </w:rPr>
        <w:tab/>
      </w:r>
      <w:r w:rsidRPr="0034581B">
        <w:rPr>
          <w:rFonts w:hAnsi="Times New Roman" w:ascii="Times New Roman"/>
          <w:lang w:val="hr-HR"/>
        </w:rPr>
        <w:tab/>
      </w:r>
      <w:r w:rsidRPr="0034581B">
        <w:rPr>
          <w:rFonts w:hAnsi="Times New Roman" w:ascii="Times New Roman"/>
          <w:lang w:val="hr-HR"/>
        </w:rPr>
        <w:tab/>
        <w:t>Tomislav Tukač</w:t>
      </w:r>
      <w:r w:rsidR="00AE7420" w:rsidRPr="0034581B">
        <w:rPr>
          <w:rFonts w:hAnsi="Times New Roman" w:ascii="Times New Roman"/>
          <w:lang w:val="hr-HR"/>
        </w:rPr>
        <w:tab/>
      </w:r>
      <w:r w:rsidR="00AE7420" w:rsidRPr="0034581B">
        <w:rPr>
          <w:rFonts w:hAnsi="Times New Roman" w:ascii="Times New Roman"/>
          <w:lang w:val="hr-HR"/>
        </w:rPr>
        <w:tab/>
      </w:r>
      <w:r w:rsidR="00AE7420" w:rsidRPr="0034581B">
        <w:rPr>
          <w:rFonts w:hAnsi="Times New Roman" w:ascii="Times New Roman"/>
          <w:lang w:val="hr-HR"/>
        </w:rPr>
        <w:tab/>
      </w:r>
      <w:r w:rsidR="00AE7420" w:rsidRPr="0034581B">
        <w:rPr>
          <w:rFonts w:hAnsi="Times New Roman" w:ascii="Times New Roman"/>
          <w:lang w:val="hr-HR"/>
        </w:rPr>
        <w:tab/>
      </w:r>
      <w:r w:rsidR="00AE7420" w:rsidRPr="0034581B">
        <w:rPr>
          <w:rFonts w:hAnsi="Times New Roman" w:ascii="Times New Roman"/>
          <w:lang w:val="hr-HR"/>
        </w:rPr>
        <w:tab/>
      </w:r>
      <w:r w:rsidR="00AE7420" w:rsidRPr="0034581B">
        <w:rPr>
          <w:rFonts w:hAnsi="Times New Roman" w:ascii="Times New Roman"/>
          <w:lang w:val="hr-HR"/>
        </w:rPr>
        <w:tab/>
      </w:r>
    </w:p>
    <w:p w:rsidRDefault="00D44D4F" w:rsidR="00D44D4F" w:rsidRPr="0034581B">
      <w:pPr>
        <w:jc w:val="both"/>
        <w:rPr>
          <w:rFonts w:hAnsi="Times New Roman" w:ascii="Times New Roman"/>
          <w:szCs w:val="24"/>
          <w:lang w:val="hr-HR"/>
        </w:rPr>
      </w:pPr>
      <w:r w:rsidRPr="0034581B">
        <w:rPr>
          <w:rFonts w:hAnsi="Times New Roman" w:ascii="Times New Roman"/>
          <w:szCs w:val="24"/>
          <w:lang w:val="hr-HR"/>
        </w:rPr>
        <w:t>DNa:</w:t>
      </w:r>
    </w:p>
    <w:p w:rsidRDefault="00D44D4F" w:rsidP="00586826" w:rsidR="000D7765" w:rsidRPr="0034581B">
      <w:pPr>
        <w:jc w:val="both"/>
        <w:rPr>
          <w:rFonts w:hAnsi="Times New Roman" w:ascii="Times New Roman"/>
          <w:szCs w:val="24"/>
          <w:lang w:val="hr-HR"/>
        </w:rPr>
      </w:pPr>
      <w:r w:rsidRPr="0034581B">
        <w:rPr>
          <w:rFonts w:hAnsi="Times New Roman" w:ascii="Times New Roman"/>
          <w:szCs w:val="24"/>
          <w:lang w:val="hr-HR"/>
        </w:rPr>
        <w:t xml:space="preserve">1.) </w:t>
      </w:r>
      <w:r w:rsidR="00586826" w:rsidRPr="0034581B">
        <w:rPr>
          <w:rFonts w:hAnsi="Times New Roman" w:ascii="Times New Roman"/>
          <w:szCs w:val="24"/>
          <w:lang w:val="hr-HR"/>
        </w:rPr>
        <w:t>Zakonskom zastupniku dužn</w:t>
      </w:r>
      <w:r w:rsidR="00344DC2" w:rsidRPr="0034581B">
        <w:rPr>
          <w:rFonts w:hAnsi="Times New Roman" w:ascii="Times New Roman"/>
          <w:szCs w:val="24"/>
          <w:lang w:val="hr-HR"/>
        </w:rPr>
        <w:t>i</w:t>
      </w:r>
      <w:r w:rsidR="00586826" w:rsidRPr="0034581B">
        <w:rPr>
          <w:rFonts w:hAnsi="Times New Roman" w:ascii="Times New Roman"/>
          <w:szCs w:val="24"/>
          <w:lang w:val="hr-HR"/>
        </w:rPr>
        <w:t>ka</w:t>
      </w:r>
      <w:r w:rsidR="00344DC2" w:rsidRPr="0034581B">
        <w:rPr>
          <w:rFonts w:hAnsi="Times New Roman" w:ascii="Times New Roman"/>
          <w:szCs w:val="24"/>
          <w:lang w:val="hr-HR"/>
        </w:rPr>
        <w:t xml:space="preserve">, </w:t>
      </w:r>
    </w:p>
    <w:p w:rsidRDefault="00344DC2" w:rsidP="00586826" w:rsidR="00586826" w:rsidRPr="0034581B">
      <w:pPr>
        <w:jc w:val="both"/>
        <w:rPr>
          <w:rFonts w:hAnsi="Times New Roman" w:ascii="Times New Roman"/>
          <w:szCs w:val="24"/>
          <w:lang w:val="hr-HR"/>
        </w:rPr>
      </w:pPr>
      <w:r w:rsidRPr="0034581B">
        <w:rPr>
          <w:rFonts w:hAnsi="Times New Roman" w:ascii="Times New Roman"/>
          <w:szCs w:val="24"/>
          <w:lang w:val="hr-HR"/>
        </w:rPr>
        <w:t>2.) Mrežna stranica e-Oglasna ploča</w:t>
      </w:r>
    </w:p>
    <w:p w:rsidRDefault="00D44D4F" w:rsidR="00D44D4F" w:rsidRPr="0034581B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34581B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34581B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44DC2">
      <w:pPr>
        <w:jc w:val="center"/>
        <w:rPr>
          <w:sz w:val="32"/>
          <w:u w:val="single"/>
          <w:lang w:val="hr-HR"/>
        </w:rPr>
      </w:pPr>
    </w:p>
    <w:sectPr w:rsidSect="00840E3D" w:rsidR="00182088" w:rsidRPr="00344DC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24DE" w:rsidP="00DB4528" w:rsidR="002A24DE">
      <w:r>
        <w:separator/>
      </w:r>
    </w:p>
  </w:endnote>
  <w:endnote w:id="0" w:type="continuationSeparator">
    <w:p w:rsidRDefault="002A24DE" w:rsidP="00DB4528" w:rsidR="002A24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24DE" w:rsidP="00DB4528" w:rsidR="002A24DE">
      <w:r>
        <w:separator/>
      </w:r>
    </w:p>
  </w:footnote>
  <w:footnote w:id="0" w:type="continuationSeparator">
    <w:p w:rsidRDefault="002A24DE" w:rsidP="00DB4528" w:rsidR="002A24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D2CF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34581B">
      <w:rPr>
        <w:rFonts w:hAnsi="Times New Roman" w:ascii="Times New Roman"/>
        <w:lang w:val="hr-HR"/>
      </w:rPr>
      <w:t>1.St-1759</w:t>
    </w:r>
    <w:r w:rsidR="00365A93" w:rsidRPr="00A60CF9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4DC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</w:p>
  <w:p w:rsidRDefault="00CB2A3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71120</wp:posOffset>
          </wp:positionH>
          <wp:positionV relativeFrom="paragraph">
            <wp:posOffset>165735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 xml:space="preserve">    </w:t>
    </w:r>
    <w:r w:rsidR="00365A93" w:rsidRPr="00A60CF9">
      <w:rPr>
        <w:rFonts w:hAnsi="Times New Roman" w:ascii="Times New Roman"/>
        <w:lang w:val="hr-HR"/>
      </w:rPr>
      <w:t>1.St-</w:t>
    </w:r>
    <w:r w:rsidR="0034581B">
      <w:rPr>
        <w:rFonts w:hAnsi="Times New Roman" w:ascii="Times New Roman"/>
        <w:lang w:val="hr-HR"/>
      </w:rPr>
      <w:t>1759</w:t>
    </w:r>
    <w:r w:rsidR="00A60CF9">
      <w:rPr>
        <w:rFonts w:hAnsi="Times New Roman" w:ascii="Times New Roman"/>
        <w:lang w:val="hr-HR"/>
      </w:rPr>
      <w:t>/</w:t>
    </w:r>
    <w:r w:rsidR="00365A93" w:rsidRPr="00A60CF9">
      <w:rPr>
        <w:rFonts w:hAnsi="Times New Roman" w:ascii="Times New Roman"/>
        <w:lang w:val="hr-HR"/>
      </w:rPr>
      <w:t>2015</w:t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CB2A32" w:rsidR="00344DC2">
    <w:pPr>
      <w:pStyle w:val="Zaglavlje"/>
      <w:ind w:left="142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344DC2" w:rsidP="00CB2A32" w:rsidR="00344DC2">
    <w:pPr>
      <w:pStyle w:val="Zaglavlje"/>
      <w:ind w:left="142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344DC2" w:rsidP="00CB2A32" w:rsidR="00840E3D">
    <w:pPr>
      <w:pStyle w:val="Zaglavlje"/>
      <w:ind w:left="142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04A0DB4"/>
    <w:multiLevelType w:val="hybridMultilevel"/>
    <w:tmpl w:val="114E54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D7765"/>
    <w:rsid w:val="00112B50"/>
    <w:rsid w:val="00182088"/>
    <w:rsid w:val="001A09A2"/>
    <w:rsid w:val="00297DA3"/>
    <w:rsid w:val="002A24DE"/>
    <w:rsid w:val="002E7373"/>
    <w:rsid w:val="00344DC2"/>
    <w:rsid w:val="0034581B"/>
    <w:rsid w:val="00365A93"/>
    <w:rsid w:val="0042162E"/>
    <w:rsid w:val="004E5A23"/>
    <w:rsid w:val="00502DAF"/>
    <w:rsid w:val="005053C2"/>
    <w:rsid w:val="005323CF"/>
    <w:rsid w:val="00532B71"/>
    <w:rsid w:val="00586826"/>
    <w:rsid w:val="005940E9"/>
    <w:rsid w:val="006356C5"/>
    <w:rsid w:val="007A29F9"/>
    <w:rsid w:val="007C1753"/>
    <w:rsid w:val="00840E3D"/>
    <w:rsid w:val="008968CC"/>
    <w:rsid w:val="00932D82"/>
    <w:rsid w:val="00997BA9"/>
    <w:rsid w:val="009D2CF3"/>
    <w:rsid w:val="00A60CF9"/>
    <w:rsid w:val="00A95334"/>
    <w:rsid w:val="00AB69F1"/>
    <w:rsid w:val="00AB7883"/>
    <w:rsid w:val="00AD03A6"/>
    <w:rsid w:val="00AE6997"/>
    <w:rsid w:val="00AE7420"/>
    <w:rsid w:val="00AF40B4"/>
    <w:rsid w:val="00B03169"/>
    <w:rsid w:val="00B659CA"/>
    <w:rsid w:val="00B66A09"/>
    <w:rsid w:val="00C70145"/>
    <w:rsid w:val="00CB2A32"/>
    <w:rsid w:val="00CF2939"/>
    <w:rsid w:val="00D44D4F"/>
    <w:rsid w:val="00D77C43"/>
    <w:rsid w:val="00D955F3"/>
    <w:rsid w:val="00DB29D2"/>
    <w:rsid w:val="00DB4528"/>
    <w:rsid w:val="00EE1800"/>
    <w:rsid w:val="00EE5750"/>
    <w:rsid w:val="00F62A72"/>
    <w:rsid w:val="00F667BC"/>
    <w:rsid w:val="00FE3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2C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2CF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2CF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2CF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2CF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2C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2CF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2CF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2CF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2CF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1759</izvorni_sadrzaj>
    <derivirana_varijabla naziv="DomainObject.Predmet.Broj_1">1759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St-1759/2015</izvorni_sadrzaj>
    <derivirana_varijabla naziv="DomainObject.Predmet.OznakaBroj_1">St-1759/2015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TRGOAGENCIJA d.o.o.</izvorni_sadrzaj>
    <derivirana_varijabla naziv="DomainObject.Predmet.ProtustrankaFormated_1">  TRGOAGENCIJA d.o.o.</derivirana_varijabla>
  </DomainObject.Predmet.ProtustrankaFormated>
  <DomainObject.Predmet.ProtustrankaFormatedOIB>
    <izvorni_sadrzaj>  TRGOAGENCIJA d.o.o., OIB 72527933726</izvorni_sadrzaj>
    <derivirana_varijabla naziv="DomainObject.Predmet.ProtustrankaFormatedOIB_1">  TRGOAGENCIJA d.o.o., OIB 72527933726</derivirana_varijabla>
  </DomainObject.Predmet.ProtustrankaFormatedOIB>
  <DomainObject.Predmet.ProtustrankaFormatedWithAdress>
    <izvorni_sadrzaj> TRGOAGENCIJA d.o.o., Dankovečka 27, 10000 Zagreb</izvorni_sadrzaj>
    <derivirana_varijabla naziv="DomainObject.Predmet.ProtustrankaFormatedWithAdress_1"> TRGOAGENCIJA d.o.o., Dankovečka 27, 10000 Zagreb</derivirana_varijabla>
  </DomainObject.Predmet.ProtustrankaFormatedWithAdress>
  <DomainObject.Predmet.ProtustrankaFormatedWithAdressOIB>
    <izvorni_sadrzaj> TRGOAGENCIJA d.o.o., OIB 72527933726, Dankovečka 27, 10000 Zagreb</izvorni_sadrzaj>
    <derivirana_varijabla naziv="DomainObject.Predmet.ProtustrankaFormatedWithAdressOIB_1"> TRGOAGENCIJA d.o.o., OIB 72527933726, Dankovečka 27, 10000 Zagreb</derivirana_varijabla>
  </DomainObject.Predmet.ProtustrankaFormatedWithAdressOIB>
  <DomainObject.Predmet.ProtustrankaWithAdress>
    <izvorni_sadrzaj>TRGOAGENCIJA d.o.o. Dankovečka 27, 10000 Zagreb</izvorni_sadrzaj>
    <derivirana_varijabla naziv="DomainObject.Predmet.ProtustrankaWithAdress_1">TRGOAGENCIJA d.o.o. Dankovečka 27, 10000 Zagreb</derivirana_varijabla>
  </DomainObject.Predmet.ProtustrankaWithAdress>
  <DomainObject.Predmet.ProtustrankaWithAdressOIB>
    <izvorni_sadrzaj>TRGOAGENCIJA d.o.o., OIB 72527933726, Dankovečka 27, 10000 Zagreb</izvorni_sadrzaj>
    <derivirana_varijabla naziv="DomainObject.Predmet.ProtustrankaWithAdressOIB_1">TRGOAGENCIJA d.o.o., OIB 72527933726, Dankovečka 27, 10000 Zagreb</derivirana_varijabla>
  </DomainObject.Predmet.ProtustrankaWithAdressOIB>
  <DomainObject.Predmet.ProtustrankaNazivFormated>
    <izvorni_sadrzaj>TRGOAGENCIJA d.o.o.</izvorni_sadrzaj>
    <derivirana_varijabla naziv="DomainObject.Predmet.ProtustrankaNazivFormated_1">TRGOAGENCIJA d.o.o.</derivirana_varijabla>
  </DomainObject.Predmet.ProtustrankaNazivFormated>
  <DomainObject.Predmet.ProtustrankaNazivFormatedOIB>
    <izvorni_sadrzaj>TRGOAGENCIJA d.o.o., OIB 72527933726</izvorni_sadrzaj>
    <derivirana_varijabla naziv="DomainObject.Predmet.ProtustrankaNazivFormatedOIB_1">TRGOAGENCIJA d.o.o., OIB 72527933726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TRGOAGENCIJA d.o.o.</item>
    </izvorni_sadrzaj>
    <derivirana_varijabla naziv="DomainObject.Predmet.ProtuStrankaListFormated_1">
      <item>TRGOAGENCIJA d.o.o.</item>
    </derivirana_varijabla>
  </DomainObject.Predmet.ProtuStrankaListFormated>
  <DomainObject.Predmet.ProtuStrankaListFormatedOIB>
    <izvorni_sadrzaj>
      <item>TRGOAGENCIJA d.o.o., OIB 72527933726</item>
    </izvorni_sadrzaj>
    <derivirana_varijabla naziv="DomainObject.Predmet.ProtuStrankaListFormatedOIB_1">
      <item>TRGOAGENCIJA d.o.o., OIB 72527933726</item>
    </derivirana_varijabla>
  </DomainObject.Predmet.ProtuStrankaListFormatedOIB>
  <DomainObject.Predmet.ProtuStrankaListFormatedWithAdress>
    <izvorni_sadrzaj>
      <item>TRGOAGENCIJA d.o.o., Dankovečka 27, 10000 Zagreb</item>
    </izvorni_sadrzaj>
    <derivirana_varijabla naziv="DomainObject.Predmet.ProtuStrankaListFormatedWithAdress_1">
      <item>TRGOAGENCIJA d.o.o., Dankovečka 27, 10000 Zagreb</item>
    </derivirana_varijabla>
  </DomainObject.Predmet.ProtuStrankaListFormatedWithAdress>
  <DomainObject.Predmet.ProtuStrankaListFormatedWithAdressOIB>
    <izvorni_sadrzaj>
      <item>TRGOAGENCIJA d.o.o., OIB 72527933726, Dankovečka 27, 10000 Zagreb</item>
    </izvorni_sadrzaj>
    <derivirana_varijabla naziv="DomainObject.Predmet.ProtuStrankaListFormatedWithAdressOIB_1">
      <item>TRGOAGENCIJA d.o.o., OIB 72527933726, Dankovečka 27, 10000 Zagreb</item>
    </derivirana_varijabla>
  </DomainObject.Predmet.ProtuStrankaListFormatedWithAdressOIB>
  <DomainObject.Predmet.ProtuStrankaListNazivFormated>
    <izvorni_sadrzaj>
      <item>TRGOAGENCIJA d.o.o.</item>
    </izvorni_sadrzaj>
    <derivirana_varijabla naziv="DomainObject.Predmet.ProtuStrankaListNazivFormated_1">
      <item>TRGOAGENCIJA d.o.o.</item>
    </derivirana_varijabla>
  </DomainObject.Predmet.ProtuStrankaListNazivFormated>
  <DomainObject.Predmet.ProtuStrankaListNazivFormatedOIB>
    <izvorni_sadrzaj>
      <item>TRGOAGENCIJA d.o.o., OIB 72527933726</item>
    </izvorni_sadrzaj>
    <derivirana_varijabla naziv="DomainObject.Predmet.ProtuStrankaListNazivFormatedOIB_1">
      <item>TRGOAGENCIJA d.o.o., OIB 72527933726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TRGOAGENCIJA d.o.o.</izvorni_sadrzaj>
    <derivirana_varijabla naziv="DomainObject.Predmet.ProtustrankaIDrugi_1">TRGOAGENCIJA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TRGOAGENCIJA d.o.o., OIB 72527933726, Dankovečka 27, 10000 Zagreb</izvorni_sadrzaj>
    <derivirana_varijabla naziv="DomainObject.Predmet.ProtustrankaIDrugiAdressOIB_1">TRGOAGENCIJA d.o.o., OIB 72527933726, Dankovečka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TRGOAGENCIJA d.o.o.</item>
    </izvorni_sadrzaj>
    <derivirana_varijabla naziv="DomainObject.Predmet.SudioniciListNaziv_1">
      <item>FINA Regionalni centar Zagreb</item>
      <item>TRGOAGENCIJA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TRGOAGENCIJA d.o.o., OIB 72527933726, Dankovečka 27,10000 Zagreb</item>
    </izvorni_sadrzaj>
    <derivirana_varijabla naziv="DomainObject.Predmet.SudioniciListAdressOIB_1">
      <item>FINA Regionalni centar Zagreb, OIB 85821130368, Trg svibanjskih žrtava 1995. 1,10000 Zagreb</item>
      <item>TRGOAGENCIJA d.o.o., OIB 72527933726, Dankovečka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72527933726</item>
    </izvorni_sadrzaj>
    <derivirana_varijabla naziv="DomainObject.Predmet.SudioniciListNazivOIB_1">
      <item>, OIB 85821130368</item>
      <item>, OIB 72527933726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482</properties:Words>
  <properties:Characters>2475</properties:Characters>
  <properties:Lines>78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2015-12-12T12:24:00Z</dcterms:created>
  <dc:creator>Sudsko vijeæe</dc:creator>
  <cp:lastModifiedBy>Ana Boršić Kolarić</cp:lastModifiedBy>
  <cp:lastPrinted>2015-12-12T12:24:00Z</cp:lastPrinted>
  <dcterms:modified xmlns:xsi="http://www.w3.org/2001/XMLSchema-instance" xsi:type="dcterms:W3CDTF">2015-12-16T15:48:00Z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