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4d4d" w14:paraId="ea04d4d" w:rsidRDefault="00D971AC" w:rsidP="00044099" w:rsidR="00044099">
      <w:pPr>
        <w:pStyle w:val="Naslov1"/>
        <w15:collapsed w:val="false"/>
        <w:rPr>
          <w:noProof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607035">
        <w:rPr>
          <w:rFonts w:cs="Times New Roman" w:hAnsi="Times New Roman" w:ascii="Times New Roman"/>
          <w:b w:val="false"/>
          <w:sz w:val="24"/>
          <w:szCs w:val="24"/>
        </w:rPr>
        <w:t>4816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  <w:r w:rsidR="00044099">
        <w:rPr>
          <w:noProof/>
        </w:rPr>
        <w:t xml:space="preserve">                      </w:t>
      </w:r>
    </w:p>
    <w:p w:rsidRDefault="00044099" w:rsidP="00044099" w:rsidR="00D971AC" w:rsidRPr="002365A1">
      <w:pPr>
        <w:pStyle w:val="Naslov1"/>
      </w:pPr>
      <w:r>
        <w:rPr>
          <w:noProof/>
        </w:rPr>
        <w:t xml:space="preserve">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D971AC" w:rsidRPr="002365A1">
        <w:t xml:space="preserve">STALNA SLUŽBA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607035">
        <w:t>Republika Hrvatska, Ministarstvo financija, Porezna uprava, Područni ured Zagreb, Zagreb, Av. Dubrovnik 32, OIB: 18683136487</w:t>
      </w:r>
      <w:r w:rsidR="00E05BE8">
        <w:t>,</w:t>
      </w:r>
      <w:r w:rsidR="005A46FA">
        <w:t xml:space="preserve"> kojeg zastupa Županijsko državno odvjetništvo u Zagrebu,</w:t>
      </w:r>
      <w:r w:rsidR="00E05BE8">
        <w:t xml:space="preserve"> </w:t>
      </w:r>
      <w:r w:rsidR="005A46FA">
        <w:t xml:space="preserve">Zagreb, Savska cesta 41,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607035">
        <w:t>FORO PROJEKT d.o.o., Zagreb, Našička 3, OIB: 56591537802, 4. siječnja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607035">
        <w:t>FORO PROJEKT d.o.o., Zagreb, Našička 3, OIB: 56591537802</w:t>
      </w:r>
      <w:r w:rsidR="00924DF6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2365A1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740757">
        <w:t xml:space="preserve">osobi ovlaštenoj za zastupanje dužnika </w:t>
      </w:r>
      <w:r w:rsidR="00607035">
        <w:t>FORO PROJEKT d.o.o., Zagreb, Našička 3, OIB: 56591537802</w:t>
      </w:r>
      <w:r w:rsidR="00740757">
        <w:t xml:space="preserve">, </w:t>
      </w:r>
      <w:r w:rsidR="00607035">
        <w:t>Ranku Vela, Zagreb, Prisavlje 10, OIB: 56143907782</w:t>
      </w:r>
      <w:r w:rsidR="00924DF6">
        <w:t xml:space="preserve">, </w:t>
      </w:r>
      <w:r w:rsidRPr="002365A1">
        <w:t xml:space="preserve">da u roku 8 dana dostavi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osoba ovlaštena za zastupanje dužnika u roku iz točke I. ovog zaključka ne dostavi popis imovine i obveza dužnika, sud će odrediti saslušanje osobe ovlaštene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osobi ovlaštenoj za zastupanje odrediti dovođenje, a može je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 xml:space="preserve">Osoba ovlaštena za zastupanje dužnika po zakonu odgovara vjerovnicima osobno za naknadu štete koju im je prouzročila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607035">
        <w:rPr>
          <w:b/>
        </w:rPr>
        <w:t>2. veljače 2017. u 9,00 sati</w:t>
      </w:r>
      <w:r w:rsidR="002365A1" w:rsidRPr="00676B0D">
        <w:t xml:space="preserve"> u zgradi suda u Karlovcu, </w:t>
      </w:r>
      <w:r w:rsidR="00B067C5">
        <w:t>Ljudevita Šestića 4, soba broj 5</w:t>
      </w:r>
      <w:r w:rsidR="002365A1" w:rsidRPr="00676B0D">
        <w:t>,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2365A1" w:rsidP="002365A1" w:rsidR="002365A1">
      <w:pPr>
        <w:numPr>
          <w:ilvl w:val="1"/>
          <w:numId w:val="6"/>
        </w:numPr>
        <w:jc w:val="both"/>
      </w:pPr>
      <w:r>
        <w:t>predlagatelj,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osoba ovlaštena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D83310">
      <w:pPr>
        <w:jc w:val="both"/>
      </w:pPr>
      <w:r w:rsidRPr="00676B0D">
        <w:tab/>
      </w:r>
      <w:r w:rsidR="00A02C8C">
        <w:t xml:space="preserve">Predlagatelj </w:t>
      </w:r>
      <w:r w:rsidR="00607035">
        <w:t xml:space="preserve">Republika Hrvatska, Ministarstvo financija, Porezna uprava, Područni ured Zagreb, Zagreb, Av. Dubrovnik 32, OIB: 18683136487, </w:t>
      </w:r>
      <w:r w:rsidR="00D83310">
        <w:t xml:space="preserve"> je  </w:t>
      </w:r>
      <w:r w:rsidR="00607035">
        <w:t>19. veljače</w:t>
      </w:r>
      <w:r w:rsidR="00D83310">
        <w:t xml:space="preserve"> 2016.</w:t>
      </w:r>
      <w:r w:rsidR="00A02C8C">
        <w:t xml:space="preserve"> podnio </w:t>
      </w:r>
      <w:r w:rsidRPr="00676B0D">
        <w:t xml:space="preserve">prijedlog za otvaranje stečajnog postupka nad dužnikom </w:t>
      </w:r>
      <w:r w:rsidR="00607035">
        <w:t>FORO PROJEKT d.o.o., Zagreb, Našička 3, OIB: 56591537802</w:t>
      </w:r>
      <w:r w:rsidRPr="00676B0D">
        <w:t>.</w:t>
      </w:r>
      <w:r w:rsidR="00A02C8C">
        <w:t xml:space="preserve"> U prijedlogu navodi </w:t>
      </w:r>
      <w:r w:rsidR="00607035">
        <w:t>da prema dužniku ima tražbinu u iznosu od 654.979,21 kn kao i da dužnik ima imovinu, te da je račun dužnika u neprekidnoj blokadi 2654 dana.</w:t>
      </w:r>
      <w:r w:rsidR="005A46FA">
        <w:t xml:space="preserve"> </w:t>
      </w:r>
    </w:p>
    <w:p w:rsidRDefault="00607035" w:rsidP="002365A1" w:rsidR="00607035">
      <w:pPr>
        <w:jc w:val="both"/>
      </w:pPr>
    </w:p>
    <w:p w:rsidRDefault="00E179AC" w:rsidP="002365A1" w:rsidR="00E179AC">
      <w:pPr>
        <w:jc w:val="both"/>
      </w:pPr>
      <w:r>
        <w:tab/>
        <w:t xml:space="preserve">Slijedom navedenog predlagatelj je učinio vjerojatnim postojanje tražbine prema dužniku </w:t>
      </w:r>
      <w:r w:rsidR="005A46FA">
        <w:t xml:space="preserve">i to iz dokumentacije koja se odnosi na stanje računa poreznog obveznika </w:t>
      </w:r>
      <w:r>
        <w:t>i postojanje stečajnog razloga nesposobnosti za plaćanje.</w:t>
      </w:r>
    </w:p>
    <w:p w:rsidRDefault="00E179AC" w:rsidP="002365A1" w:rsidR="00E179AC">
      <w:pPr>
        <w:jc w:val="both"/>
      </w:pPr>
    </w:p>
    <w:p w:rsidRDefault="00954AC7" w:rsidP="002365A1" w:rsidR="00954AC7">
      <w:pPr>
        <w:jc w:val="both"/>
      </w:pPr>
      <w:r>
        <w:lastRenderedPageBreak/>
        <w:tab/>
        <w:t>U ovom predmetu FINA je 30. listopada 2015. podnijela zahtjev za provedbu skraćenog stečajnog postupka, sud je oglasom poslovni broj St-</w:t>
      </w:r>
      <w:r w:rsidR="005A46FA">
        <w:t>4282</w:t>
      </w:r>
      <w:r>
        <w:t xml:space="preserve">/15 od </w:t>
      </w:r>
      <w:r w:rsidR="005A46FA">
        <w:t>21. siječnja 2016</w:t>
      </w:r>
      <w:r>
        <w:t xml:space="preserve">. pozvao vjerovnike da u roku od 45 dana od dana objave tog oglasa predlože otvaranje stečajnog postupka, te je predlagatelj </w:t>
      </w:r>
      <w:r w:rsidR="005A46FA">
        <w:t>Republika Hrvatska, Ministarstvo financija, Porezna uprava, Područni ured Zagreb,</w:t>
      </w:r>
      <w:r>
        <w:t xml:space="preserve"> podneskom od </w:t>
      </w:r>
      <w:r w:rsidR="005A46FA">
        <w:t>19. veljače</w:t>
      </w:r>
      <w:r>
        <w:t xml:space="preserve"> 2016. predložio otvaranje stečajnog postupka.</w:t>
      </w:r>
    </w:p>
    <w:p w:rsidRDefault="00954AC7" w:rsidP="002365A1" w:rsidR="00954AC7">
      <w:pPr>
        <w:jc w:val="both"/>
      </w:pPr>
    </w:p>
    <w:p w:rsidRDefault="00954AC7" w:rsidP="002365A1" w:rsidR="00954AC7">
      <w:pPr>
        <w:jc w:val="both"/>
      </w:pPr>
      <w:r>
        <w:tab/>
        <w:t xml:space="preserve"> Rješenjem ovog suda St-</w:t>
      </w:r>
      <w:r w:rsidR="005A46FA">
        <w:t>4282</w:t>
      </w:r>
      <w:r>
        <w:t xml:space="preserve">/15 od </w:t>
      </w:r>
      <w:r w:rsidR="005A46FA">
        <w:t>18. ožujka</w:t>
      </w:r>
      <w:r>
        <w:t xml:space="preserve"> 2016. obustavljen je skraćeni stečajni postupak i određeno da će se postupak nastaviti primjenom općih odredbi Stečajnog zakona (Narodne novine broj 71/15, dalje:SZ).</w:t>
      </w:r>
    </w:p>
    <w:p w:rsidRDefault="00954AC7" w:rsidP="002365A1" w:rsidR="00954AC7">
      <w:pPr>
        <w:jc w:val="both"/>
      </w:pPr>
      <w:r>
        <w:t xml:space="preserve"> </w:t>
      </w:r>
    </w:p>
    <w:p w:rsidRDefault="00E179AC" w:rsidP="00E179AC" w:rsidR="00E179AC">
      <w:pPr>
        <w:jc w:val="both"/>
      </w:pPr>
      <w:r>
        <w:tab/>
        <w:t xml:space="preserve">Prema odredbi čl. 109. st. 1. </w:t>
      </w:r>
      <w:r w:rsidR="00954AC7">
        <w:t>SZ-a</w:t>
      </w:r>
      <w:r w:rsidR="00717F33">
        <w:t xml:space="preserve"> </w:t>
      </w:r>
      <w:r>
        <w:t>prijedlog za otvaranje stečajnog postupka ovlašten je podnijeti vjerovnik ili dužnik, a stavkom 2. navedenog članka propisano je kako je vjerovnik ovlašten podnijeti prijedlog za otvaranje stečajnog postupka ako učini vjerojatnim postojanje svoje tražbine i stečajnog razloga.</w:t>
      </w:r>
    </w:p>
    <w:p w:rsidRDefault="00D83310" w:rsidP="00E179AC" w:rsidR="00D83310">
      <w:pPr>
        <w:jc w:val="both"/>
      </w:pPr>
    </w:p>
    <w:p w:rsidRDefault="00954AC7" w:rsidP="00E179AC" w:rsidR="00E179AC">
      <w:pPr>
        <w:jc w:val="both"/>
      </w:pPr>
      <w:r>
        <w:tab/>
      </w:r>
      <w:r w:rsidR="00E179AC">
        <w:t>Prema tome, predlagatelj je u smislu odredbe čl. 109. SZ-a ovlašten podnijeti prijedlog za otvaranje stečajnog postupka, te je učinio vjerojatnim postojanje svoje tražbine i stečajnog razloga.</w:t>
      </w:r>
    </w:p>
    <w:p w:rsidRDefault="00E179AC" w:rsidP="00E179AC" w:rsidR="00E179AC">
      <w:pPr>
        <w:jc w:val="both"/>
      </w:pPr>
    </w:p>
    <w:p w:rsidRDefault="00E179AC" w:rsidP="00E179AC" w:rsidR="00E179AC">
      <w:pPr>
        <w:jc w:val="both"/>
      </w:pPr>
      <w:r>
        <w:tab/>
        <w:t>Slijedom navedenog odlučeno je kao u izreci rješenja, a temeljem čl. 115. st. 1. SZ-a.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Prema odredbi čl. 117. st. 1. SZ-a osobe ovlaštene za zastupanje dužnika po zakonu dužne su nakon podnošenja prijedloga za otvaranje stečajnog postupka stečajnim tijelima na njihov zahtjev, bez odgode,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A46FA">
        <w:t>4. siječnja 2017.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044099">
        <w:t>,v.r.</w:t>
      </w:r>
    </w:p>
    <w:p w:rsidRDefault="00044099" w:rsidP="00E179AC" w:rsidR="00044099">
      <w:pPr>
        <w:jc w:val="center"/>
      </w:pPr>
      <w:r>
        <w:lastRenderedPageBreak/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Draženka Prpić</w:t>
      </w:r>
    </w:p>
    <w:p w:rsidRDefault="00044099" w:rsidP="00E179AC" w:rsidR="00044099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P="00B96079" w:rsidR="00D971AC" w:rsidRPr="002365A1">
      <w:pPr>
        <w:tabs>
          <w:tab w:pos="6735" w:val="left"/>
        </w:tabs>
      </w:pPr>
      <w:r w:rsidRPr="002365A1">
        <w:t>Dna:</w:t>
      </w:r>
    </w:p>
    <w:p w:rsidRDefault="005A46FA" w:rsidP="00D971AC" w:rsidR="004B1855" w:rsidRPr="002365A1">
      <w:pPr>
        <w:numPr>
          <w:ilvl w:val="0"/>
          <w:numId w:val="3"/>
        </w:numPr>
      </w:pPr>
      <w:r>
        <w:t xml:space="preserve">osobama kao u točki V. zaključka </w:t>
      </w: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4536" w:rsidR="00AC4536">
      <w:r>
        <w:separator/>
      </w:r>
    </w:p>
  </w:endnote>
  <w:endnote w:id="0" w:type="continuationSeparator">
    <w:p w:rsidRDefault="00AC4536" w:rsidR="00AC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4536" w:rsidR="00AC4536">
      <w:r>
        <w:separator/>
      </w:r>
    </w:p>
  </w:footnote>
  <w:footnote w:id="0" w:type="continuationSeparator">
    <w:p w:rsidRDefault="00AC4536" w:rsidR="00AC4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409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A46FA">
      <w:rPr>
        <w:rFonts w:hAnsi="Verdana" w:ascii="Verdana"/>
        <w:b w:val="false"/>
        <w:sz w:val="24"/>
        <w:szCs w:val="24"/>
      </w:rPr>
      <w:t>4816/16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409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22013D"/>
    <w:rsid w:val="002365A1"/>
    <w:rsid w:val="002B565F"/>
    <w:rsid w:val="002C4255"/>
    <w:rsid w:val="002C5A29"/>
    <w:rsid w:val="002F3E18"/>
    <w:rsid w:val="002F5B80"/>
    <w:rsid w:val="00306C91"/>
    <w:rsid w:val="003129D9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B2C5A"/>
    <w:rsid w:val="008E15B2"/>
    <w:rsid w:val="008E42C6"/>
    <w:rsid w:val="008F2BD4"/>
    <w:rsid w:val="00924DF6"/>
    <w:rsid w:val="00954AC7"/>
    <w:rsid w:val="009A1085"/>
    <w:rsid w:val="009A2D0F"/>
    <w:rsid w:val="00A02C8C"/>
    <w:rsid w:val="00A0682A"/>
    <w:rsid w:val="00A22E26"/>
    <w:rsid w:val="00A230F7"/>
    <w:rsid w:val="00A25C9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305DE"/>
    <w:rsid w:val="00E95616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0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0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0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0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0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0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0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0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4816</izvorni_sadrzaj>
    <derivirana_varijabla naziv="DomainObject.Predmet.Broj_1">4816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St-4816/2016</izvorni_sadrzaj>
    <derivirana_varijabla naziv="DomainObject.Predmet.OznakaBroj_1">St-4816/2016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FORO PROJEKT d.o.o. zastupanog po punomoćniku Ranko Vela</izvorni_sadrzaj>
    <derivirana_varijabla naziv="DomainObject.Predmet.ProtustrankaFormated_1">  FORO PROJEKT d.o.o. zastupanog po punomoćniku Ranko Vela</derivirana_varijabla>
  </DomainObject.Predmet.ProtustrankaFormated>
  <DomainObject.Predmet.ProtustrankaFormatedOIB>
    <izvorni_sadrzaj>  FORO PROJEKT d.o.o., OIB 56591537802 zastupanog po punomoćniku Ranko Vela</izvorni_sadrzaj>
    <derivirana_varijabla naziv="DomainObject.Predmet.ProtustrankaFormatedOIB_1">  FORO PROJEKT d.o.o., OIB 56591537802 zastupanog po punomoćniku Ranko Vela</derivirana_varijabla>
  </DomainObject.Predmet.ProtustrankaFormatedOIB>
  <DomainObject.Predmet.ProtustrankaFormatedWithAdress>
    <izvorni_sadrzaj> FORO PROJEKT d.o.o., Našička 3, 10000 Zagreb zastupanog po punomoćniku Ranko Vela</izvorni_sadrzaj>
    <derivirana_varijabla naziv="DomainObject.Predmet.ProtustrankaFormatedWithAdress_1"> FORO PROJEKT d.o.o., Našička 3, 10000 Zagreb zastupanog po punomoćniku Ranko Vela</derivirana_varijabla>
  </DomainObject.Predmet.ProtustrankaFormatedWithAdress>
  <DomainObject.Predmet.ProtustrankaFormatedWithAdressOIB>
    <izvorni_sadrzaj> FORO PROJEKT d.o.o., OIB 56591537802, Našička 3, 10000 Zagreb zastupanog po punomoćniku Ranko Vela</izvorni_sadrzaj>
    <derivirana_varijabla naziv="DomainObject.Predmet.ProtustrankaFormatedWithAdressOIB_1"> FORO PROJEKT d.o.o., OIB 56591537802, Našička 3, 10000 Zagreb zastupanog po punomoćniku Ranko Vela</derivirana_varijabla>
  </DomainObject.Predmet.ProtustrankaFormatedWithAdressOIB>
  <DomainObject.Predmet.ProtustrankaWithAdress>
    <izvorni_sadrzaj>FORO PROJEKT d.o.o. Našička 3, 10000 Zagreb</izvorni_sadrzaj>
    <derivirana_varijabla naziv="DomainObject.Predmet.ProtustrankaWithAdress_1">FORO PROJEKT d.o.o. Našička 3, 10000 Zagreb</derivirana_varijabla>
  </DomainObject.Predmet.ProtustrankaWithAdress>
  <DomainObject.Predmet.ProtustrankaWithAdressOIB>
    <izvorni_sadrzaj>FORO PROJEKT d.o.o., OIB 56591537802, Našička 3, 10000 Zagreb</izvorni_sadrzaj>
    <derivirana_varijabla naziv="DomainObject.Predmet.ProtustrankaWithAdressOIB_1">FORO PROJEKT d.o.o., OIB 56591537802, Našička 3, 10000 Zagreb</derivirana_varijabla>
  </DomainObject.Predmet.ProtustrankaWithAdressOIB>
  <DomainObject.Predmet.ProtustrankaNazivFormated>
    <izvorni_sadrzaj>FORO PROJEKT d.o.o.</izvorni_sadrzaj>
    <derivirana_varijabla naziv="DomainObject.Predmet.ProtustrankaNazivFormated_1">FORO PROJEKT d.o.o.</derivirana_varijabla>
  </DomainObject.Predmet.ProtustrankaNazivFormated>
  <DomainObject.Predmet.ProtustrankaNazivFormatedOIB>
    <izvorni_sadrzaj>FORO PROJEKT d.o.o., OIB 56591537802</izvorni_sadrzaj>
    <derivirana_varijabla naziv="DomainObject.Predmet.ProtustrankaNazivFormatedOIB_1">FORO PROJEKT d.o.o., OIB 56591537802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FORO PROJEKT d.o.o. zastupanog po punomoćniku Ranko Vela</item>
    </izvorni_sadrzaj>
    <derivirana_varijabla naziv="DomainObject.Predmet.ProtuStrankaListFormated_1">
      <item>FORO PROJEKT d.o.o. zastupanog po punomoćniku Ranko Vela</item>
    </derivirana_varijabla>
  </DomainObject.Predmet.ProtuStrankaListFormated>
  <DomainObject.Predmet.ProtuStrankaListFormatedOIB>
    <izvorni_sadrzaj>
      <item>FORO PROJEKT d.o.o., OIB 56591537802 zastupanog po punomoćniku Ranko Vela</item>
    </izvorni_sadrzaj>
    <derivirana_varijabla naziv="DomainObject.Predmet.ProtuStrankaListFormatedOIB_1">
      <item>FORO PROJEKT d.o.o., OIB 56591537802 zastupanog po punomoćniku Ranko Vela</item>
    </derivirana_varijabla>
  </DomainObject.Predmet.ProtuStrankaListFormatedOIB>
  <DomainObject.Predmet.ProtuStrankaListFormatedWithAdress>
    <izvorni_sadrzaj>
      <item>FORO PROJEKT d.o.o., Našička 3, 10000 Zagreb zastupanog po punomoćniku Ranko Vela</item>
    </izvorni_sadrzaj>
    <derivirana_varijabla naziv="DomainObject.Predmet.ProtuStrankaListFormatedWithAdress_1">
      <item>FORO PROJEKT d.o.o., Našička 3, 10000 Zagreb zastupanog po punomoćniku Ranko Vela</item>
    </derivirana_varijabla>
  </DomainObject.Predmet.ProtuStrankaListFormatedWithAdress>
  <DomainObject.Predmet.ProtuStrankaListFormatedWithAdressOIB>
    <izvorni_sadrzaj>
      <item>FORO PROJEKT d.o.o., OIB 56591537802, Našička 3, 10000 Zagreb zastupanog po punomoćniku Ranko Vela</item>
    </izvorni_sadrzaj>
    <derivirana_varijabla naziv="DomainObject.Predmet.ProtuStrankaListFormatedWithAdressOIB_1">
      <item>FORO PROJEKT d.o.o., OIB 56591537802, Našička 3, 10000 Zagreb zastupanog po punomoćniku Ranko Vela</item>
    </derivirana_varijabla>
  </DomainObject.Predmet.ProtuStrankaListFormatedWithAdressOIB>
  <DomainObject.Predmet.ProtuStrankaListNazivFormated>
    <izvorni_sadrzaj>
      <item>FORO PROJEKT d.o.o.</item>
    </izvorni_sadrzaj>
    <derivirana_varijabla naziv="DomainObject.Predmet.ProtuStrankaListNazivFormated_1">
      <item>FORO PROJEKT d.o.o.</item>
    </derivirana_varijabla>
  </DomainObject.Predmet.ProtuStrankaListNazivFormated>
  <DomainObject.Predmet.ProtuStrankaListNazivFormatedOIB>
    <izvorni_sadrzaj>
      <item>FORO PROJEKT d.o.o., OIB 56591537802</item>
    </izvorni_sadrzaj>
    <derivirana_varijabla naziv="DomainObject.Predmet.ProtuStrankaListNazivFormatedOIB_1">
      <item>FORO PROJEKT d.o.o., OIB 56591537802</item>
    </derivirana_varijabla>
  </DomainObject.Predmet.ProtuStrankaListNazivFormatedOIB>
  <DomainObject.Predmet.OstaliListFormated>
    <izvorni_sadrzaj>
      <item>Ranko Vela punomoćnik sudionika u postupku FORO PROJEKT d.o.o.</item>
    </izvorni_sadrzaj>
    <derivirana_varijabla naziv="DomainObject.Predmet.OstaliListFormated_1">
      <item>Ranko Vela punomoćnik sudionika u postupku FORO PROJEKT d.o.o.</item>
    </derivirana_varijabla>
  </DomainObject.Predmet.OstaliListFormated>
  <DomainObject.Predmet.OstaliListFormatedOIB>
    <izvorni_sadrzaj>
      <item>Ranko Vela, OIB 56143907782 punomoćnik sudionika u postupku FORO PROJEKT d.o.o.</item>
    </izvorni_sadrzaj>
    <derivirana_varijabla naziv="DomainObject.Predmet.OstaliListFormatedOIB_1">
      <item>Ranko Vela, OIB 56143907782 punomoćnik sudionika u postupku FORO PROJEKT d.o.o.</item>
    </derivirana_varijabla>
  </DomainObject.Predmet.OstaliListFormatedOIB>
  <DomainObject.Predmet.OstaliListFormatedWithAdress>
    <izvorni_sadrzaj>
      <item>Ranko Vela, Prisavlje 10, 10000 Zagreb punomoćnik sudionika u postupku FORO PROJEKT d.o.o.</item>
    </izvorni_sadrzaj>
    <derivirana_varijabla naziv="DomainObject.Predmet.OstaliListFormatedWithAdress_1">
      <item>Ranko Vela, Prisavlje 10, 10000 Zagreb punomoćnik sudionika u postupku FORO PROJEKT d.o.o.</item>
    </derivirana_varijabla>
  </DomainObject.Predmet.OstaliListFormatedWithAdress>
  <DomainObject.Predmet.OstaliListFormatedWithAdressOIB>
    <izvorni_sadrzaj>
      <item>Ranko Vela, OIB 56143907782, Prisavlje 10, 10000 Zagreb punomoćnik sudionika u postupku FORO PROJEKT d.o.o.</item>
    </izvorni_sadrzaj>
    <derivirana_varijabla naziv="DomainObject.Predmet.OstaliListFormatedWithAdressOIB_1">
      <item>Ranko Vela, OIB 56143907782, Prisavlje 10, 10000 Zagreb punomoćnik sudionika u postupku FORO PROJEKT d.o.o.</item>
    </derivirana_varijabla>
  </DomainObject.Predmet.OstaliListFormatedWithAdressOIB>
  <DomainObject.Predmet.OstaliListNazivFormated>
    <izvorni_sadrzaj>
      <item>Ranko Vela</item>
    </izvorni_sadrzaj>
    <derivirana_varijabla naziv="DomainObject.Predmet.OstaliListNazivFormated_1">
      <item>Ranko Vela</item>
    </derivirana_varijabla>
  </DomainObject.Predmet.OstaliListNazivFormated>
  <DomainObject.Predmet.OstaliListNazivFormatedOIB>
    <izvorni_sadrzaj>
      <item>Ranko Vela, OIB 56143907782</item>
    </izvorni_sadrzaj>
    <derivirana_varijabla naziv="DomainObject.Predmet.OstaliListNazivFormatedOIB_1">
      <item>Ranko Vela, OIB 56143907782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FORO PROJEKT d.o.o.</izvorni_sadrzaj>
    <derivirana_varijabla naziv="DomainObject.Predmet.ProtustrankaIDrugi_1">FORO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FORO PROJEKT d.o.o., OIB 56591537802, Našička 3, 10000 Zagreb</izvorni_sadrzaj>
    <derivirana_varijabla naziv="DomainObject.Predmet.ProtustrankaIDrugiAdressOIB_1">FORO PROJEKT d.o.o., OIB 56591537802,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FORO PROJEKT d.o.o.</item>
      <item>FINA Regionalni centar Zagreb</item>
      <item>Ranko Vela</item>
    </izvorni_sadrzaj>
    <derivirana_varijabla naziv="DomainObject.Predmet.SudioniciListNaziv_1">
      <item>FORO PROJEKT d.o.o.</item>
      <item>FINA Regionalni centar Zagreb</item>
      <item>Ranko Vela</item>
    </derivirana_varijabla>
  </DomainObject.Predmet.SudioniciListNaziv>
  <DomainObject.Predmet.SudioniciListAdressOIB>
    <izvorni_sadrzaj>
      <item>FORO PROJEKT d.o.o., OIB 56591537802, Našička 3,10000 Zagreb</item>
      <item>FINA Regionalni centar Zagreb, OIB 85821130368, Trg svibanjskih žrtava 1995. 1,10000 Zagreb</item>
      <item>Ranko Vela, OIB 56143907782, Prisavlje 10,10000 Zagreb</item>
    </izvorni_sadrzaj>
    <derivirana_varijabla naziv="DomainObject.Predmet.SudioniciListAdressOIB_1">
      <item>FORO PROJEKT d.o.o., OIB 56591537802, Našička 3,10000 Zagreb</item>
      <item>FINA Regionalni centar Zagreb, OIB 85821130368, Trg svibanjskih žrtava 1995. 1,10000 Zagreb</item>
      <item>Ranko Vela, OIB 56143907782, Prisavlje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56591537802</item>
      <item>, OIB 85821130368</item>
      <item>, OIB 56143907782</item>
    </izvorni_sadrzaj>
    <derivirana_varijabla naziv="DomainObject.Predmet.SudioniciListNazivOIB_1">
      <item>, OIB 56591537802</item>
      <item>, OIB 85821130368</item>
      <item>, OIB 56143907782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6C4DE-A4FA-4C2B-BFFF-17ACC7D19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1062</properties:Words>
  <properties:Characters>5631</properties:Characters>
  <properties:Lines>153</properties:Lines>
  <properties:Paragraphs>60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2017-01-04T09:44:00Z</dcterms:created>
  <dc:creator>Korisnik</dc:creator>
  <cp:lastModifiedBy>Draženka Prpić</cp:lastModifiedBy>
  <cp:lastPrinted>2017-01-04T09:49:00Z</cp:lastPrinted>
  <dcterms:modified xmlns:xsi="http://www.w3.org/2001/XMLSchema-instance" xsi:type="dcterms:W3CDTF">2017-01-04T09:50:00Z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