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6718a" w14:paraId="5d6718a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262913">
        <w:rPr>
          <w:rFonts w:hAnsi="Times New Roman" w:ascii="Times New Roman"/>
          <w:szCs w:val="24"/>
          <w:lang w:val="hr-HR"/>
        </w:rPr>
        <w:t>5343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242071">
        <w:rPr>
          <w:rFonts w:hAnsi="Times New Roman" w:ascii="Times New Roman"/>
          <w:szCs w:val="24"/>
          <w:lang w:val="hr-HR"/>
        </w:rPr>
        <w:t xml:space="preserve"> </w:t>
      </w:r>
      <w:r w:rsidR="00262913" w:rsidRPr="00262913">
        <w:rPr>
          <w:rFonts w:hAnsi="Times New Roman" w:ascii="Times New Roman"/>
          <w:szCs w:val="24"/>
          <w:lang w:val="hr-HR"/>
        </w:rPr>
        <w:t>PALAC GORE d.o.o.</w:t>
      </w:r>
      <w:r w:rsidR="00262913">
        <w:rPr>
          <w:rFonts w:hAnsi="Times New Roman" w:ascii="Times New Roman"/>
          <w:szCs w:val="24"/>
          <w:lang w:val="hr-HR"/>
        </w:rPr>
        <w:t xml:space="preserve">, Zagreb </w:t>
      </w:r>
      <w:r w:rsidR="009374DE">
        <w:rPr>
          <w:rFonts w:hAnsi="Times New Roman" w:ascii="Times New Roman"/>
          <w:szCs w:val="24"/>
          <w:lang w:val="hr-HR"/>
        </w:rPr>
        <w:t>(</w:t>
      </w:r>
      <w:r w:rsidR="00262913">
        <w:rPr>
          <w:rFonts w:hAnsi="Times New Roman" w:ascii="Times New Roman"/>
          <w:szCs w:val="24"/>
          <w:lang w:val="hr-HR"/>
        </w:rPr>
        <w:t xml:space="preserve">Grad Zagreb), Hrgovići 43, </w:t>
      </w:r>
      <w:r w:rsidR="009374DE">
        <w:rPr>
          <w:rFonts w:hAnsi="Times New Roman" w:ascii="Times New Roman"/>
          <w:szCs w:val="24"/>
          <w:lang w:val="hr-HR"/>
        </w:rPr>
        <w:t xml:space="preserve">OIB: </w:t>
      </w:r>
      <w:r w:rsidR="00262913" w:rsidRPr="00262913">
        <w:rPr>
          <w:rFonts w:hAnsi="Times New Roman" w:ascii="Times New Roman"/>
          <w:szCs w:val="24"/>
          <w:lang w:val="hr-HR"/>
        </w:rPr>
        <w:t>05745252433</w:t>
      </w:r>
      <w:r w:rsidR="00694BEF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681230">
        <w:rPr>
          <w:rFonts w:hAnsi="Times New Roman" w:ascii="Times New Roman"/>
          <w:szCs w:val="24"/>
          <w:lang w:val="hr-HR"/>
        </w:rPr>
        <w:t>18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262913" w:rsidRPr="00262913">
        <w:rPr>
          <w:rFonts w:hAnsi="Times New Roman" w:ascii="Times New Roman"/>
          <w:szCs w:val="24"/>
          <w:lang w:val="hr-HR"/>
        </w:rPr>
        <w:t>PALAC GORE d.o.o.</w:t>
      </w:r>
      <w:r w:rsidR="00262913">
        <w:rPr>
          <w:rFonts w:hAnsi="Times New Roman" w:ascii="Times New Roman"/>
          <w:szCs w:val="24"/>
          <w:lang w:val="hr-HR"/>
        </w:rPr>
        <w:t xml:space="preserve">, Zagreb (Grad Zagreb), Hrgovići 43, OIB: </w:t>
      </w:r>
      <w:r w:rsidR="00262913" w:rsidRPr="00262913">
        <w:rPr>
          <w:rFonts w:hAnsi="Times New Roman" w:ascii="Times New Roman"/>
          <w:szCs w:val="24"/>
          <w:lang w:val="hr-HR"/>
        </w:rPr>
        <w:t>05745252433</w:t>
      </w:r>
      <w:r w:rsidR="00EF0DDB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262913" w:rsidRPr="00262913">
        <w:rPr>
          <w:rFonts w:hAnsi="Times New Roman" w:ascii="Times New Roman"/>
          <w:szCs w:val="24"/>
          <w:lang w:val="hr-HR"/>
        </w:rPr>
        <w:t>PALAC GORE d.o.o.</w:t>
      </w:r>
      <w:r w:rsidR="00262913">
        <w:rPr>
          <w:rFonts w:hAnsi="Times New Roman" w:ascii="Times New Roman"/>
          <w:szCs w:val="24"/>
          <w:lang w:val="hr-HR"/>
        </w:rPr>
        <w:t xml:space="preserve">, Zagreb (Grad Zagreb), Hrgovići 43, OIB: </w:t>
      </w:r>
      <w:r w:rsidR="00262913" w:rsidRPr="00262913">
        <w:rPr>
          <w:rFonts w:hAnsi="Times New Roman" w:ascii="Times New Roman"/>
          <w:szCs w:val="24"/>
          <w:lang w:val="hr-HR"/>
        </w:rPr>
        <w:t>05745252433</w:t>
      </w:r>
      <w:r w:rsidR="00242071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681230">
        <w:rPr>
          <w:rFonts w:hAnsi="Times New Roman" w:ascii="Times New Roman"/>
          <w:szCs w:val="24"/>
          <w:lang w:val="hr-HR"/>
        </w:rPr>
        <w:t>18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510542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 xml:space="preserve">e-Oglasna ploča- </w:t>
      </w:r>
      <w:r w:rsidR="00681230">
        <w:rPr>
          <w:rFonts w:hAnsi="Times New Roman" w:ascii="Times New Roman"/>
          <w:szCs w:val="24"/>
          <w:lang w:val="hr-HR"/>
        </w:rPr>
        <w:t>8</w:t>
      </w:r>
      <w:r w:rsidRPr="00FC5E27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1054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9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15B4B"/>
    <w:rsid w:val="0016730D"/>
    <w:rsid w:val="00170A65"/>
    <w:rsid w:val="00182088"/>
    <w:rsid w:val="001A26ED"/>
    <w:rsid w:val="001B3BAC"/>
    <w:rsid w:val="00230CD2"/>
    <w:rsid w:val="00242071"/>
    <w:rsid w:val="00262913"/>
    <w:rsid w:val="002E422F"/>
    <w:rsid w:val="00342182"/>
    <w:rsid w:val="0034337C"/>
    <w:rsid w:val="00352D31"/>
    <w:rsid w:val="0035735F"/>
    <w:rsid w:val="003E54E2"/>
    <w:rsid w:val="0042162E"/>
    <w:rsid w:val="00422898"/>
    <w:rsid w:val="004862C1"/>
    <w:rsid w:val="004B2B00"/>
    <w:rsid w:val="004D3A78"/>
    <w:rsid w:val="004E5A23"/>
    <w:rsid w:val="00510542"/>
    <w:rsid w:val="00512B33"/>
    <w:rsid w:val="00532B71"/>
    <w:rsid w:val="005340BD"/>
    <w:rsid w:val="005454C8"/>
    <w:rsid w:val="00560D78"/>
    <w:rsid w:val="00571454"/>
    <w:rsid w:val="00586826"/>
    <w:rsid w:val="005940E9"/>
    <w:rsid w:val="005967BE"/>
    <w:rsid w:val="005D4710"/>
    <w:rsid w:val="006356C5"/>
    <w:rsid w:val="0064774B"/>
    <w:rsid w:val="006660A8"/>
    <w:rsid w:val="00681230"/>
    <w:rsid w:val="00694BEF"/>
    <w:rsid w:val="006D3846"/>
    <w:rsid w:val="006F3C67"/>
    <w:rsid w:val="0074450F"/>
    <w:rsid w:val="007A29F9"/>
    <w:rsid w:val="00801591"/>
    <w:rsid w:val="00840E3D"/>
    <w:rsid w:val="008968CC"/>
    <w:rsid w:val="008B4ECC"/>
    <w:rsid w:val="008E3BB4"/>
    <w:rsid w:val="008F5966"/>
    <w:rsid w:val="00932D82"/>
    <w:rsid w:val="009374DE"/>
    <w:rsid w:val="00997BA9"/>
    <w:rsid w:val="009A0A41"/>
    <w:rsid w:val="00A216F8"/>
    <w:rsid w:val="00A95334"/>
    <w:rsid w:val="00AB1F2E"/>
    <w:rsid w:val="00AB3AF6"/>
    <w:rsid w:val="00AB7883"/>
    <w:rsid w:val="00AF0B3B"/>
    <w:rsid w:val="00AF40B4"/>
    <w:rsid w:val="00B03169"/>
    <w:rsid w:val="00B24C3D"/>
    <w:rsid w:val="00B42FF7"/>
    <w:rsid w:val="00B50722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E5750"/>
    <w:rsid w:val="00EF0DDB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05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5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54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5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5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05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5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54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5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5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5343</izvorni_sadrzaj>
    <derivirana_varijabla naziv="DomainObject.Predmet.Broj_1">5343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St-5343/2015</izvorni_sadrzaj>
    <derivirana_varijabla naziv="DomainObject.Predmet.OznakaBroj_1">St-5343/2015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PALAC GORE d.o.o. zastupanog po punomoćniku Predrag Puselja</izvorni_sadrzaj>
    <derivirana_varijabla naziv="DomainObject.Predmet.ProtustrankaFormated_1">  PALAC GORE d.o.o. zastupanog po punomoćniku Predrag Puselja</derivirana_varijabla>
  </DomainObject.Predmet.ProtustrankaFormated>
  <DomainObject.Predmet.ProtustrankaFormatedOIB>
    <izvorni_sadrzaj>  PALAC GORE d.o.o., OIB 05745252433 zastupanog po punomoćniku Predrag Puselja</izvorni_sadrzaj>
    <derivirana_varijabla naziv="DomainObject.Predmet.ProtustrankaFormatedOIB_1">  PALAC GORE d.o.o., OIB 05745252433 zastupanog po punomoćniku Predrag Puselja</derivirana_varijabla>
  </DomainObject.Predmet.ProtustrankaFormatedOIB>
  <DomainObject.Predmet.ProtustrankaFormatedWithAdress>
    <izvorni_sadrzaj> PALAC GORE d.o.o., Hrgovići 43, 10000 Zagreb zastupanog po punomoćniku Predrag Puselja</izvorni_sadrzaj>
    <derivirana_varijabla naziv="DomainObject.Predmet.ProtustrankaFormatedWithAdress_1"> PALAC GORE d.o.o., Hrgovići 43, 10000 Zagreb zastupanog po punomoćniku Predrag Puselja</derivirana_varijabla>
  </DomainObject.Predmet.ProtustrankaFormatedWithAdress>
  <DomainObject.Predmet.ProtustrankaFormatedWithAdressOIB>
    <izvorni_sadrzaj> PALAC GORE d.o.o., OIB 05745252433, Hrgovići 43, 10000 Zagreb zastupanog po punomoćniku Predrag Puselja</izvorni_sadrzaj>
    <derivirana_varijabla naziv="DomainObject.Predmet.ProtustrankaFormatedWithAdressOIB_1"> PALAC GORE d.o.o., OIB 05745252433, Hrgovići 43, 10000 Zagreb zastupanog po punomoćniku Predrag Puselja</derivirana_varijabla>
  </DomainObject.Predmet.ProtustrankaFormatedWithAdressOIB>
  <DomainObject.Predmet.ProtustrankaWithAdress>
    <izvorni_sadrzaj>PALAC GORE d.o.o. Hrgovići 43, 10000 Zagreb</izvorni_sadrzaj>
    <derivirana_varijabla naziv="DomainObject.Predmet.ProtustrankaWithAdress_1">PALAC GORE d.o.o. Hrgovići 43, 10000 Zagreb</derivirana_varijabla>
  </DomainObject.Predmet.ProtustrankaWithAdress>
  <DomainObject.Predmet.ProtustrankaWithAdressOIB>
    <izvorni_sadrzaj>PALAC GORE d.o.o., OIB 05745252433, Hrgovići 43, 10000 Zagreb</izvorni_sadrzaj>
    <derivirana_varijabla naziv="DomainObject.Predmet.ProtustrankaWithAdressOIB_1">PALAC GORE d.o.o., OIB 05745252433, Hrgovići 43, 10000 Zagreb</derivirana_varijabla>
  </DomainObject.Predmet.ProtustrankaWithAdressOIB>
  <DomainObject.Predmet.ProtustrankaNazivFormated>
    <izvorni_sadrzaj>PALAC GORE d.o.o.</izvorni_sadrzaj>
    <derivirana_varijabla naziv="DomainObject.Predmet.ProtustrankaNazivFormated_1">PALAC GORE d.o.o.</derivirana_varijabla>
  </DomainObject.Predmet.ProtustrankaNazivFormated>
  <DomainObject.Predmet.ProtustrankaNazivFormatedOIB>
    <izvorni_sadrzaj>PALAC GORE d.o.o., OIB 05745252433</izvorni_sadrzaj>
    <derivirana_varijabla naziv="DomainObject.Predmet.ProtustrankaNazivFormatedOIB_1">PALAC GORE d.o.o., OIB 05745252433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PALAC GORE d.o.o. zastupanog po punomoćniku Predrag Puselja</item>
    </izvorni_sadrzaj>
    <derivirana_varijabla naziv="DomainObject.Predmet.ProtuStrankaListFormated_1">
      <item>PALAC GORE d.o.o. zastupanog po punomoćniku Predrag Puselja</item>
    </derivirana_varijabla>
  </DomainObject.Predmet.ProtuStrankaListFormated>
  <DomainObject.Predmet.ProtuStrankaListFormatedOIB>
    <izvorni_sadrzaj>
      <item>PALAC GORE d.o.o., OIB 05745252433 zastupanog po punomoćniku Predrag Puselja</item>
    </izvorni_sadrzaj>
    <derivirana_varijabla naziv="DomainObject.Predmet.ProtuStrankaListFormatedOIB_1">
      <item>PALAC GORE d.o.o., OIB 05745252433 zastupanog po punomoćniku Predrag Puselja</item>
    </derivirana_varijabla>
  </DomainObject.Predmet.ProtuStrankaListFormatedOIB>
  <DomainObject.Predmet.ProtuStrankaListFormatedWithAdress>
    <izvorni_sadrzaj>
      <item>PALAC GORE d.o.o., Hrgovići 43, 10000 Zagreb zastupanog po punomoćniku Predrag Puselja</item>
    </izvorni_sadrzaj>
    <derivirana_varijabla naziv="DomainObject.Predmet.ProtuStrankaListFormatedWithAdress_1">
      <item>PALAC GORE d.o.o., Hrgovići 43, 10000 Zagreb zastupanog po punomoćniku Predrag Puselja</item>
    </derivirana_varijabla>
  </DomainObject.Predmet.ProtuStrankaListFormatedWithAdress>
  <DomainObject.Predmet.ProtuStrankaListFormatedWithAdressOIB>
    <izvorni_sadrzaj>
      <item>PALAC GORE d.o.o., OIB 05745252433, Hrgovići 43, 10000 Zagreb zastupanog po punomoćniku Predrag Puselja</item>
    </izvorni_sadrzaj>
    <derivirana_varijabla naziv="DomainObject.Predmet.ProtuStrankaListFormatedWithAdressOIB_1">
      <item>PALAC GORE d.o.o., OIB 05745252433, Hrgovići 43, 10000 Zagreb zastupanog po punomoćniku Predrag Puselja</item>
    </derivirana_varijabla>
  </DomainObject.Predmet.ProtuStrankaListFormatedWithAdressOIB>
  <DomainObject.Predmet.ProtuStrankaListNazivFormated>
    <izvorni_sadrzaj>
      <item>PALAC GORE d.o.o.</item>
    </izvorni_sadrzaj>
    <derivirana_varijabla naziv="DomainObject.Predmet.ProtuStrankaListNazivFormated_1">
      <item>PALAC GORE d.o.o.</item>
    </derivirana_varijabla>
  </DomainObject.Predmet.ProtuStrankaListNazivFormated>
  <DomainObject.Predmet.ProtuStrankaListNazivFormatedOIB>
    <izvorni_sadrzaj>
      <item>PALAC GORE d.o.o., OIB 05745252433</item>
    </izvorni_sadrzaj>
    <derivirana_varijabla naziv="DomainObject.Predmet.ProtuStrankaListNazivFormatedOIB_1">
      <item>PALAC GORE d.o.o., OIB 05745252433</item>
    </derivirana_varijabla>
  </DomainObject.Predmet.ProtuStrankaListNazivFormatedOIB>
  <DomainObject.Predmet.OstaliListFormated>
    <izvorni_sadrzaj>
      <item>Predrag Puselja punomoćnik sudionika u postupku PALAC GORE d.o.o.</item>
    </izvorni_sadrzaj>
    <derivirana_varijabla naziv="DomainObject.Predmet.OstaliListFormated_1">
      <item>Predrag Puselja punomoćnik sudionika u postupku PALAC GORE d.o.o.</item>
    </derivirana_varijabla>
  </DomainObject.Predmet.OstaliListFormated>
  <DomainObject.Predmet.OstaliListFormatedOIB>
    <izvorni_sadrzaj>
      <item>Predrag Puselja, OIB 49239640400 punomoćnik sudionika u postupku PALAC GORE d.o.o.</item>
    </izvorni_sadrzaj>
    <derivirana_varijabla naziv="DomainObject.Predmet.OstaliListFormatedOIB_1">
      <item>Predrag Puselja, OIB 49239640400 punomoćnik sudionika u postupku PALAC GORE d.o.o.</item>
    </derivirana_varijabla>
  </DomainObject.Predmet.OstaliListFormatedOIB>
  <DomainObject.Predmet.OstaliListFormatedWithAdress>
    <izvorni_sadrzaj>
      <item>Predrag Puselja, Vlaška 63, 10000 Zagreb punomoćnik sudionika u postupku PALAC GORE d.o.o.</item>
    </izvorni_sadrzaj>
    <derivirana_varijabla naziv="DomainObject.Predmet.OstaliListFormatedWithAdress_1">
      <item>Predrag Puselja, Vlaška 63, 10000 Zagreb punomoćnik sudionika u postupku PALAC GORE d.o.o.</item>
    </derivirana_varijabla>
  </DomainObject.Predmet.OstaliListFormatedWithAdress>
  <DomainObject.Predmet.OstaliListFormatedWithAdressOIB>
    <izvorni_sadrzaj>
      <item>Predrag Puselja, OIB 49239640400, Vlaška 63, 10000 Zagreb punomoćnik sudionika u postupku PALAC GORE d.o.o.</item>
    </izvorni_sadrzaj>
    <derivirana_varijabla naziv="DomainObject.Predmet.OstaliListFormatedWithAdressOIB_1">
      <item>Predrag Puselja, OIB 49239640400, Vlaška 63, 10000 Zagreb punomoćnik sudionika u postupku PALAC GORE d.o.o.</item>
    </derivirana_varijabla>
  </DomainObject.Predmet.OstaliListFormatedWithAdressOIB>
  <DomainObject.Predmet.OstaliListNazivFormated>
    <izvorni_sadrzaj>
      <item>Predrag Puselja</item>
    </izvorni_sadrzaj>
    <derivirana_varijabla naziv="DomainObject.Predmet.OstaliListNazivFormated_1">
      <item>Predrag Puselja</item>
    </derivirana_varijabla>
  </DomainObject.Predmet.OstaliListNazivFormated>
  <DomainObject.Predmet.OstaliListNazivFormatedOIB>
    <izvorni_sadrzaj>
      <item>Predrag Puselja, OIB 49239640400</item>
    </izvorni_sadrzaj>
    <derivirana_varijabla naziv="DomainObject.Predmet.OstaliListNazivFormatedOIB_1">
      <item>Predrag Puselja, OIB 49239640400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PALAC GORE d.o.o.</izvorni_sadrzaj>
    <derivirana_varijabla naziv="DomainObject.Predmet.ProtustrankaIDrugi_1">PALAC GORE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PALAC GORE d.o.o., OIB 05745252433, Hrgovići 43, 10000 Zagreb</izvorni_sadrzaj>
    <derivirana_varijabla naziv="DomainObject.Predmet.ProtustrankaIDrugiAdressOIB_1">PALAC GORE d.o.o., OIB 05745252433, Hrgovići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PALAC GORE d.o.o.</item>
      <item>FINA Regionalni centar Zagreb</item>
      <item>Predrag Puselja</item>
    </izvorni_sadrzaj>
    <derivirana_varijabla naziv="DomainObject.Predmet.SudioniciListNaziv_1">
      <item>PALAC GORE d.o.o.</item>
      <item>FINA Regionalni centar Zagreb</item>
      <item>Predrag Puselja</item>
    </derivirana_varijabla>
  </DomainObject.Predmet.SudioniciListNaziv>
  <DomainObject.Predmet.SudioniciListAdressOIB>
    <izvorni_sadrzaj>
      <item>PALAC GORE d.o.o., OIB 05745252433, Hrgovići 43,10000 Zagreb</item>
      <item>FINA Regionalni centar Zagreb, OIB 85821130368, Trg svibanjskih žrtava 1995. Br. 1,10000 Zagreb</item>
      <item>Predrag Puselja, OIB 49239640400, Vlaška 63,10000 Zagreb</item>
    </izvorni_sadrzaj>
    <derivirana_varijabla naziv="DomainObject.Predmet.SudioniciListAdressOIB_1">
      <item>PALAC GORE d.o.o., OIB 05745252433, Hrgovići 43,10000 Zagreb</item>
      <item>FINA Regionalni centar Zagreb, OIB 85821130368, Trg svibanjskih žrtava 1995. Br. 1,10000 Zagreb</item>
      <item>Predrag Puselja, OIB 49239640400, Vlaška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05745252433</item>
      <item>, OIB 85821130368</item>
      <item>, OIB 49239640400</item>
    </izvorni_sadrzaj>
    <derivirana_varijabla naziv="DomainObject.Predmet.SudioniciListNazivOIB_1">
      <item>, OIB 05745252433</item>
      <item>, OIB 85821130368</item>
      <item>, OIB 49239640400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BDDADD-C4E7-4649-B218-8C0FF8564F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331</properties:Words>
  <properties:Characters>1728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2015-12-18T09:56:00Z</dcterms:created>
  <dc:creator>Sudsko vijeæe</dc:creator>
  <cp:lastModifiedBy>Katarina Babić</cp:lastModifiedBy>
  <cp:lastPrinted>2015-12-18T09:57:00Z</cp:lastPrinted>
  <dcterms:modified xmlns:xsi="http://www.w3.org/2001/XMLSchema-instance" xsi:type="dcterms:W3CDTF">2015-12-18T09:58:00Z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