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cd0d" w14:paraId="401cd0d" w:rsidRDefault="00DA5409" w:rsidP="00DA5409" w:rsidR="00DA5409" w:rsidRPr="00F82B44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F82B44">
      <w:pPr>
        <w:jc w:val="center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F82B44">
      <w:pPr>
        <w:jc w:val="center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F82B4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ab/>
      </w:r>
      <w:r w:rsidRPr="00F82B44">
        <w:rPr>
          <w:rFonts w:hAnsi="Times New Roman" w:ascii="Times New Roman"/>
          <w:b w:val="false"/>
        </w:rPr>
        <w:tab/>
      </w:r>
      <w:r w:rsidR="00BA275F" w:rsidRPr="00F82B44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F82B44" w:rsidRPr="00F82B44">
        <w:rPr>
          <w:rFonts w:hAnsi="Times New Roman" w:ascii="Times New Roman"/>
          <w:b w:val="false"/>
        </w:rPr>
        <w:t xml:space="preserve">MD - GRADNJA d. o. o. za graditeljstvo </w:t>
      </w:r>
      <w:r w:rsidR="00CB7C8C">
        <w:rPr>
          <w:rFonts w:hAnsi="Times New Roman" w:ascii="Times New Roman"/>
          <w:b w:val="false"/>
        </w:rPr>
        <w:t xml:space="preserve">u stečaju </w:t>
      </w:r>
      <w:r w:rsidR="00F82B44" w:rsidRPr="00F82B44">
        <w:rPr>
          <w:rFonts w:hAnsi="Times New Roman" w:ascii="Times New Roman"/>
          <w:b w:val="false"/>
        </w:rPr>
        <w:t>Rijeka, Vrhovo 16, OIB: 87136096554</w:t>
      </w:r>
      <w:r w:rsidRPr="00F82B44">
        <w:rPr>
          <w:rFonts w:hAnsi="Times New Roman" w:ascii="Times New Roman"/>
          <w:b w:val="false"/>
        </w:rPr>
        <w:t xml:space="preserve">, dana </w:t>
      </w:r>
      <w:r w:rsidR="00066B96" w:rsidRPr="00F82B44">
        <w:rPr>
          <w:rFonts w:hAnsi="Times New Roman" w:ascii="Times New Roman"/>
          <w:b w:val="false"/>
        </w:rPr>
        <w:t>15. listopada</w:t>
      </w:r>
      <w:r w:rsidRPr="00F82B44">
        <w:rPr>
          <w:rFonts w:hAnsi="Times New Roman" w:ascii="Times New Roman"/>
          <w:b w:val="false"/>
        </w:rPr>
        <w:t xml:space="preserve"> 201</w:t>
      </w:r>
      <w:r w:rsidR="00A437AE" w:rsidRPr="00F82B44">
        <w:rPr>
          <w:rFonts w:hAnsi="Times New Roman" w:ascii="Times New Roman"/>
          <w:b w:val="false"/>
        </w:rPr>
        <w:t>5</w:t>
      </w:r>
      <w:r w:rsidRPr="00F82B44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center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 </w:t>
      </w:r>
      <w:r w:rsidRPr="00F82B4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F82B44">
        <w:rPr>
          <w:rFonts w:hAnsi="Times New Roman" w:ascii="Times New Roman"/>
          <w:b w:val="false"/>
        </w:rPr>
        <w:t xml:space="preserve">14 </w:t>
      </w:r>
      <w:r w:rsidRPr="00F82B44">
        <w:rPr>
          <w:rFonts w:hAnsi="Times New Roman" w:ascii="Times New Roman"/>
          <w:b w:val="false"/>
        </w:rPr>
        <w:t>St-</w:t>
      </w:r>
      <w:r w:rsidR="00F82B44" w:rsidRPr="00F82B44">
        <w:rPr>
          <w:rFonts w:hAnsi="Times New Roman" w:ascii="Times New Roman"/>
          <w:b w:val="false"/>
        </w:rPr>
        <w:t>381</w:t>
      </w:r>
      <w:r w:rsidR="00A437AE" w:rsidRPr="00F82B44">
        <w:rPr>
          <w:rFonts w:hAnsi="Times New Roman" w:ascii="Times New Roman"/>
          <w:b w:val="false"/>
        </w:rPr>
        <w:t>/201</w:t>
      </w:r>
      <w:r w:rsidR="00066B96" w:rsidRPr="00F82B44">
        <w:rPr>
          <w:rFonts w:hAnsi="Times New Roman" w:ascii="Times New Roman"/>
          <w:b w:val="false"/>
        </w:rPr>
        <w:t>3</w:t>
      </w:r>
      <w:r w:rsidRPr="00F82B44">
        <w:rPr>
          <w:rFonts w:hAnsi="Times New Roman" w:ascii="Times New Roman"/>
          <w:b w:val="false"/>
        </w:rPr>
        <w:t xml:space="preserve"> od </w:t>
      </w:r>
      <w:r w:rsidR="00066B96" w:rsidRPr="00F82B44">
        <w:rPr>
          <w:rFonts w:hAnsi="Times New Roman" w:ascii="Times New Roman"/>
          <w:b w:val="false"/>
        </w:rPr>
        <w:t>30. rujna</w:t>
      </w:r>
      <w:r w:rsidR="00A437AE" w:rsidRPr="00F82B44">
        <w:rPr>
          <w:rFonts w:hAnsi="Times New Roman" w:ascii="Times New Roman"/>
          <w:b w:val="false"/>
        </w:rPr>
        <w:t xml:space="preserve"> 2015</w:t>
      </w:r>
      <w:r w:rsidRPr="00F82B44">
        <w:rPr>
          <w:rFonts w:hAnsi="Times New Roman" w:ascii="Times New Roman"/>
          <w:b w:val="false"/>
        </w:rPr>
        <w:t>.</w:t>
      </w:r>
      <w:r w:rsidR="00BA275F" w:rsidRPr="00F82B44">
        <w:rPr>
          <w:rFonts w:hAnsi="Times New Roman" w:ascii="Times New Roman"/>
          <w:b w:val="false"/>
        </w:rPr>
        <w:t xml:space="preserve"> </w:t>
      </w:r>
      <w:r w:rsidRPr="00F82B44">
        <w:rPr>
          <w:rFonts w:hAnsi="Times New Roman" w:ascii="Times New Roman"/>
          <w:b w:val="false"/>
        </w:rPr>
        <w:t>god</w:t>
      </w:r>
      <w:r w:rsidR="00BA275F" w:rsidRPr="00F82B44">
        <w:rPr>
          <w:rFonts w:hAnsi="Times New Roman" w:ascii="Times New Roman"/>
          <w:b w:val="false"/>
        </w:rPr>
        <w:t>ine</w:t>
      </w:r>
      <w:r w:rsidRPr="00F82B44">
        <w:rPr>
          <w:rFonts w:hAnsi="Times New Roman" w:ascii="Times New Roman"/>
          <w:b w:val="false"/>
        </w:rPr>
        <w:t xml:space="preserve"> </w:t>
      </w:r>
      <w:r w:rsidR="00A437AE" w:rsidRPr="00F82B44">
        <w:rPr>
          <w:rFonts w:hAnsi="Times New Roman" w:ascii="Times New Roman"/>
          <w:b w:val="false"/>
        </w:rPr>
        <w:t xml:space="preserve">u izreci, točka </w:t>
      </w:r>
      <w:r w:rsidR="00066B96" w:rsidRPr="00F82B44">
        <w:rPr>
          <w:rFonts w:hAnsi="Times New Roman" w:ascii="Times New Roman"/>
          <w:b w:val="false"/>
        </w:rPr>
        <w:t>III</w:t>
      </w:r>
      <w:r w:rsidR="00A437AE" w:rsidRPr="00F82B44">
        <w:rPr>
          <w:rFonts w:hAnsi="Times New Roman" w:ascii="Times New Roman"/>
          <w:b w:val="false"/>
        </w:rPr>
        <w:t>., redak d</w:t>
      </w:r>
      <w:r w:rsidR="00066B96" w:rsidRPr="00F82B44">
        <w:rPr>
          <w:rFonts w:hAnsi="Times New Roman" w:ascii="Times New Roman"/>
          <w:b w:val="false"/>
        </w:rPr>
        <w:t>rugi</w:t>
      </w:r>
      <w:r w:rsidR="00A437AE" w:rsidRPr="00F82B44">
        <w:rPr>
          <w:rFonts w:hAnsi="Times New Roman" w:ascii="Times New Roman"/>
          <w:b w:val="false"/>
        </w:rPr>
        <w:t xml:space="preserve">, </w:t>
      </w:r>
      <w:r w:rsidR="00BA275F" w:rsidRPr="00F82B44">
        <w:rPr>
          <w:rFonts w:hAnsi="Times New Roman" w:ascii="Times New Roman"/>
          <w:b w:val="false"/>
        </w:rPr>
        <w:t>tako da umjesto „</w:t>
      </w:r>
      <w:r w:rsidR="00066B96" w:rsidRPr="00F82B44">
        <w:rPr>
          <w:rFonts w:hAnsi="Times New Roman" w:ascii="Times New Roman"/>
          <w:b w:val="false"/>
        </w:rPr>
        <w:t xml:space="preserve">OIB: </w:t>
      </w:r>
      <w:r w:rsidR="00066B96" w:rsidRPr="00F82B44">
        <w:rPr>
          <w:rFonts w:hAnsi="Times New Roman" w:ascii="Times New Roman"/>
          <w:b w:val="false"/>
          <w:color w:val="000000"/>
        </w:rPr>
        <w:t>1612960385089</w:t>
      </w:r>
      <w:r w:rsidR="00BA275F" w:rsidRPr="00F82B44">
        <w:rPr>
          <w:rFonts w:hAnsi="Times New Roman" w:ascii="Times New Roman"/>
          <w:b w:val="false"/>
        </w:rPr>
        <w:t>“ treba pisati „</w:t>
      </w:r>
      <w:r w:rsidR="00066B96" w:rsidRPr="00F82B44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  <w:lang w:eastAsia="hr-HR"/>
        </w:rPr>
        <w:t>43468134790</w:t>
      </w:r>
      <w:r w:rsidR="00A437AE" w:rsidRPr="00F82B44">
        <w:rPr>
          <w:rFonts w:hAnsi="Times New Roman" w:ascii="Times New Roman"/>
          <w:b w:val="false"/>
        </w:rPr>
        <w:t>“</w:t>
      </w:r>
      <w:r w:rsidRPr="00F82B4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066B96" w:rsidP="00066B96" w:rsidR="00066B96" w:rsidRPr="00F82B44">
      <w:pPr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883BC7" w:rsidP="00DA5409" w:rsidR="00883BC7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center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F82B4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ab/>
        <w:t xml:space="preserve">U ovosudnom je rješenju posl. br. </w:t>
      </w:r>
      <w:r w:rsidR="00066B96" w:rsidRPr="00F82B44">
        <w:rPr>
          <w:rFonts w:hAnsi="Times New Roman" w:ascii="Times New Roman"/>
          <w:b w:val="false"/>
        </w:rPr>
        <w:t>14 St-</w:t>
      </w:r>
      <w:r w:rsidR="00F82B44" w:rsidRPr="00F82B44">
        <w:rPr>
          <w:rFonts w:hAnsi="Times New Roman" w:ascii="Times New Roman"/>
          <w:b w:val="false"/>
        </w:rPr>
        <w:t>381</w:t>
      </w:r>
      <w:r w:rsidR="00066B96" w:rsidRPr="00F82B44">
        <w:rPr>
          <w:rFonts w:hAnsi="Times New Roman" w:ascii="Times New Roman"/>
          <w:b w:val="false"/>
        </w:rPr>
        <w:t>/2013 od 30. rujna 2015</w:t>
      </w:r>
      <w:r w:rsidR="00BA275F" w:rsidRPr="00F82B44">
        <w:rPr>
          <w:rFonts w:hAnsi="Times New Roman" w:ascii="Times New Roman"/>
          <w:b w:val="false"/>
        </w:rPr>
        <w:t xml:space="preserve">. godine </w:t>
      </w:r>
      <w:r w:rsidRPr="00F82B4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F82B44">
        <w:rPr>
          <w:rFonts w:hAnsi="Times New Roman" w:ascii="Times New Roman"/>
          <w:b w:val="false"/>
        </w:rPr>
        <w:t>Zakona o parničnom postupku (</w:t>
      </w:r>
      <w:r w:rsidR="00BA275F" w:rsidRPr="00F82B44">
        <w:rPr>
          <w:rFonts w:hAnsi="Times New Roman" w:ascii="Times New Roman"/>
          <w:b w:val="false"/>
        </w:rPr>
        <w:t xml:space="preserve">dalje: ZPP, objavljen u </w:t>
      </w:r>
      <w:r w:rsidR="00883BC7" w:rsidRPr="00F82B4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F82B44">
        <w:rPr>
          <w:rFonts w:hAnsi="Times New Roman" w:ascii="Times New Roman"/>
          <w:b w:val="false"/>
        </w:rPr>
        <w:t>, 57/11, 148/11, 25/13</w:t>
      </w:r>
      <w:r w:rsidR="00A437AE" w:rsidRPr="00F82B44">
        <w:rPr>
          <w:rFonts w:hAnsi="Times New Roman" w:ascii="Times New Roman"/>
          <w:b w:val="false"/>
        </w:rPr>
        <w:t>, 89/14</w:t>
      </w:r>
      <w:r w:rsidR="00883BC7" w:rsidRPr="00F82B44">
        <w:rPr>
          <w:rFonts w:hAnsi="Times New Roman" w:ascii="Times New Roman"/>
          <w:b w:val="false"/>
        </w:rPr>
        <w:t>)</w:t>
      </w:r>
      <w:r w:rsidRPr="00F82B44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F82B44">
        <w:rPr>
          <w:rFonts w:hAnsi="Times New Roman" w:ascii="Times New Roman"/>
          <w:b w:val="false"/>
        </w:rPr>
        <w:t xml:space="preserve"> </w:t>
      </w:r>
      <w:r w:rsidR="00BA275F" w:rsidRPr="00F82B44">
        <w:rPr>
          <w:rFonts w:hAnsi="Times New Roman" w:ascii="Times New Roman"/>
          <w:b w:val="false"/>
        </w:rPr>
        <w:t xml:space="preserve">Stečajnog zakona </w:t>
      </w:r>
      <w:r w:rsidR="00BA275F" w:rsidRPr="00F82B44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F82B4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center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U Rijeci </w:t>
      </w:r>
      <w:r w:rsidR="00066B96" w:rsidRPr="00F82B44">
        <w:rPr>
          <w:rFonts w:hAnsi="Times New Roman" w:ascii="Times New Roman"/>
          <w:b w:val="false"/>
        </w:rPr>
        <w:t>15. listopada</w:t>
      </w:r>
      <w:r w:rsidR="009D7637" w:rsidRPr="00F82B44">
        <w:rPr>
          <w:rFonts w:hAnsi="Times New Roman" w:ascii="Times New Roman"/>
          <w:b w:val="false"/>
        </w:rPr>
        <w:t xml:space="preserve"> 201</w:t>
      </w:r>
      <w:r w:rsidR="00A437AE" w:rsidRPr="00F82B44">
        <w:rPr>
          <w:rFonts w:hAnsi="Times New Roman" w:ascii="Times New Roman"/>
          <w:b w:val="false"/>
        </w:rPr>
        <w:t>5</w:t>
      </w:r>
      <w:r w:rsidRPr="00F82B44">
        <w:rPr>
          <w:rFonts w:hAnsi="Times New Roman" w:ascii="Times New Roman"/>
          <w:b w:val="false"/>
        </w:rPr>
        <w:t>.god.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center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F82B44">
        <w:rPr>
          <w:rFonts w:hAnsi="Times New Roman" w:ascii="Times New Roman"/>
          <w:b w:val="false"/>
        </w:rPr>
        <w:t xml:space="preserve">       </w:t>
      </w:r>
      <w:r w:rsidRPr="00F82B4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F82B4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F82B44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F82B44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F82B4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F82B44" w:rsidP="00F82B44" w:rsidR="00F82B44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- predlagatelju</w:t>
      </w:r>
    </w:p>
    <w:p w:rsidRDefault="00F82B44" w:rsidP="00F82B44" w:rsidR="00F82B44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- dužniku,</w:t>
      </w:r>
    </w:p>
    <w:p w:rsidRDefault="00F82B44" w:rsidP="00F82B44" w:rsidR="00F82B44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- FINA Rijeka elektroničkom poštom </w:t>
      </w:r>
    </w:p>
    <w:p w:rsidRDefault="00F82B44" w:rsidP="00F82B44" w:rsidR="00F82B44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- ŽDO Rijeka</w:t>
      </w:r>
    </w:p>
    <w:p w:rsidRDefault="00F82B44" w:rsidP="00F82B44" w:rsidR="00F82B44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- stečajni upravitelj </w:t>
      </w:r>
    </w:p>
    <w:p w:rsidRDefault="00F82B44" w:rsidP="00F82B44" w:rsidR="00F82B44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- na e-oglasnu ploču</w:t>
      </w:r>
    </w:p>
    <w:p w:rsidRDefault="00F82B44" w:rsidP="00F82B44" w:rsidR="00F82B44" w:rsidRPr="00F82B44">
      <w:pPr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>- sudski registar– po pravomoćnosti rješenja dostaviti još jednom uz klauzulu pravomoćnosti (s obzirom da otvaranje stečaja ima učinak od isticanja na oglasnu ploču suda)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U Rijeci dana </w:t>
      </w:r>
      <w:r w:rsidR="00066B96" w:rsidRPr="00F82B44">
        <w:rPr>
          <w:rFonts w:hAnsi="Times New Roman" w:ascii="Times New Roman"/>
          <w:b w:val="false"/>
        </w:rPr>
        <w:t>15. listopada</w:t>
      </w:r>
      <w:r w:rsidR="00A437AE" w:rsidRPr="00F82B44">
        <w:rPr>
          <w:rFonts w:hAnsi="Times New Roman" w:ascii="Times New Roman"/>
          <w:b w:val="false"/>
        </w:rPr>
        <w:t xml:space="preserve"> 2015</w:t>
      </w:r>
      <w:r w:rsidRPr="00F82B44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  <w:r w:rsidRPr="00F82B4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F82B44">
        <w:rPr>
          <w:rFonts w:hAnsi="Times New Roman" w:ascii="Times New Roman"/>
          <w:b w:val="false"/>
        </w:rPr>
        <w:t xml:space="preserve">     </w:t>
      </w:r>
      <w:r w:rsidRPr="00F82B4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F82B44">
      <w:pPr>
        <w:jc w:val="both"/>
        <w:rPr>
          <w:rFonts w:hAnsi="Times New Roman" w:ascii="Times New Roman"/>
          <w:b w:val="false"/>
        </w:rPr>
      </w:pPr>
    </w:p>
    <w:sectPr w:rsidR="00DA5409" w:rsidRPr="00F82B44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5A6" w:rsidR="00AD65A6">
      <w:r>
        <w:separator/>
      </w:r>
    </w:p>
  </w:endnote>
  <w:endnote w:id="0" w:type="continuationSeparator">
    <w:p w:rsidRDefault="00AD65A6" w:rsidR="00AD6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2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5A6" w:rsidR="00AD65A6">
      <w:r>
        <w:separator/>
      </w:r>
    </w:p>
  </w:footnote>
  <w:footnote w:id="0" w:type="continuationSeparator">
    <w:p w:rsidRDefault="00AD65A6" w:rsidR="00AD6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F82B44">
      <w:rPr>
        <w:rFonts w:hAnsi="Times New Roman" w:ascii="Times New Roman"/>
        <w:b w:val="false"/>
      </w:rPr>
      <w:t>381</w:t>
    </w:r>
    <w:r w:rsidR="00A437AE">
      <w:rPr>
        <w:rFonts w:hAnsi="Times New Roman" w:ascii="Times New Roman"/>
        <w:b w:val="false"/>
      </w:rPr>
      <w:t>/201</w:t>
    </w:r>
    <w:r w:rsidR="00066B96">
      <w:rPr>
        <w:rFonts w:hAnsi="Times New Roman" w:ascii="Times New Roman"/>
        <w:b w:val="false"/>
      </w:rPr>
      <w:t>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07D8D"/>
    <w:rsid w:val="0003275A"/>
    <w:rsid w:val="00066B96"/>
    <w:rsid w:val="00120ECA"/>
    <w:rsid w:val="0014598E"/>
    <w:rsid w:val="001534EB"/>
    <w:rsid w:val="0038054A"/>
    <w:rsid w:val="00542935"/>
    <w:rsid w:val="0058571B"/>
    <w:rsid w:val="005A18B4"/>
    <w:rsid w:val="00606084"/>
    <w:rsid w:val="00633E5C"/>
    <w:rsid w:val="006D1D8C"/>
    <w:rsid w:val="0075126F"/>
    <w:rsid w:val="00883BC7"/>
    <w:rsid w:val="009D7637"/>
    <w:rsid w:val="00A437AE"/>
    <w:rsid w:val="00AA6381"/>
    <w:rsid w:val="00AD65A6"/>
    <w:rsid w:val="00B24788"/>
    <w:rsid w:val="00BA275F"/>
    <w:rsid w:val="00C06B8F"/>
    <w:rsid w:val="00C25799"/>
    <w:rsid w:val="00CB7C8C"/>
    <w:rsid w:val="00CC14A6"/>
    <w:rsid w:val="00D36B12"/>
    <w:rsid w:val="00DA4017"/>
    <w:rsid w:val="00DA5409"/>
    <w:rsid w:val="00F3579A"/>
    <w:rsid w:val="00F74D93"/>
    <w:rsid w:val="00F82B44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2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1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2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6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45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89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009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50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56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St-381/2013</izvorni_sadrzaj>
    <derivirana_varijabla naziv="DomainObject.Predmet.OznakaBroj_1">St-381/2013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GRADNJA d.o.o.  Rijeka</izvorni_sadrzaj>
    <derivirana_varijabla naziv="DomainObject.Predmet.ProtustrankaFormated_1">  MD - GRADNJA d.o.o.  Rijeka</derivirana_varijabla>
  </DomainObject.Predmet.ProtustrankaFormated>
  <DomainObject.Predmet.ProtustrankaFormatedOIB>
    <izvorni_sadrzaj>  MD - GRADNJA d.o.o.  Rijeka, OIB 87136096554</izvorni_sadrzaj>
    <derivirana_varijabla naziv="DomainObject.Predmet.ProtustrankaFormatedOIB_1">  MD - GRADNJA d.o.o.  Rijeka, OIB 87136096554</derivirana_varijabla>
  </DomainObject.Predmet.ProtustrankaFormatedOIB>
  <DomainObject.Predmet.ProtustrankaFormatedWithAdress>
    <izvorni_sadrzaj> MD - GRADNJA d.o.o.  Rijeka, Vrhovo 16, 51 000 Rijeka</izvorni_sadrzaj>
    <derivirana_varijabla naziv="DomainObject.Predmet.ProtustrankaFormatedWithAdress_1"> MD - GRADNJA d.o.o.  Rijeka, Vrhovo 16, 51 000 Rijeka</derivirana_varijabla>
  </DomainObject.Predmet.ProtustrankaFormatedWithAdress>
  <DomainObject.Predmet.ProtustrankaFormatedWithAdressOIB>
    <izvorni_sadrzaj> MD - GRADNJA d.o.o.  Rijeka, OIB 87136096554, Vrhovo 16, 51 000 Rijeka</izvorni_sadrzaj>
    <derivirana_varijabla naziv="DomainObject.Predmet.ProtustrankaFormatedWithAdressOIB_1"> MD - GRADNJA d.o.o.  Rijeka, OIB 87136096554, Vrhovo 16, 51 000 Rijeka</derivirana_varijabla>
  </DomainObject.Predmet.ProtustrankaFormatedWithAdressOIB>
  <DomainObject.Predmet.ProtustrankaWithAdress>
    <izvorni_sadrzaj>MD - GRADNJA d.o.o.  Rijeka Vrhovo 16, 51 000 Rijeka</izvorni_sadrzaj>
    <derivirana_varijabla naziv="DomainObject.Predmet.ProtustrankaWithAdress_1">MD - GRADNJA d.o.o.  Rijeka Vrhovo 16, 51 000 Rijeka</derivirana_varijabla>
  </DomainObject.Predmet.ProtustrankaWithAdress>
  <DomainObject.Predmet.ProtustrankaWithAdressOIB>
    <izvorni_sadrzaj>MD - GRADNJA d.o.o.  Rijeka, OIB 87136096554, Vrhovo 16, 51 000 Rijeka</izvorni_sadrzaj>
    <derivirana_varijabla naziv="DomainObject.Predmet.ProtustrankaWithAdressOIB_1">MD - GRADNJA d.o.o.  Rijeka, OIB 87136096554, Vrhovo 16, 51 000 Rijeka</derivirana_varijabla>
  </DomainObject.Predmet.ProtustrankaWithAdressOIB>
  <DomainObject.Predmet.ProtustrankaNazivFormated>
    <izvorni_sadrzaj>MD - GRADNJA d.o.o.  Rijeka</izvorni_sadrzaj>
    <derivirana_varijabla naziv="DomainObject.Predmet.ProtustrankaNazivFormated_1">MD - GRADNJA d.o.o.  Rijeka</derivirana_varijabla>
  </DomainObject.Predmet.ProtustrankaNazivFormated>
  <DomainObject.Predmet.ProtustrankaNazivFormatedOIB>
    <izvorni_sadrzaj>MD - GRADNJA d.o.o.  Rijeka, OIB 87136096554</izvorni_sadrzaj>
    <derivirana_varijabla naziv="DomainObject.Predmet.ProtustrankaNazivFormatedOIB_1">MD - GRADNJA d.o.o.  Rijeka, OIB 87136096554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GRADNJA d.o.o.  Rijeka</item>
    </izvorni_sadrzaj>
    <derivirana_varijabla naziv="DomainObject.Predmet.ProtuStrankaListFormated_1">
      <item>MD - GRADNJA d.o.o.  Rijeka</item>
    </derivirana_varijabla>
  </DomainObject.Predmet.ProtuStrankaListFormated>
  <DomainObject.Predmet.ProtuStrankaListFormatedOIB>
    <izvorni_sadrzaj>
      <item>MD - GRADNJA d.o.o.  Rijeka, OIB 87136096554</item>
    </izvorni_sadrzaj>
    <derivirana_varijabla naziv="DomainObject.Predmet.ProtuStrankaListFormatedOIB_1">
      <item>MD - GRADNJA d.o.o.  Rijeka, OIB 87136096554</item>
    </derivirana_varijabla>
  </DomainObject.Predmet.ProtuStrankaListFormatedOIB>
  <DomainObject.Predmet.ProtuStrankaListFormatedWithAdress>
    <izvorni_sadrzaj>
      <item>MD - GRADNJA d.o.o.  Rijeka, Vrhovo 16, 51 000 Rijeka</item>
    </izvorni_sadrzaj>
    <derivirana_varijabla naziv="DomainObject.Predmet.ProtuStrankaListFormatedWithAdress_1">
      <item>MD - GRADNJA d.o.o.  Rijeka, Vrhovo 16, 51 000 Rijeka</item>
    </derivirana_varijabla>
  </DomainObject.Predmet.ProtuStrankaListFormatedWithAdress>
  <DomainObject.Predmet.ProtuStrankaListFormatedWithAdressOIB>
    <izvorni_sadrzaj>
      <item>MD - GRADNJA d.o.o.  Rijeka, OIB 87136096554, Vrhovo 16, 51 000 Rijeka</item>
    </izvorni_sadrzaj>
    <derivirana_varijabla naziv="DomainObject.Predmet.ProtuStrankaListFormatedWithAdressOIB_1">
      <item>MD - GRADNJA d.o.o.  Rijeka, OIB 87136096554, Vrhovo 16, 51 000 Rijeka</item>
    </derivirana_varijabla>
  </DomainObject.Predmet.ProtuStrankaListFormatedWithAdressOIB>
  <DomainObject.Predmet.ProtuStrankaListNazivFormated>
    <izvorni_sadrzaj>
      <item>MD - GRADNJA d.o.o.  Rijeka</item>
    </izvorni_sadrzaj>
    <derivirana_varijabla naziv="DomainObject.Predmet.ProtuStrankaListNazivFormated_1">
      <item>MD - GRADNJA d.o.o.  Rijeka</item>
    </derivirana_varijabla>
  </DomainObject.Predmet.ProtuStrankaListNazivFormated>
  <DomainObject.Predmet.ProtuStrankaListNazivFormatedOIB>
    <izvorni_sadrzaj>
      <item>MD - GRADNJA d.o.o.  Rijeka, OIB 87136096554</item>
    </izvorni_sadrzaj>
    <derivirana_varijabla naziv="DomainObject.Predmet.ProtuStrankaListNazivFormatedOIB_1">
      <item>MD - GRADNJA d.o.o.  Rijeka, OIB 87136096554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GRADNJA d.o.o.  Rijeka</izvorni_sadrzaj>
    <derivirana_varijabla naziv="DomainObject.Predmet.ProtustrankaIDrugi_1">MD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GRADNJA d.o.o.  Rijeka, OIB 87136096554, Vrhovo 16, 51 000 Rijeka</izvorni_sadrzaj>
    <derivirana_varijabla naziv="DomainObject.Predmet.ProtustrankaIDrugiAdressOIB_1">MD - GRADNJA d.o.o.  Rijeka, OIB 87136096554, Vrhovo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St-381/2013-10</izvorni_sadrzaj>
    <derivirana_varijabla naziv="DomainObject.Predmet.OdlukaRjesenje.Oznaka_1">St-381/2013-10</derivirana_varijabla>
  </DomainObject.Predmet.OdlukaRjesenje.Oznaka>
  <DomainObject.Predmet.SudioniciListNaziv>
    <izvorni_sadrzaj>
      <item>MD - GRADNJA d.o.o.  Rijeka</item>
      <item>FINA  Rijeka</item>
    </izvorni_sadrzaj>
    <derivirana_varijabla naziv="DomainObject.Predmet.SudioniciListNaziv_1">
      <item>MD - GRADNJA d.o.o.  Rijeka</item>
      <item>FINA  Rijeka</item>
    </derivirana_varijabla>
  </DomainObject.Predmet.SudioniciListNaziv>
  <DomainObject.Predmet.SudioniciListAdressOIB>
    <izvorni_sadrzaj>
      <item>MD - GRADNJA d.o.o.  Rijeka, OIB 87136096554, Vrhovo 16,51 000 Rijeka</item>
      <item>FINA  Rijeka, OIB 85821130368, Frana Kurelca 8,51 000 Rijeka</item>
    </izvorni_sadrzaj>
    <derivirana_varijabla naziv="DomainObject.Predmet.SudioniciListAdressOIB_1">
      <item>MD - GRADNJA d.o.o.  Rijeka, OIB 87136096554, Vrhovo 16,51 000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87136096554</item>
      <item>, OIB 85821130368</item>
    </izvorni_sadrzaj>
    <derivirana_varijabla naziv="DomainObject.Predmet.SudioniciListNazivOIB_1">
      <item>, OIB 87136096554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286</properties:Words>
  <properties:Characters>1381</properties:Characters>
  <properties:Lines>89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2015-10-15T06:18:00Z</dcterms:created>
  <dc:creator>vjelenovic</dc:creator>
  <cp:lastModifiedBy>Danijela Fumić</cp:lastModifiedBy>
  <dcterms:modified xmlns:xsi="http://www.w3.org/2001/XMLSchema-instance" xsi:type="dcterms:W3CDTF">2015-10-15T06:18:00Z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