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22b5" w14:paraId="25722b5" w:rsidRDefault="00BA7D7A" w:rsidP="00BA7D7A" w:rsidR="00BA7D7A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BA7D7A" w:rsidP="00BA7D7A" w:rsidR="00BA7D7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BA7D7A" w:rsidP="00BA7D7A" w:rsidR="00BA7D7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BA7D7A" w:rsidP="00BA7D7A" w:rsidR="00BA7D7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BA7D7A" w:rsidP="00BA7D7A" w:rsidR="00BA7D7A">
      <w:pPr>
        <w:spacing w:after="0"/>
        <w:jc w:val="right"/>
        <w:rPr>
          <w:lang w:eastAsia="hr-HR"/>
        </w:rPr>
      </w:pPr>
    </w:p>
    <w:p w:rsidRDefault="00BA7D7A" w:rsidP="00BA7D7A" w:rsidR="00BA7D7A">
      <w:pPr>
        <w:spacing w:after="0"/>
        <w:jc w:val="both"/>
      </w:pPr>
      <w:r>
        <w:tab/>
        <w:t xml:space="preserve">Trgovački sud u Varaždinu po sucu toga suda Maji </w:t>
      </w:r>
      <w:proofErr w:type="spellStart"/>
      <w:r>
        <w:t>Valušnig</w:t>
      </w:r>
      <w:proofErr w:type="spellEnd"/>
      <w:r>
        <w:t>, kao stečajnom sucu u predmetu u povodu zahtjeva Financijske agencije Regionalni centar Zagreb, Podružnica Varaždin, Augusta Cesarca 2, Varaždin, za pokretanje skraćenog stečaj</w:t>
      </w:r>
      <w:r>
        <w:t>nog postupka protiv dužnika UGOSTITELJSTVO KOVAČIĆ</w:t>
      </w:r>
      <w:r>
        <w:t xml:space="preserve"> d.o.o</w:t>
      </w:r>
      <w:r>
        <w:t>., Đurđevac, Vinogradska 3, MBS: 070100100, OIB: 13362696741</w:t>
      </w:r>
      <w:r>
        <w:t>, dana 11. studenog 2015. godine temeljem čl. 430 Stečajnog zakona („Narodne novine“ 71/15, u daljnjem tekstu SZ) objavljuje sljedeći</w:t>
      </w:r>
    </w:p>
    <w:p w:rsidRDefault="00BA7D7A" w:rsidP="00BA7D7A" w:rsidR="00BA7D7A">
      <w:pPr>
        <w:spacing w:after="0"/>
        <w:jc w:val="center"/>
      </w:pPr>
    </w:p>
    <w:p w:rsidRDefault="00BA7D7A" w:rsidP="00BA7D7A" w:rsidR="00BA7D7A">
      <w:pPr>
        <w:spacing w:after="0"/>
        <w:jc w:val="center"/>
      </w:pPr>
      <w:r>
        <w:t>OGLAS</w:t>
      </w:r>
    </w:p>
    <w:p w:rsidRDefault="00BA7D7A" w:rsidP="00BA7D7A" w:rsidR="00BA7D7A">
      <w:pPr>
        <w:spacing w:after="0"/>
      </w:pPr>
    </w:p>
    <w:p w:rsidRDefault="00BA7D7A" w:rsidP="00BA7D7A" w:rsidR="00BA7D7A">
      <w:pPr>
        <w:spacing w:after="0"/>
        <w:jc w:val="both"/>
      </w:pPr>
      <w:r>
        <w:t>I/</w:t>
      </w:r>
      <w:r>
        <w:tab/>
        <w:t>Utvrđuje se da ukupni iznos evidentiranog duga dužnika UGOSTITELJSTVO KOVAČIĆ d.o.o., Đurđevac, Vinogradska 3, MBS: 070100100, OIB: 13362696741</w:t>
      </w:r>
      <w:r>
        <w:t>, iznosi 71.063,96</w:t>
      </w:r>
      <w:r>
        <w:t xml:space="preserve"> kn.</w:t>
      </w:r>
    </w:p>
    <w:p w:rsidRDefault="00BA7D7A" w:rsidP="00BA7D7A" w:rsidR="00BA7D7A">
      <w:pPr>
        <w:spacing w:after="0"/>
        <w:jc w:val="both"/>
      </w:pPr>
    </w:p>
    <w:p w:rsidRDefault="00BA7D7A" w:rsidP="00BA7D7A" w:rsidR="00BA7D7A">
      <w:pPr>
        <w:spacing w:after="0"/>
        <w:jc w:val="both"/>
      </w:pPr>
      <w:r>
        <w:t>II/</w:t>
      </w:r>
      <w:r>
        <w:tab/>
        <w:t xml:space="preserve"> Poziva se direktor dužnika</w:t>
      </w:r>
      <w:r>
        <w:t xml:space="preserve"> Vlado Kovačić, Đurđevac</w:t>
      </w:r>
      <w:r>
        <w:t xml:space="preserve">, </w:t>
      </w:r>
      <w:r>
        <w:t>Vinogradska 3, OIB: 57287195209</w:t>
      </w:r>
      <w:r>
        <w:t xml:space="preserve">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A7D7A" w:rsidP="00BA7D7A" w:rsidR="00BA7D7A">
      <w:pPr>
        <w:spacing w:after="0"/>
        <w:jc w:val="both"/>
      </w:pPr>
    </w:p>
    <w:p w:rsidRDefault="00BA7D7A" w:rsidP="00BA7D7A" w:rsidR="00BA7D7A">
      <w:pPr>
        <w:spacing w:after="0"/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A7D7A" w:rsidP="00BA7D7A" w:rsidR="00BA7D7A">
      <w:pPr>
        <w:spacing w:after="0"/>
      </w:pPr>
    </w:p>
    <w:p w:rsidRDefault="00BA7D7A" w:rsidP="00BA7D7A" w:rsidR="00BA7D7A">
      <w:pPr>
        <w:spacing w:after="0"/>
        <w:jc w:val="both"/>
      </w:pPr>
      <w:r>
        <w:t xml:space="preserve">IV/ 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</w:t>
      </w:r>
      <w:r>
        <w:t>a broj spisa St-757</w:t>
      </w:r>
      <w:r>
        <w:t>/2015.</w:t>
      </w:r>
    </w:p>
    <w:p w:rsidRDefault="00BA7D7A" w:rsidP="00BA7D7A" w:rsidR="00BA7D7A">
      <w:pPr>
        <w:spacing w:after="0"/>
      </w:pPr>
    </w:p>
    <w:p w:rsidRDefault="00BA7D7A" w:rsidP="00BA7D7A" w:rsidR="00BA7D7A">
      <w:pPr>
        <w:spacing w:after="0"/>
        <w:jc w:val="both"/>
      </w:pPr>
      <w:r>
        <w:t xml:space="preserve">V/ 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133. te čl. 286. do 292. SZ-a na odgovarajući način.</w:t>
      </w:r>
    </w:p>
    <w:p w:rsidRDefault="00BA7D7A" w:rsidP="00BA7D7A" w:rsidR="00BA7D7A">
      <w:pPr>
        <w:spacing w:after="0"/>
        <w:jc w:val="both"/>
      </w:pPr>
      <w:r>
        <w:tab/>
      </w:r>
    </w:p>
    <w:p w:rsidRDefault="00BA7D7A" w:rsidP="00BA7D7A" w:rsidR="00BA7D7A">
      <w:pPr>
        <w:spacing w:after="0"/>
        <w:jc w:val="center"/>
      </w:pPr>
      <w:r>
        <w:t>U Varaždinu, 11. studenog 2015.</w:t>
      </w:r>
    </w:p>
    <w:p w:rsidRDefault="00BA7D7A" w:rsidP="00BA7D7A" w:rsidR="00BA7D7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A7D7A" w:rsidP="00BA7D7A" w:rsidR="00BA7D7A">
      <w:pPr>
        <w:spacing w:after="0"/>
      </w:pPr>
    </w:p>
    <w:p w:rsidRDefault="00BA7D7A" w:rsidP="00BA7D7A" w:rsidR="00BA7D7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Maja </w:t>
      </w:r>
      <w:proofErr w:type="spellStart"/>
      <w:r>
        <w:t>Valušnig</w:t>
      </w:r>
      <w:proofErr w:type="spellEnd"/>
    </w:p>
    <w:p w:rsidRDefault="006E7A2E" w:rsidP="00BA7D7A" w:rsidR="00DA0242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BA7D7A" w:rsidR="00DA0242">
      <w:headerReference w:type="default" r:id="rId12"/>
      <w:pgSz w:code="9" w:h="16839" w:w="11907"/>
      <w:pgMar w:gutter="0" w:footer="1134" w:header="62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A2E" w:rsidP="00537B78" w:rsidR="006E7A2E">
      <w:r>
        <w:separator/>
      </w:r>
    </w:p>
  </w:endnote>
  <w:endnote w:id="0" w:type="continuationSeparator">
    <w:p w:rsidRDefault="006E7A2E" w:rsidP="00537B78" w:rsidR="006E7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A2E" w:rsidP="00537B78" w:rsidR="006E7A2E">
      <w:r>
        <w:separator/>
      </w:r>
    </w:p>
  </w:footnote>
  <w:footnote w:id="0" w:type="continuationSeparator">
    <w:p w:rsidRDefault="006E7A2E" w:rsidP="00537B78" w:rsidR="006E7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D7A" w:rsidR="008333A9">
    <w:pPr>
      <w:pStyle w:val="Zaglavlje"/>
    </w:pPr>
    <w:r>
      <w:rPr>
        <w:rStyle w:val="PozadinaSvijetloCrvena"/>
        <w:shd w:fill="auto" w:color="auto" w:val="clear"/>
      </w:rPr>
      <w:t>Poslovni broj: 9 St-757/15-4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A2E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D7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0BA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54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St-757/2015-4</izvorni_sadrzaj>
    <derivirana_varijabla naziv="DomainObject.Oznaka_1">St-757/2015-4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St-757/2015</izvorni_sadrzaj>
    <derivirana_varijabla naziv="DomainObject.Predmet.OznakaBroj_1">St-757/2015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KOVAČIĆ društvo s ograničenom odgovornošću za ugostiteljstvo, trgovinu i usluge</izvorni_sadrzaj>
    <derivirana_varijabla naziv="DomainObject.Predmet.ProtustrankaFormated_1">  UGOSTITELJSTVO KOVAČIĆ društvo s ograničenom odgovornošću za ugostiteljstvo, trgovinu i usluge</derivirana_varijabla>
  </DomainObject.Predmet.ProtustrankaFormated>
  <DomainObject.Predmet.ProtustrankaFormatedOIB>
    <izvorni_sadrzaj>  UGOSTITELJSTVO KOVAČIĆ društvo s ograničenom odgovornošću za ugostiteljstvo, trgovinu i usluge, OIB 13362696741</izvorni_sadrzaj>
    <derivirana_varijabla naziv="DomainObject.Predmet.ProtustrankaFormatedOIB_1">  UGOSTITELJSTVO KOVAČIĆ društvo s ograničenom odgovornošću za ugostiteljstvo, trgovinu i usluge, OIB 13362696741</derivirana_varijabla>
  </DomainObject.Predmet.ProtustrankaFormatedOIB>
  <DomainObject.Predmet.ProtustrankaFormatedWithAdress>
    <izvorni_sadrzaj> UGOSTITELJSTVO KOVAČIĆ društvo s ograničenom odgovornošću za ugostiteljstvo, trgovinu i usluge, Vinogradska 3, 48350 Đurđevac</izvorni_sadrzaj>
    <derivirana_varijabla naziv="DomainObject.Predmet.ProtustrankaFormatedWithAdress_1"> UGOSTITELJSTVO KOVAČIĆ društvo s ograničenom odgovornošću za ugostiteljstvo, trgovinu i usluge, Vinogradska 3, 48350 Đurđevac</derivirana_varijabla>
  </DomainObject.Predmet.ProtustrankaFormatedWithAdress>
  <DomainObject.Predmet.ProtustrankaFormatedWithAdressOIB>
    <izvorni_sadrzaj> UGOSTITELJSTVO KOVAČIĆ društvo s ograničenom odgovornošću za ugostiteljstvo, trgovinu i usluge, OIB 13362696741, Vinogradska 3, 48350 Đurđevac</izvorni_sadrzaj>
    <derivirana_varijabla naziv="DomainObject.Predmet.ProtustrankaFormatedWithAdressOIB_1"> UGOSTITELJSTVO KOVAČIĆ društvo s ograničenom odgovornošću za ugostiteljstvo, trgovinu i usluge, OIB 13362696741, Vinogradska 3, 48350 Đurđevac</derivirana_varijabla>
  </DomainObject.Predmet.ProtustrankaFormatedWithAdressOIB>
  <DomainObject.Predmet.ProtustrankaWithAdress>
    <izvorni_sadrzaj>UGOSTITELJSTVO KOVAČIĆ društvo s ograničenom odgovornošću za ugostiteljstvo, trgovinu i usluge Vinogradska 3, 48350 Đurđevac</izvorni_sadrzaj>
    <derivirana_varijabla naziv="DomainObject.Predmet.ProtustrankaWithAdress_1">UGOSTITELJSTVO KOVAČIĆ društvo s ograničenom odgovornošću za ugostiteljstvo, trgovinu i usluge Vinogradska 3, 48350 Đurđevac</derivirana_varijabla>
  </DomainObject.Predmet.ProtustrankaWithAdress>
  <DomainObject.Predmet.ProtustrankaWithAdressOIB>
    <izvorni_sadrzaj>UGOSTITELJSTVO KOVAČIĆ društvo s ograničenom odgovornošću za ugostiteljstvo, trgovinu i usluge, OIB 13362696741, Vinogradska 3, 48350 Đurđevac</izvorni_sadrzaj>
    <derivirana_varijabla naziv="DomainObject.Predmet.ProtustrankaWithAdressOIB_1">UGOSTITELJSTVO KOVAČIĆ društvo s ograničenom odgovornošću za ugostiteljstvo, trgovinu i usluge, OIB 13362696741, Vinogradska 3, 48350 Đurđevac</derivirana_varijabla>
  </DomainObject.Predmet.ProtustrankaWithAdressOIB>
  <DomainObject.Predmet.ProtustrankaNazivFormated>
    <izvorni_sadrzaj>UGOSTITELJSTVO KOVAČIĆ društvo s ograničenom odgovornošću za ugostiteljstvo, trgovinu i usluge</izvorni_sadrzaj>
    <derivirana_varijabla naziv="DomainObject.Predmet.ProtustrankaNazivFormated_1">UGOSTITELJSTVO KOVAČIĆ društvo s ograničenom odgovornošću za ugostiteljstvo, trgovinu i usluge</derivirana_varijabla>
  </DomainObject.Predmet.ProtustrankaNazivFormated>
  <DomainObject.Predmet.ProtustrankaNazivFormatedOIB>
    <izvorni_sadrzaj>UGOSTITELJSTVO KOVAČIĆ društvo s ograničenom odgovornošću za ugostiteljstvo, trgovinu i usluge, OIB 13362696741</izvorni_sadrzaj>
    <derivirana_varijabla naziv="DomainObject.Predmet.ProtustrankaNazivFormatedOIB_1">UGOSTITELJSTVO KOVAČIĆ društvo s ograničenom odgovornošću za ugostiteljstvo, trgovinu i usluge, OIB 13362696741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71063.96</izvorni_sadrzaj>
    <derivirana_varijabla naziv="DomainObject.Predmet.TrenutnaVrijednost_1">71063.96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KOVAČIĆ društvo s ograničenom odgovornošću za ugostiteljstvo, trgovinu i usluge</item>
    </izvorni_sadrzaj>
    <derivirana_varijabla naziv="DomainObject.Predmet.ProtuStrankaListFormated_1">
      <item>UGOSTITELJSTVO KOVAČIĆ društvo s ograničenom odgovornošću za ugostiteljstvo, trgovinu i usluge</item>
    </derivirana_varijabla>
  </DomainObject.Predmet.ProtuStrankaListFormated>
  <DomainObject.Predmet.ProtuStrankaListFormatedOIB>
    <izvorni_sadrzaj>
      <item>UGOSTITELJSTVO KOVAČIĆ društvo s ograničenom odgovornošću za ugostiteljstvo, trgovinu i usluge, OIB 13362696741</item>
    </izvorni_sadrzaj>
    <derivirana_varijabla naziv="DomainObject.Predmet.ProtuStrankaListFormatedOIB_1">
      <item>UGOSTITELJSTVO KOVAČIĆ društvo s ograničenom odgovornošću za ugostiteljstvo, trgovinu i usluge, OIB 13362696741</item>
    </derivirana_varijabla>
  </DomainObject.Predmet.ProtuStrankaListFormatedOIB>
  <DomainObject.Predmet.ProtuStrankaListFormatedWithAdress>
    <izvorni_sadrzaj>
      <item>UGOSTITELJSTVO KOVAČIĆ društvo s ograničenom odgovornošću za ugostiteljstvo, trgovinu i usluge, Vinogradska 3, 48350 Đurđevac</item>
    </izvorni_sadrzaj>
    <derivirana_varijabla naziv="DomainObject.Predmet.ProtuStrankaListFormatedWithAdress_1">
      <item>UGOSTITELJSTVO KOVAČIĆ društvo s ograničenom odgovornošću za ugostiteljstvo, trgovinu i usluge, Vinogradska 3, 48350 Đurđevac</item>
    </derivirana_varijabla>
  </DomainObject.Predmet.ProtuStrankaListFormatedWithAdress>
  <DomainObject.Predmet.ProtuStrankaListFormatedWithAdressOIB>
    <izvorni_sadrzaj>
      <item>UGOSTITELJSTVO KOVAČIĆ društvo s ograničenom odgovornošću za ugostiteljstvo, trgovinu i usluge, OIB 13362696741, Vinogradska 3, 48350 Đurđevac</item>
    </izvorni_sadrzaj>
    <derivirana_varijabla naziv="DomainObject.Predmet.ProtuStrankaListFormatedWithAdressOIB_1">
      <item>UGOSTITELJSTVO KOVAČIĆ društvo s ograničenom odgovornošću za ugostiteljstvo, trgovinu i usluge, OIB 13362696741, Vinogradska 3, 48350 Đurđevac</item>
    </derivirana_varijabla>
  </DomainObject.Predmet.ProtuStrankaListFormatedWithAdressOIB>
  <DomainObject.Predmet.ProtuStrankaListNazivFormated>
    <izvorni_sadrzaj>
      <item>UGOSTITELJSTVO KOVAČIĆ društvo s ograničenom odgovornošću za ugostiteljstvo, trgovinu i usluge</item>
    </izvorni_sadrzaj>
    <derivirana_varijabla naziv="DomainObject.Predmet.ProtuStrankaListNazivFormated_1">
      <item>UGOSTITELJSTVO KOVAČIĆ društvo s ograničenom odgovornošću za ugostiteljstvo, trgovinu i usluge</item>
    </derivirana_varijabla>
  </DomainObject.Predmet.ProtuStrankaListNazivFormated>
  <DomainObject.Predmet.ProtuStrankaListNazivFormatedOIB>
    <izvorni_sadrzaj>
      <item>UGOSTITELJSTVO KOVAČIĆ društvo s ograničenom odgovornošću za ugostiteljstvo, trgovinu i usluge, OIB 13362696741</item>
    </izvorni_sadrzaj>
    <derivirana_varijabla naziv="DomainObject.Predmet.ProtuStrankaListNazivFormatedOIB_1">
      <item>UGOSTITELJSTVO KOVAČIĆ društvo s ograničenom odgovornošću za ugostiteljstvo, trgovinu i usluge, OIB 13362696741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St-757/2015-4</izvorni_sadrzaj>
    <derivirana_varijabla naziv="DomainObject.PoslovniBrojDokumenta_1">St-757/2015-4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KOVAČIĆ društvo s ograničenom odgovornošću za ugostiteljstvo, trgovinu i usluge</izvorni_sadrzaj>
    <derivirana_varijabla naziv="DomainObject.Predmet.ProtustrankaIDrugi_1">UGOSTITELJSTVO KOVAČIĆ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UGOSTITELJSTVO KOVAČIĆ društvo s ograničenom odgovornošću za ugostiteljstvo, trgovinu i usluge, OIB 13362696741, Vinogradska 3, 48350 Đurđevac</izvorni_sadrzaj>
    <derivirana_varijabla naziv="DomainObject.Predmet.ProtustrankaIDrugiAdressOIB_1">UGOSTITELJSTVO KOVAČIĆ društvo s ograničenom odgovornošću za ugostiteljstvo, trgovinu i usluge, OIB 13362696741, Vinogradska 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KOVAČIĆ društvo s ograničenom odgovornošću za ugostiteljstvo, trgovinu i usluge</item>
      <item>E-oglasna ploča</item>
      <item>Sudski registar</item>
    </izvorni_sadrzaj>
    <derivirana_varijabla naziv="DomainObject.Predmet.SudioniciListNaziv_1">
      <item>Financijska agencija</item>
      <item>UGOSTITELJSTVO KOVAČIĆ društvo s ograničenom odgovornošću za ugostiteljstvo,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UGOSTITELJSTVO KOVAČIĆ društvo s ograničenom odgovornošću za ugostiteljstvo, trgovinu i usluge, OIB 13362696741, Vinogradska 3,48350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UGOSTITELJSTVO KOVAČIĆ društvo s ograničenom odgovornošću za ugostiteljstvo, trgovinu i usluge, OIB 13362696741, Vinogradska 3,48350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F264A-0C4C-42E4-A3A2-7D818568B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2044</properties:Characters>
  <properties:Lines>47</properties:Lines>
  <properties:Paragraphs>13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2015-11-11T09:49:00Z</cp:lastPrinted>
  <dcterms:modified xmlns:xsi="http://www.w3.org/2001/XMLSchema-instance" xsi:type="dcterms:W3CDTF">2015-11-11T09:49:00Z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