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2f80" w14:paraId="2632f80" w:rsidRDefault="00AB2824" w:rsidP="00B4374B" w:rsidR="00791AD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74B"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</w:p>
    <w:p w:rsidRDefault="00E5390D" w:rsidP="00B4374B" w:rsidR="00B4374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B4374B" w:rsidRPr="001E6320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>Zagreb, Amruševa 2/II</w:t>
      </w:r>
    </w:p>
    <w:p w:rsidRDefault="00B4374B" w:rsidP="00B4374B" w:rsidR="00B4374B" w:rsidRPr="001E6320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BD0439">
        <w:rPr>
          <w:rFonts w:hAnsi="Times New Roman" w:ascii="Times New Roman"/>
          <w:szCs w:val="24"/>
          <w:lang w:val="hr-HR"/>
        </w:rPr>
        <w:t>1638/11</w:t>
      </w:r>
    </w:p>
    <w:p w:rsidRDefault="008B5E98" w:rsidP="005E7A8A" w:rsidR="008B5E98" w:rsidRPr="001E6320">
      <w:pPr>
        <w:jc w:val="center"/>
        <w:rPr>
          <w:rFonts w:hAnsi="Times New Roman" w:ascii="Times New Roman"/>
          <w:b/>
          <w:bCs/>
          <w:szCs w:val="24"/>
          <w:lang w:val="hr-HR"/>
        </w:rPr>
      </w:pPr>
      <w:r w:rsidRPr="001E6320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1E6320">
      <w:pPr>
        <w:rPr>
          <w:rFonts w:hAnsi="Times New Roman" w:ascii="Times New Roman"/>
          <w:bCs/>
          <w:szCs w:val="24"/>
          <w:lang w:val="hr-HR"/>
        </w:rPr>
      </w:pP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1E6320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bCs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>Trgovački sud u Zagrebu,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1E6320">
        <w:rPr>
          <w:rFonts w:hAnsi="Times New Roman" w:ascii="Times New Roman"/>
          <w:szCs w:val="24"/>
          <w:lang w:val="hr-HR"/>
        </w:rPr>
        <w:t xml:space="preserve"> </w:t>
      </w:r>
      <w:r w:rsidR="00BD0439" w:rsidRPr="005E7A8A">
        <w:rPr>
          <w:rFonts w:hAnsi="Times New Roman" w:ascii="Times New Roman"/>
          <w:szCs w:val="24"/>
        </w:rPr>
        <w:t>IM-GRADNJA d.o.o. u stečaju, Zagreb, Drage Gervaisa 7, MBS: 080495008, OIB: 95078248628</w:t>
      </w:r>
      <w:r w:rsidR="00B4374B" w:rsidRPr="001E6320">
        <w:rPr>
          <w:rFonts w:hAnsi="Times New Roman" w:ascii="Times New Roman"/>
          <w:szCs w:val="24"/>
          <w:lang w:val="hr-HR"/>
        </w:rPr>
        <w:t xml:space="preserve">, dana </w:t>
      </w:r>
      <w:r w:rsidR="00AB2824">
        <w:rPr>
          <w:rFonts w:hAnsi="Times New Roman" w:ascii="Times New Roman"/>
          <w:szCs w:val="24"/>
          <w:lang w:val="hr-HR"/>
        </w:rPr>
        <w:t>5</w:t>
      </w:r>
      <w:r w:rsidR="00791AD4">
        <w:rPr>
          <w:rFonts w:hAnsi="Times New Roman" w:ascii="Times New Roman"/>
          <w:szCs w:val="24"/>
          <w:lang w:val="hr-HR"/>
        </w:rPr>
        <w:t xml:space="preserve">. </w:t>
      </w:r>
      <w:r w:rsidR="0003776A">
        <w:rPr>
          <w:rFonts w:hAnsi="Times New Roman" w:ascii="Times New Roman"/>
          <w:szCs w:val="24"/>
          <w:lang w:val="hr-HR"/>
        </w:rPr>
        <w:t>studenog</w:t>
      </w:r>
      <w:r w:rsidR="00791AD4">
        <w:rPr>
          <w:rFonts w:hAnsi="Times New Roman" w:ascii="Times New Roman"/>
          <w:szCs w:val="24"/>
          <w:lang w:val="hr-HR"/>
        </w:rPr>
        <w:t xml:space="preserve"> 2015</w:t>
      </w:r>
      <w:r w:rsidR="00B4374B"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03776A" w:rsidR="00791AD4" w:rsidRPr="00791AD4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03776A" w:rsidRPr="0003776A">
        <w:rPr>
          <w:rFonts w:hAnsi="Times New Roman" w:ascii="Times New Roman"/>
          <w:sz w:val="24"/>
          <w:szCs w:val="24"/>
        </w:rPr>
        <w:t>IM-GRADNJA d.o.o. u stečaju, Zagreb, Drage Gervaisa 7, MBS: 080495008, OIB: 95078248628</w:t>
      </w:r>
      <w:r w:rsidR="005E7A8A" w:rsidRPr="001E6320">
        <w:rPr>
          <w:rFonts w:hAnsi="Times New Roman" w:ascii="Times New Roman"/>
          <w:sz w:val="24"/>
          <w:szCs w:val="24"/>
        </w:rPr>
        <w:t xml:space="preserve">, </w:t>
      </w:r>
      <w:r w:rsidRPr="001E6320">
        <w:rPr>
          <w:rFonts w:hAnsi="Times New Roman" w:ascii="Times New Roman"/>
          <w:sz w:val="24"/>
          <w:szCs w:val="24"/>
        </w:rPr>
        <w:t xml:space="preserve">za dan </w:t>
      </w:r>
      <w:r w:rsidR="0003776A">
        <w:rPr>
          <w:rFonts w:hAnsi="Times New Roman" w:ascii="Times New Roman"/>
          <w:b/>
          <w:sz w:val="24"/>
          <w:szCs w:val="24"/>
          <w:u w:val="single"/>
        </w:rPr>
        <w:t>26</w:t>
      </w:r>
      <w:r w:rsidR="001E6320" w:rsidRPr="0003776A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03776A">
        <w:rPr>
          <w:rFonts w:hAnsi="Times New Roman" w:ascii="Times New Roman"/>
          <w:b/>
          <w:sz w:val="24"/>
          <w:szCs w:val="24"/>
          <w:u w:val="single"/>
        </w:rPr>
        <w:t>studenog</w:t>
      </w:r>
      <w:r w:rsidR="00791AD4" w:rsidRPr="0003776A">
        <w:rPr>
          <w:rFonts w:hAnsi="Times New Roman" w:ascii="Times New Roman"/>
          <w:b/>
          <w:sz w:val="24"/>
          <w:szCs w:val="24"/>
          <w:u w:val="single"/>
        </w:rPr>
        <w:t xml:space="preserve"> 2015</w:t>
      </w:r>
      <w:r w:rsidRPr="0003776A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AB2824" w:rsidRPr="0003776A">
        <w:rPr>
          <w:rFonts w:hAnsi="Times New Roman" w:ascii="Times New Roman"/>
          <w:b/>
          <w:sz w:val="24"/>
          <w:szCs w:val="24"/>
          <w:u w:val="single"/>
        </w:rPr>
        <w:t>10</w:t>
      </w:r>
      <w:r w:rsidR="0003776A">
        <w:rPr>
          <w:rFonts w:hAnsi="Times New Roman" w:ascii="Times New Roman"/>
          <w:b/>
          <w:sz w:val="24"/>
          <w:szCs w:val="24"/>
          <w:u w:val="single"/>
        </w:rPr>
        <w:t>:45</w:t>
      </w:r>
      <w:r w:rsidRPr="0003776A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1E6320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  <w:r w:rsidR="00791AD4" w:rsidRPr="00791AD4">
        <w:rPr>
          <w:rFonts w:hAnsi="Times New Roman" w:ascii="Times New Roman"/>
        </w:rPr>
        <w:t xml:space="preserve"> </w:t>
      </w:r>
    </w:p>
    <w:p w:rsidRDefault="00791AD4" w:rsidP="00791AD4" w:rsidR="00791AD4" w:rsidRPr="00791AD4">
      <w:pPr>
        <w:ind w:left="720"/>
        <w:jc w:val="both"/>
        <w:rPr>
          <w:rFonts w:hAnsi="Times New Roman" w:ascii="Times New Roman"/>
          <w:lang w:val="hr-HR"/>
        </w:rPr>
      </w:pPr>
    </w:p>
    <w:p w:rsidRDefault="00791AD4" w:rsidP="0003776A" w:rsidR="00791AD4" w:rsidRPr="00791AD4">
      <w:pPr>
        <w:ind w:hanging="360"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</w:t>
      </w:r>
      <w:r w:rsidRPr="00791AD4">
        <w:rPr>
          <w:rFonts w:hAnsi="Times New Roman" w:ascii="Times New Roman"/>
          <w:lang w:val="hr-HR"/>
        </w:rPr>
        <w:t xml:space="preserve">. </w:t>
      </w:r>
      <w:r w:rsidRPr="00791AD4">
        <w:rPr>
          <w:rFonts w:hAnsi="Times New Roman" w:ascii="Times New Roman"/>
          <w:lang w:val="hr-HR"/>
        </w:rPr>
        <w:tab/>
      </w:r>
      <w:r w:rsidR="0003776A" w:rsidRPr="0003776A">
        <w:rPr>
          <w:rFonts w:hAnsi="Times New Roman" w:ascii="Times New Roman"/>
          <w:lang w:val="hr-HR"/>
        </w:rPr>
        <w:t>Donošenje odluke o visini kupovnine za nekretninu upisane u zemljišne knjige Općinskog suda u Samoboru, z.k.ul.br. 6294 k.o. Samobor, kat. čes. 2647/7, 10.ETAŽA 5/1000, parkirališno mjesto u prizemlju (dvorište do ulice lijevo oznake P10 površine 12 m2.</w:t>
      </w:r>
    </w:p>
    <w:p w:rsidRDefault="00791AD4" w:rsidP="00791AD4" w:rsidR="00791AD4">
      <w:pPr>
        <w:ind w:left="720"/>
        <w:jc w:val="both"/>
        <w:rPr>
          <w:lang w:val="hr-HR"/>
        </w:rPr>
      </w:pPr>
      <w:r w:rsidRPr="00791AD4">
        <w:rPr>
          <w:rFonts w:hAnsi="Times New Roman" w:ascii="Times New Roman"/>
          <w:lang w:val="hr-HR"/>
        </w:rPr>
        <w:tab/>
      </w:r>
      <w:r w:rsidRPr="00791AD4">
        <w:rPr>
          <w:rFonts w:hAnsi="Times New Roman" w:ascii="Times New Roman"/>
          <w:lang w:val="hr-HR"/>
        </w:rPr>
        <w:tab/>
      </w:r>
      <w:r>
        <w:rPr>
          <w:lang w:val="hr-HR"/>
        </w:rPr>
        <w:tab/>
      </w:r>
    </w:p>
    <w:p w:rsidRDefault="00B4374B" w:rsidP="00B4374B" w:rsidR="00B4374B" w:rsidRPr="001E6320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AB2824">
        <w:rPr>
          <w:rFonts w:hAnsi="Times New Roman" w:ascii="Times New Roman"/>
          <w:szCs w:val="24"/>
          <w:lang w:val="hr-HR"/>
        </w:rPr>
        <w:t>na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e-</w:t>
      </w:r>
      <w:r w:rsidRPr="001E6320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03776A">
        <w:rPr>
          <w:rFonts w:hAnsi="Times New Roman" w:ascii="Times New Roman"/>
          <w:szCs w:val="24"/>
          <w:lang w:val="hr-HR"/>
        </w:rPr>
        <w:t>1638/11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1E6320">
        <w:rPr>
          <w:rFonts w:hAnsi="Times New Roman" w:ascii="Times New Roman"/>
          <w:szCs w:val="24"/>
          <w:lang w:val="hr-HR"/>
        </w:rPr>
        <w:t xml:space="preserve">od </w:t>
      </w:r>
      <w:r w:rsidR="0003776A">
        <w:rPr>
          <w:rFonts w:hAnsi="Times New Roman" w:ascii="Times New Roman"/>
          <w:szCs w:val="24"/>
          <w:lang w:val="hr-HR"/>
        </w:rPr>
        <w:t>23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03776A">
        <w:rPr>
          <w:rFonts w:hAnsi="Times New Roman" w:ascii="Times New Roman"/>
          <w:szCs w:val="24"/>
          <w:lang w:val="hr-HR"/>
        </w:rPr>
        <w:t>svibnja 2012</w:t>
      </w:r>
      <w:r w:rsidR="001E6320">
        <w:rPr>
          <w:rFonts w:hAnsi="Times New Roman" w:ascii="Times New Roman"/>
          <w:szCs w:val="24"/>
          <w:lang w:val="hr-HR"/>
        </w:rPr>
        <w:t>.</w:t>
      </w:r>
      <w:r w:rsidRPr="001E6320">
        <w:rPr>
          <w:rFonts w:hAnsi="Times New Roman" w:ascii="Times New Roman"/>
          <w:szCs w:val="24"/>
          <w:lang w:val="hr-HR"/>
        </w:rPr>
        <w:t xml:space="preserve"> otvoren je stečajni postupak, te navedena imovina čini stečaju masu ovog dužnika. U odnosu na istu potrebno je da skupština vjerovnika donese odluku o </w:t>
      </w:r>
      <w:r w:rsidR="00791AD4">
        <w:rPr>
          <w:rFonts w:hAnsi="Times New Roman" w:ascii="Times New Roman"/>
          <w:szCs w:val="24"/>
          <w:lang w:val="hr-HR"/>
        </w:rPr>
        <w:t>visini kupovnina</w:t>
      </w:r>
      <w:r w:rsidR="00AB2824">
        <w:rPr>
          <w:rFonts w:hAnsi="Times New Roman" w:ascii="Times New Roman"/>
          <w:szCs w:val="24"/>
          <w:lang w:val="hr-HR"/>
        </w:rPr>
        <w:t xml:space="preserve">, odnosno o načinu daljnje prodaje trgovačke robe. 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6E47FC">
        <w:rPr>
          <w:rFonts w:hAnsi="Times New Roman" w:ascii="Times New Roman"/>
          <w:szCs w:val="24"/>
          <w:lang w:val="hr-HR"/>
        </w:rPr>
        <w:t>og upravitelja</w:t>
      </w:r>
      <w:r w:rsidRPr="001E6320">
        <w:rPr>
          <w:rFonts w:hAnsi="Times New Roman" w:ascii="Times New Roman"/>
          <w:szCs w:val="24"/>
          <w:lang w:val="hr-HR"/>
        </w:rPr>
        <w:t xml:space="preserve"> sukladno </w:t>
      </w:r>
      <w:r w:rsidR="005E7A8A" w:rsidRPr="001E6320">
        <w:rPr>
          <w:rFonts w:hAnsi="Times New Roman" w:ascii="Times New Roman"/>
          <w:szCs w:val="24"/>
          <w:lang w:val="hr-HR"/>
        </w:rPr>
        <w:t>članku 38b stavak 1. točka 1. SZ-</w:t>
      </w:r>
      <w:r w:rsidRPr="001E6320">
        <w:rPr>
          <w:rFonts w:hAnsi="Times New Roman" w:ascii="Times New Roman"/>
          <w:szCs w:val="24"/>
          <w:lang w:val="hr-HR"/>
        </w:rPr>
        <w:t>a</w:t>
      </w:r>
      <w:r w:rsidR="005E7A8A" w:rsidRPr="001E6320">
        <w:rPr>
          <w:rFonts w:hAnsi="Times New Roman" w:ascii="Times New Roman"/>
          <w:szCs w:val="24"/>
          <w:lang w:val="hr-HR"/>
        </w:rPr>
        <w:t>, a u svezi s člankom 158. SZ-a</w:t>
      </w:r>
      <w:r w:rsidR="001E6320">
        <w:rPr>
          <w:rFonts w:hAnsi="Times New Roman" w:ascii="Times New Roman"/>
          <w:szCs w:val="24"/>
          <w:lang w:val="hr-HR"/>
        </w:rPr>
        <w:t xml:space="preserve"> sazvana je sjednica S</w:t>
      </w:r>
      <w:r w:rsidRPr="001E6320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 Zagrebu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5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03776A">
        <w:rPr>
          <w:rFonts w:hAnsi="Times New Roman" w:ascii="Times New Roman"/>
          <w:szCs w:val="24"/>
          <w:lang w:val="hr-HR"/>
        </w:rPr>
        <w:t>studenog</w:t>
      </w:r>
      <w:r w:rsidR="00791AD4">
        <w:rPr>
          <w:rFonts w:hAnsi="Times New Roman" w:ascii="Times New Roman"/>
          <w:szCs w:val="24"/>
          <w:lang w:val="hr-HR"/>
        </w:rPr>
        <w:t xml:space="preserve"> 2015</w:t>
      </w:r>
      <w:r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AB2824" w:rsidR="00063BD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0E009A">
        <w:rPr>
          <w:rFonts w:hAnsi="Times New Roman" w:ascii="Times New Roman"/>
          <w:szCs w:val="24"/>
          <w:lang w:val="hr-HR"/>
        </w:rPr>
        <w:t>,v.r.</w:t>
      </w:r>
    </w:p>
    <w:p w:rsidRDefault="000E009A" w:rsidP="00AB2824" w:rsidR="000E009A">
      <w:pPr>
        <w:rPr>
          <w:rFonts w:hAnsi="Times New Roman" w:ascii="Times New Roman"/>
          <w:szCs w:val="24"/>
          <w:lang w:val="hr-HR"/>
        </w:rPr>
      </w:pPr>
    </w:p>
    <w:p w:rsidRDefault="000E009A" w:rsidP="000E009A" w:rsidR="000E009A" w:rsidRPr="006866B6">
      <w:pPr>
        <w:ind w:firstLine="708" w:left="432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0E009A" w:rsidP="000E009A" w:rsidR="000E009A" w:rsidRPr="006866B6">
      <w:pPr>
        <w:ind w:left="219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Pr="006866B6">
        <w:rPr>
          <w:rFonts w:hAnsi="Times New Roman" w:ascii="Times New Roman"/>
        </w:rPr>
        <w:t xml:space="preserve"> (Valentina Kranjčić)</w:t>
      </w:r>
    </w:p>
    <w:p w:rsidRDefault="000E009A" w:rsidP="00AB2824" w:rsidR="000E009A" w:rsidRPr="001E6320">
      <w:pPr>
        <w:rPr>
          <w:rFonts w:hAnsi="Times New Roman" w:ascii="Times New Roman"/>
          <w:szCs w:val="24"/>
          <w:lang w:val="hr-HR"/>
        </w:rPr>
      </w:pPr>
    </w:p>
    <w:p w:rsidRDefault="00E5390D" w:rsidP="00B4374B" w:rsidR="00E5390D">
      <w:pPr>
        <w:rPr>
          <w:rFonts w:hAnsi="Times New Roman" w:ascii="Times New Roman"/>
          <w:szCs w:val="24"/>
          <w:lang w:val="hr-HR"/>
        </w:rPr>
      </w:pPr>
    </w:p>
    <w:p w:rsidRDefault="00AB2824" w:rsidP="00B4374B" w:rsidR="00AB2824">
      <w:pPr>
        <w:rPr>
          <w:rFonts w:hAnsi="Times New Roman" w:ascii="Times New Roman"/>
          <w:szCs w:val="24"/>
          <w:lang w:val="hr-HR"/>
        </w:rPr>
      </w:pPr>
    </w:p>
    <w:p w:rsidRDefault="00AB2824" w:rsidP="00B4374B" w:rsidR="00AB2824">
      <w:pPr>
        <w:rPr>
          <w:rFonts w:hAnsi="Times New Roman" w:ascii="Times New Roman"/>
          <w:szCs w:val="24"/>
          <w:lang w:val="hr-HR"/>
        </w:rPr>
      </w:pPr>
    </w:p>
    <w:p w:rsidRDefault="0003776A" w:rsidP="00B4374B" w:rsidR="0003776A">
      <w:pPr>
        <w:rPr>
          <w:rFonts w:hAnsi="Times New Roman" w:ascii="Times New Roman"/>
          <w:szCs w:val="24"/>
          <w:lang w:val="hr-HR"/>
        </w:rPr>
      </w:pPr>
    </w:p>
    <w:p w:rsidRDefault="0003776A" w:rsidP="00B4374B" w:rsidR="0003776A">
      <w:pPr>
        <w:rPr>
          <w:rFonts w:hAnsi="Times New Roman" w:ascii="Times New Roman"/>
          <w:szCs w:val="24"/>
          <w:lang w:val="hr-HR"/>
        </w:rPr>
      </w:pPr>
    </w:p>
    <w:p w:rsidRDefault="0003776A" w:rsidP="00B4374B" w:rsidR="0003776A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1E6320">
        <w:rPr>
          <w:rFonts w:hAnsi="Times New Roman" w:ascii="Times New Roman"/>
          <w:szCs w:val="24"/>
          <w:lang w:val="hr-HR"/>
        </w:rPr>
        <w:t>p</w:t>
      </w:r>
      <w:r w:rsidRPr="001E6320">
        <w:rPr>
          <w:rFonts w:hAnsi="Times New Roman" w:ascii="Times New Roman"/>
          <w:szCs w:val="24"/>
          <w:lang w:val="hr-HR"/>
        </w:rPr>
        <w:t>ostupku, a u svezi s člankom 6. Stečajnog zakona).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0E009A">
      <w:pPr>
        <w:rPr>
          <w:rFonts w:hAnsi="Times New Roman" w:ascii="Times New Roman"/>
          <w:color w:val="FFFFFF"/>
          <w:szCs w:val="24"/>
          <w:lang w:val="hr-HR"/>
        </w:rPr>
      </w:pPr>
      <w:r w:rsidRPr="000E009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1E6320" w:rsidP="00B4374B" w:rsidR="00B4374B" w:rsidRPr="000E009A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0E009A">
        <w:rPr>
          <w:rFonts w:hAnsi="Times New Roman" w:ascii="Times New Roman"/>
          <w:color w:val="FFFFFF"/>
          <w:szCs w:val="24"/>
          <w:lang w:val="hr-HR"/>
        </w:rPr>
        <w:t>stečajni</w:t>
      </w:r>
      <w:r w:rsidR="00B4374B" w:rsidRPr="000E009A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B4374B" w:rsidP="00B4374B" w:rsidR="00B4374B" w:rsidRPr="000E009A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0E009A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AB2824" w:rsidRPr="000E009A">
        <w:rPr>
          <w:rFonts w:hAnsi="Times New Roman" w:ascii="Times New Roman"/>
          <w:color w:val="FFFFFF"/>
          <w:szCs w:val="24"/>
          <w:lang w:val="hr-HR"/>
        </w:rPr>
        <w:t xml:space="preserve"> – 15</w:t>
      </w:r>
      <w:r w:rsidR="00791AD4" w:rsidRPr="000E009A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5E7A8A" w:rsidP="00B4374B" w:rsidR="005E7A8A" w:rsidRPr="001E6320">
      <w:pPr>
        <w:rPr>
          <w:rFonts w:hAnsi="Times New Roman" w:ascii="Times New Roman"/>
          <w:szCs w:val="24"/>
          <w:lang w:val="hr-HR"/>
        </w:rPr>
      </w:pPr>
    </w:p>
    <w:p w:rsidRDefault="00EA5810" w:rsidP="00B4374B" w:rsidR="00EA5810" w:rsidRPr="001E6320">
      <w:pPr>
        <w:rPr>
          <w:rFonts w:hAnsi="Times New Roman" w:ascii="Times New Roman"/>
          <w:szCs w:val="24"/>
        </w:rPr>
      </w:pPr>
    </w:p>
    <w:sectPr w:rsidSect="005E7A8A" w:rsidR="00EA5810" w:rsidRPr="001E6320">
      <w:headerReference w:type="even" r:id="rId11"/>
      <w:headerReference w:type="default" r:id="rId12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B3E" w:rsidR="00775B3E">
      <w:r>
        <w:separator/>
      </w:r>
    </w:p>
  </w:endnote>
  <w:endnote w:id="0" w:type="continuationSeparator">
    <w:p w:rsidRDefault="00775B3E" w:rsidR="0077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B3E" w:rsidR="00775B3E">
      <w:r>
        <w:separator/>
      </w:r>
    </w:p>
  </w:footnote>
  <w:footnote w:id="0" w:type="continuationSeparator">
    <w:p w:rsidRDefault="00775B3E" w:rsidR="0077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0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03776A">
      <w:rPr>
        <w:rFonts w:hAnsi="Times New Roman" w:ascii="Times New Roman"/>
      </w:rPr>
      <w:t>1638/11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E44FCF"/>
    <w:multiLevelType w:val="hybridMultilevel"/>
    <w:tmpl w:val="E4AE65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C80308"/>
    <w:multiLevelType w:val="hybridMultilevel"/>
    <w:tmpl w:val="408EED24"/>
    <w:lvl w:tplc="C5025B9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plc="0E0E705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776A"/>
    <w:rsid w:val="00063BDB"/>
    <w:rsid w:val="000B5D7F"/>
    <w:rsid w:val="000E009A"/>
    <w:rsid w:val="000F664A"/>
    <w:rsid w:val="00112376"/>
    <w:rsid w:val="001677E3"/>
    <w:rsid w:val="001A260F"/>
    <w:rsid w:val="001E6320"/>
    <w:rsid w:val="002C1E79"/>
    <w:rsid w:val="00353C0A"/>
    <w:rsid w:val="003D3DDF"/>
    <w:rsid w:val="00414547"/>
    <w:rsid w:val="00455B8A"/>
    <w:rsid w:val="00456395"/>
    <w:rsid w:val="004B435F"/>
    <w:rsid w:val="004C5D49"/>
    <w:rsid w:val="00517C6A"/>
    <w:rsid w:val="005D74E0"/>
    <w:rsid w:val="005E7A8A"/>
    <w:rsid w:val="005F06A1"/>
    <w:rsid w:val="006E47FC"/>
    <w:rsid w:val="006E5637"/>
    <w:rsid w:val="00714F63"/>
    <w:rsid w:val="00775B3E"/>
    <w:rsid w:val="00791AD4"/>
    <w:rsid w:val="007A3CE4"/>
    <w:rsid w:val="008B5E98"/>
    <w:rsid w:val="008C3FB6"/>
    <w:rsid w:val="008F77C1"/>
    <w:rsid w:val="00904F79"/>
    <w:rsid w:val="009A0787"/>
    <w:rsid w:val="009D6AA6"/>
    <w:rsid w:val="00A4050C"/>
    <w:rsid w:val="00A8292E"/>
    <w:rsid w:val="00AB2824"/>
    <w:rsid w:val="00B4374B"/>
    <w:rsid w:val="00BC699E"/>
    <w:rsid w:val="00BD0439"/>
    <w:rsid w:val="00C207C8"/>
    <w:rsid w:val="00C5118F"/>
    <w:rsid w:val="00C63F6B"/>
    <w:rsid w:val="00C77246"/>
    <w:rsid w:val="00E05F5E"/>
    <w:rsid w:val="00E36F8D"/>
    <w:rsid w:val="00E5390D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0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0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09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0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0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0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0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09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0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0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2011.</izvorni_sadrzaj>
    <derivirana_varijabla naziv="DomainObject.Predmet.DatumOsnivanja_1">21.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St-1638/2011</izvorni_sadrzaj>
    <derivirana_varijabla naziv="DomainObject.Predmet.OznakaBroj_1">St-1638/2011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St-1209/11</izvorni_sadrzaj>
    <derivirana_varijabla naziv="DomainObject.Predmet.PrimjedbaSuca_1">Veze: St-1209/11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IM-GRADNJA d.o.o. zastupanog po punomoćniku MAJA KADIJEVIĆ</izvorni_sadrzaj>
    <derivirana_varijabla naziv="DomainObject.Predmet.ProtustrankaFormated_1">  IM-GRADNJA d.o.o. zastupanog po punomoćniku MAJA KADIJEVIĆ</derivirana_varijabla>
  </DomainObject.Predmet.ProtustrankaFormated>
  <DomainObject.Predmet.ProtustrankaFormatedOIB>
    <izvorni_sadrzaj>  IM-GRADNJA d.o.o., OIB 95078248628 zastupanog po punomoćniku MAJA KADIJEVIĆ</izvorni_sadrzaj>
    <derivirana_varijabla naziv="DomainObject.Predmet.ProtustrankaFormatedOIB_1">  IM-GRADNJA d.o.o., OIB 95078248628 zastupanog po punomoćniku MAJA KADIJEVIĆ</derivirana_varijabla>
  </DomainObject.Predmet.ProtustrankaFormatedOIB>
  <DomainObject.Predmet.ProtustrankaFormatedWithAdress>
    <izvorni_sadrzaj> IM-GRADNJA d.o.o., DRAGE GERVAISA 7, 10000 Zagreb zastupanog po punomoćniku MAJA KADIJEVIĆ</izvorni_sadrzaj>
    <derivirana_varijabla naziv="DomainObject.Predmet.ProtustrankaFormatedWithAdress_1"> IM-GRADNJA d.o.o., DRAGE GERVAISA 7, 10000 Zagreb zastupanog po punomoćniku MAJA KADIJEVIĆ</derivirana_varijabla>
  </DomainObject.Predmet.ProtustrankaFormatedWithAdress>
  <DomainObject.Predmet.ProtustrankaFormatedWithAdressOIB>
    <izvorni_sadrzaj> IM-GRADNJA d.o.o., OIB 95078248628, DRAGE GERVAISA 7, 10000 Zagreb zastupanog po punomoćniku MAJA KADIJEVIĆ</izvorni_sadrzaj>
    <derivirana_varijabla naziv="DomainObject.Predmet.ProtustrankaFormatedWithAdressOIB_1"> IM-GRADNJA d.o.o., OIB 95078248628, DRAGE GERVAISA 7, 10000 Zagreb zastupanog po punomoćniku MAJA KADIJEVIĆ</derivirana_varijabla>
  </DomainObject.Predmet.ProtustrankaFormatedWithAdressOIB>
  <DomainObject.Predmet.ProtustrankaWithAdress>
    <izvorni_sadrzaj>IM-GRADNJA d.o.o. DRAGE GERVAISA 7, 10000 Zagreb</izvorni_sadrzaj>
    <derivirana_varijabla naziv="DomainObject.Predmet.ProtustrankaWithAdress_1">IM-GRADNJA d.o.o. DRAGE GERVAISA 7, 10000 Zagreb</derivirana_varijabla>
  </DomainObject.Predmet.ProtustrankaWithAdress>
  <DomainObject.Predmet.ProtustrankaWithAdressOIB>
    <izvorni_sadrzaj>IM-GRADNJA d.o.o., OIB 95078248628, DRAGE GERVAISA 7, 10000 Zagreb</izvorni_sadrzaj>
    <derivirana_varijabla naziv="DomainObject.Predmet.ProtustrankaWithAdressOIB_1">IM-GRADNJA d.o.o., OIB 95078248628, DRAGE GERVAISA 7, 10000 Zagreb</derivirana_varijabla>
  </DomainObject.Predmet.ProtustrankaWithAdressOIB>
  <DomainObject.Predmet.ProtustrankaNazivFormated>
    <izvorni_sadrzaj>IM-GRADNJA d.o.o.</izvorni_sadrzaj>
    <derivirana_varijabla naziv="DomainObject.Predmet.ProtustrankaNazivFormated_1">IM-GRADNJA d.o.o.</derivirana_varijabla>
  </DomainObject.Predmet.ProtustrankaNazivFormated>
  <DomainObject.Predmet.ProtustrankaNazivFormatedOIB>
    <izvorni_sadrzaj>IM-GRADNJA d.o.o., OIB 95078248628</izvorni_sadrzaj>
    <derivirana_varijabla naziv="DomainObject.Predmet.ProtustrankaNazivFormatedOIB_1">IM-GRADNJA d.o.o., OIB 95078248628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IM-GRADNJA d.o.o.</izvorni_sadrzaj>
    <derivirana_varijabla naziv="DomainObject.Predmet.StrankaFormated_1">  IM-GRADNJA d.o.o.</derivirana_varijabla>
  </DomainObject.Predmet.StrankaFormated>
  <DomainObject.Predmet.StrankaFormatedOIB>
    <izvorni_sadrzaj>  IM-GRADNJA d.o.o., OIB 95078248628</izvorni_sadrzaj>
    <derivirana_varijabla naziv="DomainObject.Predmet.StrankaFormatedOIB_1">  IM-GRADNJA d.o.o., OIB 95078248628</derivirana_varijabla>
  </DomainObject.Predmet.StrankaFormatedOIB>
  <DomainObject.Predmet.StrankaFormatedWithAdress>
    <izvorni_sadrzaj> IM-GRADNJA d.o.o., DRAGE GERVAISA 7, 10000 Zagreb</izvorni_sadrzaj>
    <derivirana_varijabla naziv="DomainObject.Predmet.StrankaFormatedWithAdress_1"> IM-GRADNJA d.o.o., DRAGE GERVAISA 7, 10000 Zagreb</derivirana_varijabla>
  </DomainObject.Predmet.StrankaFormatedWithAdress>
  <DomainObject.Predmet.StrankaFormatedWithAdressOIB>
    <izvorni_sadrzaj> IM-GRADNJA d.o.o., OIB 95078248628, DRAGE GERVAISA 7, 10000 Zagreb</izvorni_sadrzaj>
    <derivirana_varijabla naziv="DomainObject.Predmet.StrankaFormatedWithAdressOIB_1"> IM-GRADNJA d.o.o., OIB 95078248628, DRAGE GERVAISA 7, 10000 Zagreb</derivirana_varijabla>
  </DomainObject.Predmet.StrankaFormatedWithAdressOIB>
  <DomainObject.Predmet.StrankaWithAdress>
    <izvorni_sadrzaj>IM-GRADNJA d.o.o. DRAGE GERVAISA 7,10000 Zagreb</izvorni_sadrzaj>
    <derivirana_varijabla naziv="DomainObject.Predmet.StrankaWithAdress_1">IM-GRADNJA d.o.o. DRAGE GERVAISA 7,10000 Zagreb</derivirana_varijabla>
  </DomainObject.Predmet.StrankaWithAdress>
  <DomainObject.Predmet.StrankaWithAdressOIB>
    <izvorni_sadrzaj>IM-GRADNJA d.o.o., OIB 95078248628, DRAGE GERVAISA 7,10000 Zagreb</izvorni_sadrzaj>
    <derivirana_varijabla naziv="DomainObject.Predmet.StrankaWithAdressOIB_1">IM-GRADNJA d.o.o., OIB 95078248628, DRAGE GERVAISA 7,10000 Zagreb</derivirana_varijabla>
  </DomainObject.Predmet.StrankaWithAdressOIB>
  <DomainObject.Predmet.StrankaNazivFormated>
    <izvorni_sadrzaj>IM-GRADNJA d.o.o.</izvorni_sadrzaj>
    <derivirana_varijabla naziv="DomainObject.Predmet.StrankaNazivFormated_1">IM-GRADNJA d.o.o.</derivirana_varijabla>
  </DomainObject.Predmet.StrankaNazivFormated>
  <DomainObject.Predmet.StrankaNazivFormatedOIB>
    <izvorni_sadrzaj>IM-GRADNJA d.o.o., OIB 95078248628</izvorni_sadrzaj>
    <derivirana_varijabla naziv="DomainObject.Predmet.StrankaNazivFormatedOIB_1">IM-GRADNJA d.o.o., OIB 95078248628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IM-GRADNJA d.o.o.</item>
    </izvorni_sadrzaj>
    <derivirana_varijabla naziv="DomainObject.Predmet.StrankaListFormated_1">
      <item>IM-GRADNJA d.o.o.</item>
    </derivirana_varijabla>
  </DomainObject.Predmet.StrankaListFormated>
  <DomainObject.Predmet.StrankaListFormatedOIB>
    <izvorni_sadrzaj>
      <item>IM-GRADNJA d.o.o., OIB 95078248628</item>
    </izvorni_sadrzaj>
    <derivirana_varijabla naziv="DomainObject.Predmet.StrankaListFormatedOIB_1">
      <item>IM-GRADNJA d.o.o., OIB 95078248628</item>
    </derivirana_varijabla>
  </DomainObject.Predmet.StrankaListFormatedOIB>
  <DomainObject.Predmet.StrankaListFormatedWithAdress>
    <izvorni_sadrzaj>
      <item>IM-GRADNJA d.o.o., DRAGE GERVAISA 7, 10000 Zagreb</item>
    </izvorni_sadrzaj>
    <derivirana_varijabla naziv="DomainObject.Predmet.StrankaListFormatedWithAdress_1">
      <item>IM-GRADNJA d.o.o., DRAGE GERVAISA 7, 10000 Zagreb</item>
    </derivirana_varijabla>
  </DomainObject.Predmet.StrankaListFormatedWithAdress>
  <DomainObject.Predmet.StrankaListFormatedWithAdressOIB>
    <izvorni_sadrzaj>
      <item>IM-GRADNJA d.o.o., OIB 95078248628, DRAGE GERVAISA 7, 10000 Zagreb</item>
    </izvorni_sadrzaj>
    <derivirana_varijabla naziv="DomainObject.Predmet.StrankaListFormatedWithAdressOIB_1">
      <item>IM-GRADNJA d.o.o., OIB 95078248628, DRAGE GERVAISA 7, 10000 Zagreb</item>
    </derivirana_varijabla>
  </DomainObject.Predmet.StrankaListFormatedWithAdressOIB>
  <DomainObject.Predmet.StrankaListNazivFormated>
    <izvorni_sadrzaj>
      <item>IM-GRADNJA d.o.o.</item>
    </izvorni_sadrzaj>
    <derivirana_varijabla naziv="DomainObject.Predmet.StrankaListNazivFormated_1">
      <item>IM-GRADNJA d.o.o.</item>
    </derivirana_varijabla>
  </DomainObject.Predmet.StrankaListNazivFormated>
  <DomainObject.Predmet.StrankaListNazivFormatedOIB>
    <izvorni_sadrzaj>
      <item>IM-GRADNJA d.o.o., OIB 95078248628</item>
    </izvorni_sadrzaj>
    <derivirana_varijabla naziv="DomainObject.Predmet.StrankaListNazivFormatedOIB_1">
      <item>IM-GRADNJA d.o.o., OIB 95078248628</item>
    </derivirana_varijabla>
  </DomainObject.Predmet.StrankaListNazivFormatedOIB>
  <DomainObject.Predmet.ProtuStrankaListFormated>
    <izvorni_sadrzaj>
      <item>IM-GRADNJA d.o.o. zastupanog po punomoćniku MAJA KADIJEVIĆ</item>
    </izvorni_sadrzaj>
    <derivirana_varijabla naziv="DomainObject.Predmet.ProtuStrankaListFormated_1">
      <item>IM-GRADNJA d.o.o. zastupanog po punomoćniku MAJA KADIJEVIĆ</item>
    </derivirana_varijabla>
  </DomainObject.Predmet.ProtuStrankaListFormated>
  <DomainObject.Predmet.ProtuStrankaListFormatedOIB>
    <izvorni_sadrzaj>
      <item>IM-GRADNJA d.o.o., OIB 95078248628 zastupanog po punomoćniku MAJA KADIJEVIĆ</item>
    </izvorni_sadrzaj>
    <derivirana_varijabla naziv="DomainObject.Predmet.ProtuStrankaListFormatedOIB_1">
      <item>IM-GRADNJA d.o.o., OIB 95078248628 zastupanog po punomoćniku MAJA KADIJEVIĆ</item>
    </derivirana_varijabla>
  </DomainObject.Predmet.ProtuStrankaListFormatedOIB>
  <DomainObject.Predmet.ProtuStrankaListFormatedWithAdress>
    <izvorni_sadrzaj>
      <item>IM-GRADNJA d.o.o., DRAGE GERVAISA 7, 10000 Zagreb zastupanog po punomoćniku MAJA KADIJEVIĆ</item>
    </izvorni_sadrzaj>
    <derivirana_varijabla naziv="DomainObject.Predmet.ProtuStrankaListFormatedWithAdress_1">
      <item>IM-GRADNJA d.o.o., DRAGE GERVAISA 7, 10000 Zagreb zastupanog po punomoćniku MAJA KADIJEVIĆ</item>
    </derivirana_varijabla>
  </DomainObject.Predmet.ProtuStrankaListFormatedWithAdress>
  <DomainObject.Predmet.ProtuStrankaListFormatedWithAdressOIB>
    <izvorni_sadrzaj>
      <item>IM-GRADNJA d.o.o., OIB 95078248628, DRAGE GERVAISA 7, 10000 Zagreb zastupanog po punomoćniku MAJA KADIJEVIĆ</item>
    </izvorni_sadrzaj>
    <derivirana_varijabla naziv="DomainObject.Predmet.ProtuStrankaListFormatedWithAdressOIB_1">
      <item>IM-GRADNJA d.o.o., OIB 95078248628, DRAGE GERVAISA 7, 10000 Zagreb zastupanog po punomoćniku MAJA KADIJEVIĆ</item>
    </derivirana_varijabla>
  </DomainObject.Predmet.ProtuStrankaListFormatedWithAdressOIB>
  <DomainObject.Predmet.ProtuStrankaListNazivFormated>
    <izvorni_sadrzaj>
      <item>IM-GRADNJA d.o.o.</item>
    </izvorni_sadrzaj>
    <derivirana_varijabla naziv="DomainObject.Predmet.ProtuStrankaListNazivFormated_1">
      <item>IM-GRADNJA d.o.o.</item>
    </derivirana_varijabla>
  </DomainObject.Predmet.ProtuStrankaListNazivFormated>
  <DomainObject.Predmet.ProtuStrankaListNazivFormatedOIB>
    <izvorni_sadrzaj>
      <item>IM-GRADNJA d.o.o., OIB 95078248628</item>
    </izvorni_sadrzaj>
    <derivirana_varijabla naziv="DomainObject.Predmet.ProtuStrankaListNazivFormatedOIB_1">
      <item>IM-GRADNJA d.o.o., OIB 95078248628</item>
    </derivirana_varijabla>
  </DomainObject.Predmet.ProtuStrankaListNazivFormatedOIB>
  <DomainObject.Predmet.OstaliListFormated>
    <izvorni_sadrzaj>
      <item>MAJA KADIJEVIĆ punomoćnik sudionika u postupku IM-GRADNJA d.o.o.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OstaliListFormated_1">
      <item>MAJA KADIJEVIĆ punomoćnik sudionika u postupku IM-GRADNJA d.o.o.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OstaliListFormated>
  <DomainObject.Predmet.OstaliListFormatedOIB>
    <izvorni_sadrzaj>
      <item>MAJA KADIJEVIĆ punomoćnik sudionika u postupku IM-GRADNJA d.o.o.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izvorni_sadrzaj>
    <derivirana_varijabla naziv="DomainObject.Predmet.OstaliListFormatedOIB_1">
      <item>MAJA KADIJEVIĆ punomoćnik sudionika u postupku IM-GRADNJA d.o.o.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derivirana_varijabla>
  </DomainObject.Predmet.OstaliListFormatedOIB>
  <DomainObject.Predmet.OstaliListFormatedWithAdress>
    <izvorni_sadrzaj>
      <item>MAJA KADIJEVIĆ, Lovre Matačića 16, 20350 Metković punomoćnik sudionika u postupku IM-GRADNJA d.o.o.</item>
      <item>ERSTE &amp; STEIERMÄRKISCHE BANK d.d., Jadranski trg 3a, 51000 Rijeka</item>
      <item>ZAGREBAČKA BANKA d.d., Paromlinska 2, 10000 Zagreb</item>
      <item>FINA ZAGREB</item>
      <item>Ministarstvo financija RH,Porezna uprava,Područni ured Zagreb, Av. Dubrovnik 32, 10000 Zagreb</item>
      <item>Marija Vujčić Turkulin, Vrtlarska 3, 10000 Zagreb</item>
    </izvorni_sadrzaj>
    <derivirana_varijabla naziv="DomainObject.Predmet.OstaliListFormatedWithAdress_1">
      <item>MAJA KADIJEVIĆ, Lovre Matačića 16, 20350 Metković punomoćnik sudionika u postupku IM-GRADNJA d.o.o.</item>
      <item>ERSTE &amp; STEIERMÄRKISCHE BANK d.d., Jadranski trg 3a, 51000 Rijeka</item>
      <item>ZAGREBAČKA BANKA d.d., Paromlinska 2, 10000 Zagreb</item>
      <item>FINA ZAGREB</item>
      <item>Ministarstvo financija RH,Porezna uprava,Područni ured Zagreb, Av. Dubrovnik 32, 10000 Zagreb</item>
      <item>Marija Vujčić Turkulin, Vrtlarska 3, 10000 Zagreb</item>
    </derivirana_varijabla>
  </DomainObject.Predmet.OstaliListFormatedWithAdress>
  <DomainObject.Predmet.OstaliListFormatedWithAdressOIB>
    <izvorni_sadrzaj>
      <item>MAJA KADIJEVIĆ, Lovre Matačića 16, 20350 Metković punomoćnik sudionika u postupku IM-GRADNJA d.o.o.</item>
      <item>ERSTE &amp; STEIERMÄRKISCHE BANK d.d., OIB 23057039320, Jadranski trg 3a, 51000 Rijeka</item>
      <item>ZAGREBAČKA BANKA d.d., Paromlinska 2, 10000 Zagreb</item>
      <item>FINA ZAGREB, OIB 85821130368</item>
      <item>Ministarstvo financija RH,Porezna uprava,Područni ured Zagreb, OIB 18683136487, Av. Dubrovnik 32, 10000 Zagreb</item>
      <item>Marija Vujčić Turkulin, OIB 22593287559, Vrtlarska 3, 10000 Zagreb</item>
    </izvorni_sadrzaj>
    <derivirana_varijabla naziv="DomainObject.Predmet.OstaliListFormatedWithAdressOIB_1">
      <item>MAJA KADIJEVIĆ, Lovre Matačića 16, 20350 Metković punomoćnik sudionika u postupku IM-GRADNJA d.o.o.</item>
      <item>ERSTE &amp; STEIERMÄRKISCHE BANK d.d., OIB 23057039320, Jadranski trg 3a, 51000 Rijeka</item>
      <item>ZAGREBAČKA BANKA d.d., Paromlinska 2, 10000 Zagreb</item>
      <item>FINA ZAGREB, OIB 85821130368</item>
      <item>Ministarstvo financija RH,Porezna uprava,Područni ured Zagreb, OIB 18683136487, Av. Dubrovnik 32,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OstaliListNazivFormated_1"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OstaliListNazivFormated>
  <DomainObject.Predmet.OstaliListNazivFormatedOIB>
    <izvorni_sadrzaj>
      <item>MAJA KADIJEVIĆ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izvorni_sadrzaj>
    <derivirana_varijabla naziv="DomainObject.Predmet.OstaliListNazivFormatedOIB_1">
      <item>MAJA KADIJEVIĆ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IM-GRADNJA d.o.o.</izvorni_sadrzaj>
    <derivirana_varijabla naziv="DomainObject.Predmet.StrankaIDrugi_1">IM-GRADNJA d.o.o.</derivirana_varijabla>
  </DomainObject.Predmet.StrankaIDrugi>
  <DomainObject.Predmet.ProtustrankaIDrugi>
    <izvorni_sadrzaj>IM-GRADNJA d.o.o.</izvorni_sadrzaj>
    <derivirana_varijabla naziv="DomainObject.Predmet.ProtustrankaIDrugi_1">IM-GRADNJA d.o.o.</derivirana_varijabla>
  </DomainObject.Predmet.ProtustrankaIDrugi>
  <DomainObject.Predmet.StrankaIDrugiAdressOIB>
    <izvorni_sadrzaj>IM-GRADNJA d.o.o., OIB 95078248628, DRAGE GERVAISA 7, 10000 Zagreb</izvorni_sadrzaj>
    <derivirana_varijabla naziv="DomainObject.Predmet.StrankaIDrugiAdressOIB_1">IM-GRADNJA d.o.o., OIB 95078248628, DRAGE GERVAISA 7, 10000 Zagreb</derivirana_varijabla>
  </DomainObject.Predmet.StrankaIDrugiAdressOIB>
  <DomainObject.Predmet.ProtustrankaIDrugiAdressOIB>
    <izvorni_sadrzaj>IM-GRADNJA d.o.o., OIB 95078248628, DRAGE GERVAISA 7, 10000 Zagreb</izvorni_sadrzaj>
    <derivirana_varijabla naziv="DomainObject.Predmet.ProtustrankaIDrugiAdressOIB_1">IM-GRADNJA d.o.o., OIB 95078248628, DRAGE GERVAISA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IM-GRADNJA d.o.o.</item>
      <item>IM-GRADNJA d.o.o.</item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SudioniciListNaziv_1">
      <item>IM-GRADNJA d.o.o.</item>
      <item>IM-GRADNJA d.o.o.</item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SudioniciListNaziv>
  <DomainObject.Predmet.SudioniciListAdressOIB>
    <izvorni_sadrzaj>
      <item>IM-GRADNJA d.o.o., OIB 95078248628, DRAGE GERVAISA 7,10000 Zagreb</item>
      <item>IM-GRADNJA d.o.o., OIB 95078248628, DRAGE GERVAISA 7,10000 Zagreb</item>
      <item>MAJA KADIJEVIĆ, Lovre Matačića 16,20350 Metković</item>
      <item>ERSTE &amp; STEIERMÄRKISCHE BANK d.d., OIB 23057039320, Jadranski trg 3a,51000 Rijeka</item>
      <item>ZAGREBAČKA BANKA d.d., Paromlinska 2,10000 Zagreb</item>
      <item>FINA ZAGREB, OIB 85821130368</item>
      <item>Ministarstvo financija RH,Porezna uprava,Područni ured Zagreb, OIB 18683136487, Av. Dubrovnik 32,10000 Zagreb</item>
      <item>Marija Vujčić Turkulin, OIB 22593287559, Vrtlarska 3,10000 Zagreb</item>
    </izvorni_sadrzaj>
    <derivirana_varijabla naziv="DomainObject.Predmet.SudioniciListAdressOIB_1">
      <item>IM-GRADNJA d.o.o., OIB 95078248628, DRAGE GERVAISA 7,10000 Zagreb</item>
      <item>IM-GRADNJA d.o.o., OIB 95078248628, DRAGE GERVAISA 7,10000 Zagreb</item>
      <item>MAJA KADIJEVIĆ, Lovre Matačića 16,20350 Metković</item>
      <item>ERSTE &amp; STEIERMÄRKISCHE BANK d.d., OIB 23057039320, Jadranski trg 3a,51000 Rijeka</item>
      <item>ZAGREBAČKA BANKA d.d., Paromlinska 2,10000 Zagreb</item>
      <item>FINA ZAGREB, OIB 85821130368</item>
      <item>Ministarstvo financija RH,Porezna uprava,Područni ured Zagreb, OIB 18683136487, Av. Dubrovnik 32,10000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95078248628</item>
      <item>, OIB 95078248628</item>
      <item>, OIB null</item>
      <item>, OIB 23057039320</item>
      <item>, OIB null</item>
      <item>, OIB 85821130368</item>
      <item>, OIB 18683136487</item>
      <item>, OIB 22593287559</item>
    </izvorni_sadrzaj>
    <derivirana_varijabla naziv="DomainObject.Predmet.SudioniciListNazivOIB_1">
      <item>, OIB 95078248628</item>
      <item>, OIB 95078248628</item>
      <item>, OIB null</item>
      <item>, OIB 23057039320</item>
      <item>, OIB null</item>
      <item>, OIB 85821130368</item>
      <item>, OIB 18683136487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6173F-686A-4181-9836-D82F388CE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333</properties:Words>
  <properties:Characters>1705</properties:Characters>
  <properties:Lines>61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2015-11-05T12:44:00Z</dcterms:created>
  <dc:creator>Sudsko vijeće</dc:creator>
  <cp:lastModifiedBy>Valentina Kranjčić</cp:lastModifiedBy>
  <cp:lastPrinted>2015-11-05T12:50:00Z</cp:lastPrinted>
  <dcterms:modified xmlns:xsi="http://www.w3.org/2001/XMLSchema-instance" xsi:type="dcterms:W3CDTF">2015-11-05T12:50:00Z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