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3642" w14:paraId="d7d3642" w:rsidRDefault="008A6DA0" w:rsidP="008A6DA0" w:rsidR="008A6DA0" w:rsidRPr="00141BD6">
      <w:pPr>
        <w15:collapsed w:val="false"/>
      </w:pPr>
      <w:bookmarkStart w:name="_GoBack" w:id="0"/>
      <w:bookmarkEnd w:id="0"/>
      <w:r w:rsidRPr="00141BD6">
        <w:rPr>
          <w:rStyle w:val="Naglaeno"/>
        </w:rPr>
        <w:t xml:space="preserve">         </w:t>
      </w:r>
      <w:r w:rsidR="00654736" w:rsidRPr="00141BD6">
        <w:rPr>
          <w:rStyle w:val="Naglaeno"/>
        </w:rPr>
        <w:t xml:space="preserve"> </w:t>
      </w:r>
      <w:r w:rsidRPr="00141BD6">
        <w:rPr>
          <w:rStyle w:val="Naglaeno"/>
        </w:rPr>
        <w:t xml:space="preserve">    </w:t>
      </w:r>
      <w:r w:rsidRPr="00141B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141BD6"/>
    <w:p w:rsidRDefault="008A6DA0" w:rsidP="008A6DA0" w:rsidR="008A6DA0" w:rsidRPr="00141BD6">
      <w:pPr>
        <w:ind w:hanging="720" w:left="360"/>
        <w:rPr>
          <w:b/>
        </w:rPr>
      </w:pPr>
      <w:r w:rsidRPr="00141BD6">
        <w:rPr>
          <w:b/>
        </w:rPr>
        <w:t xml:space="preserve">        REPUBLIKA HRVATSKA</w:t>
      </w:r>
    </w:p>
    <w:p w:rsidRDefault="008A6DA0" w:rsidP="008A6DA0" w:rsidR="008A6DA0" w:rsidRPr="00141BD6">
      <w:pPr>
        <w:ind w:hanging="720" w:left="360"/>
      </w:pPr>
      <w:r w:rsidRPr="00141BD6">
        <w:t xml:space="preserve">     TRGOVAČKI SUD U OSIJEKU</w:t>
      </w:r>
    </w:p>
    <w:p w:rsidRDefault="00654736" w:rsidP="008A6DA0" w:rsidR="00654736" w:rsidRPr="00141BD6">
      <w:pPr>
        <w:ind w:hanging="720" w:left="360"/>
      </w:pPr>
    </w:p>
    <w:p w:rsidRDefault="008A6DA0" w:rsidP="008A6DA0" w:rsidR="008A6DA0" w:rsidRPr="00141BD6">
      <w:pPr>
        <w:ind w:hanging="720" w:left="360"/>
      </w:pPr>
      <w:r w:rsidRPr="00141BD6">
        <w:t xml:space="preserve">   </w:t>
      </w:r>
    </w:p>
    <w:p w:rsidRDefault="00654736" w:rsidP="00654736" w:rsidR="00654736" w:rsidRPr="00141B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141B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R J E Š E N J E</w:t>
      </w:r>
    </w:p>
    <w:p w:rsidRDefault="00654736" w:rsidP="00654736" w:rsidR="00654736" w:rsidRPr="00141BD6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54736" w:rsidP="00900320" w:rsidR="00900320" w:rsidRPr="00141BD6">
      <w:pPr>
        <w:pStyle w:val="Tijeloteksta"/>
        <w:rPr>
          <w:sz w:val="24"/>
        </w:rPr>
      </w:pPr>
      <w:r w:rsidRPr="00141BD6">
        <w:rPr>
          <w:sz w:val="24"/>
        </w:rPr>
        <w:tab/>
      </w:r>
    </w:p>
    <w:p w:rsidRDefault="00900320" w:rsidP="00900320" w:rsidR="00900320" w:rsidRPr="00141BD6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8A256A" w:rsidRPr="00141BD6">
        <w:rPr>
          <w:rFonts w:hAnsi="Times New Roman" w:ascii="Times New Roman"/>
          <w:b/>
          <w:sz w:val="24"/>
          <w:szCs w:val="24"/>
        </w:rPr>
        <w:t xml:space="preserve">EKOHELIOS d.o.o., </w:t>
      </w:r>
      <w:proofErr w:type="spellStart"/>
      <w:r w:rsidR="008A256A" w:rsidRPr="00141BD6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8A256A" w:rsidRPr="00141BD6">
        <w:rPr>
          <w:rFonts w:hAnsi="Times New Roman" w:ascii="Times New Roman"/>
          <w:b/>
          <w:sz w:val="24"/>
          <w:szCs w:val="24"/>
        </w:rPr>
        <w:t>, Ante Starčevića 40, MBS: 030120059,</w:t>
      </w:r>
      <w:r w:rsidR="008A256A" w:rsidRPr="00141BD6">
        <w:rPr>
          <w:rFonts w:hAnsi="Times New Roman" w:ascii="Times New Roman"/>
          <w:sz w:val="24"/>
          <w:szCs w:val="24"/>
        </w:rPr>
        <w:t xml:space="preserve"> </w:t>
      </w:r>
      <w:r w:rsidR="008A256A" w:rsidRPr="00141BD6">
        <w:rPr>
          <w:rFonts w:hAnsi="Times New Roman" w:ascii="Times New Roman"/>
          <w:b/>
          <w:sz w:val="24"/>
          <w:szCs w:val="24"/>
        </w:rPr>
        <w:t xml:space="preserve">OIB: 60875701378, </w:t>
      </w:r>
      <w:r w:rsidRPr="00141BD6">
        <w:rPr>
          <w:rFonts w:hAnsi="Times New Roman" w:ascii="Times New Roman"/>
          <w:sz w:val="24"/>
          <w:szCs w:val="24"/>
        </w:rPr>
        <w:t xml:space="preserve">dana </w:t>
      </w:r>
      <w:r w:rsidR="008A256A" w:rsidRPr="00141BD6">
        <w:rPr>
          <w:rFonts w:hAnsi="Times New Roman" w:ascii="Times New Roman"/>
          <w:sz w:val="24"/>
          <w:szCs w:val="24"/>
        </w:rPr>
        <w:t xml:space="preserve">23. studenog </w:t>
      </w:r>
      <w:r w:rsidRPr="00141BD6">
        <w:rPr>
          <w:rFonts w:hAnsi="Times New Roman" w:ascii="Times New Roman"/>
          <w:sz w:val="24"/>
          <w:szCs w:val="24"/>
        </w:rPr>
        <w:t>2016. g.,</w:t>
      </w:r>
    </w:p>
    <w:p w:rsidRDefault="00900320" w:rsidP="00900320" w:rsidR="00900320" w:rsidRPr="00141BD6">
      <w:pPr>
        <w:pStyle w:val="Bezproreda2"/>
        <w:jc w:val="right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jc w:val="center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r i j e š i o  j e</w:t>
      </w:r>
    </w:p>
    <w:p w:rsidRDefault="00900320" w:rsidP="00900320" w:rsidR="00900320" w:rsidRPr="00141BD6">
      <w:pPr>
        <w:pStyle w:val="Bezproreda2"/>
        <w:jc w:val="center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</w:p>
    <w:p w:rsidRDefault="008A256A" w:rsidP="00900320" w:rsidR="00900320" w:rsidRPr="00141BD6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141BD6">
        <w:rPr>
          <w:b w:val="false"/>
          <w:sz w:val="24"/>
          <w:szCs w:val="24"/>
        </w:rPr>
        <w:t xml:space="preserve">Privremenom stečajnom </w:t>
      </w:r>
      <w:r w:rsidR="00900320" w:rsidRPr="00141BD6">
        <w:rPr>
          <w:b w:val="false"/>
          <w:sz w:val="24"/>
          <w:szCs w:val="24"/>
        </w:rPr>
        <w:t>upravitelju</w:t>
      </w:r>
      <w:r w:rsidR="00900320" w:rsidRPr="00141BD6">
        <w:rPr>
          <w:sz w:val="24"/>
          <w:szCs w:val="24"/>
        </w:rPr>
        <w:t xml:space="preserve"> </w:t>
      </w:r>
      <w:r w:rsidRPr="00141BD6">
        <w:rPr>
          <w:sz w:val="24"/>
          <w:szCs w:val="24"/>
        </w:rPr>
        <w:t>Perici Medaković</w:t>
      </w:r>
      <w:r w:rsidR="00900320" w:rsidRPr="00141BD6">
        <w:rPr>
          <w:sz w:val="24"/>
          <w:szCs w:val="24"/>
        </w:rPr>
        <w:t xml:space="preserve">, Daruvar, I. Mažuranića 2d, OIB: 37577204378, </w:t>
      </w:r>
      <w:r w:rsidR="00900320" w:rsidRPr="00141BD6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900320" w:rsidRPr="00141BD6">
        <w:rPr>
          <w:sz w:val="24"/>
          <w:szCs w:val="24"/>
        </w:rPr>
        <w:t xml:space="preserve"> </w:t>
      </w:r>
      <w:r w:rsidRPr="00141BD6">
        <w:rPr>
          <w:sz w:val="24"/>
          <w:szCs w:val="24"/>
        </w:rPr>
        <w:t xml:space="preserve">EKOHELIOS d.o.o., </w:t>
      </w:r>
      <w:proofErr w:type="spellStart"/>
      <w:r w:rsidRPr="00141BD6">
        <w:rPr>
          <w:sz w:val="24"/>
          <w:szCs w:val="24"/>
        </w:rPr>
        <w:t>Tordinci</w:t>
      </w:r>
      <w:proofErr w:type="spellEnd"/>
      <w:r w:rsidRPr="00141BD6">
        <w:rPr>
          <w:sz w:val="24"/>
          <w:szCs w:val="24"/>
        </w:rPr>
        <w:t>, Ante Starčevića 40, MBS: 030120059, OIB: 60875701378</w:t>
      </w:r>
      <w:r w:rsidR="00900320" w:rsidRPr="00141BD6">
        <w:rPr>
          <w:b w:val="false"/>
          <w:sz w:val="24"/>
          <w:szCs w:val="24"/>
        </w:rPr>
        <w:t xml:space="preserve"> u ukupnom iznosu od </w:t>
      </w:r>
      <w:r w:rsidR="00900320" w:rsidRPr="007B5BF6">
        <w:rPr>
          <w:sz w:val="24"/>
          <w:szCs w:val="24"/>
        </w:rPr>
        <w:t>3.</w:t>
      </w:r>
      <w:r w:rsidRPr="007B5BF6">
        <w:rPr>
          <w:sz w:val="24"/>
          <w:szCs w:val="24"/>
        </w:rPr>
        <w:t>5</w:t>
      </w:r>
      <w:r w:rsidR="00900320" w:rsidRPr="007B5BF6">
        <w:rPr>
          <w:sz w:val="24"/>
          <w:szCs w:val="24"/>
        </w:rPr>
        <w:t>00,00 kn</w:t>
      </w:r>
      <w:r w:rsidR="00900320" w:rsidRPr="00141BD6">
        <w:rPr>
          <w:b w:val="false"/>
          <w:sz w:val="24"/>
          <w:szCs w:val="24"/>
        </w:rPr>
        <w:t xml:space="preserve"> bruto, sukladno članku </w:t>
      </w:r>
      <w:r w:rsidR="00900320" w:rsidRPr="007B5BF6">
        <w:rPr>
          <w:b w:val="false"/>
          <w:sz w:val="24"/>
          <w:szCs w:val="24"/>
        </w:rPr>
        <w:t>4</w:t>
      </w:r>
      <w:r w:rsidR="00963FAF" w:rsidRPr="007B5BF6">
        <w:rPr>
          <w:b w:val="false"/>
          <w:sz w:val="24"/>
          <w:szCs w:val="24"/>
        </w:rPr>
        <w:t>.</w:t>
      </w:r>
      <w:r w:rsidR="007B5BF6" w:rsidRPr="007B5BF6">
        <w:rPr>
          <w:b w:val="false"/>
          <w:sz w:val="24"/>
          <w:szCs w:val="24"/>
        </w:rPr>
        <w:t xml:space="preserve"> </w:t>
      </w:r>
      <w:r w:rsidR="00900320" w:rsidRPr="007B5BF6">
        <w:rPr>
          <w:b w:val="false"/>
          <w:sz w:val="24"/>
          <w:szCs w:val="24"/>
        </w:rPr>
        <w:t>Ured</w:t>
      </w:r>
      <w:r w:rsidR="00963FAF" w:rsidRPr="007B5BF6">
        <w:rPr>
          <w:b w:val="false"/>
          <w:sz w:val="24"/>
          <w:szCs w:val="24"/>
        </w:rPr>
        <w:t>be</w:t>
      </w:r>
      <w:r w:rsidR="00900320" w:rsidRPr="00141BD6">
        <w:rPr>
          <w:b w:val="false"/>
          <w:sz w:val="24"/>
          <w:szCs w:val="24"/>
        </w:rPr>
        <w:t xml:space="preserve"> o kriterijima i načinu obračuna i plaćanja nagrada stečajnim upraviteljima (NN br. 105/15).</w:t>
      </w:r>
    </w:p>
    <w:p w:rsidRDefault="00900320" w:rsidP="00900320" w:rsidR="00900320" w:rsidRPr="00141BD6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141BD6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141BD6">
        <w:rPr>
          <w:b w:val="false"/>
          <w:sz w:val="24"/>
          <w:szCs w:val="24"/>
        </w:rPr>
        <w:t>kontovnika</w:t>
      </w:r>
      <w:proofErr w:type="spellEnd"/>
      <w:r w:rsidRPr="00141BD6">
        <w:rPr>
          <w:b w:val="false"/>
          <w:sz w:val="24"/>
          <w:szCs w:val="24"/>
        </w:rPr>
        <w:t xml:space="preserve"> 8500 isplati ukupan iznos od </w:t>
      </w:r>
      <w:r w:rsidRPr="007B5BF6">
        <w:rPr>
          <w:sz w:val="24"/>
          <w:szCs w:val="24"/>
        </w:rPr>
        <w:t>3.</w:t>
      </w:r>
      <w:r w:rsidR="00963FAF" w:rsidRPr="007B5BF6">
        <w:rPr>
          <w:sz w:val="24"/>
          <w:szCs w:val="24"/>
        </w:rPr>
        <w:t>5</w:t>
      </w:r>
      <w:r w:rsidRPr="007B5BF6">
        <w:rPr>
          <w:sz w:val="24"/>
          <w:szCs w:val="24"/>
        </w:rPr>
        <w:t>00,00 kn</w:t>
      </w:r>
      <w:r w:rsidRPr="00141BD6">
        <w:rPr>
          <w:b w:val="false"/>
          <w:sz w:val="24"/>
          <w:szCs w:val="24"/>
        </w:rPr>
        <w:t xml:space="preserve"> bruto </w:t>
      </w:r>
      <w:r w:rsidR="0093594C">
        <w:rPr>
          <w:b w:val="false"/>
          <w:sz w:val="24"/>
          <w:szCs w:val="24"/>
        </w:rPr>
        <w:t xml:space="preserve">privremenom </w:t>
      </w:r>
      <w:r w:rsidRPr="00141BD6">
        <w:rPr>
          <w:b w:val="false"/>
          <w:sz w:val="24"/>
          <w:szCs w:val="24"/>
        </w:rPr>
        <w:t xml:space="preserve">stečajnom upravitelju </w:t>
      </w:r>
      <w:r w:rsidR="0016115B" w:rsidRPr="00141BD6">
        <w:rPr>
          <w:sz w:val="24"/>
          <w:szCs w:val="24"/>
        </w:rPr>
        <w:t>Perici Medaković</w:t>
      </w:r>
      <w:r w:rsidRPr="00141BD6">
        <w:rPr>
          <w:sz w:val="24"/>
          <w:szCs w:val="24"/>
        </w:rPr>
        <w:t>, Daruvar, I. Mažuranića 2d</w:t>
      </w:r>
      <w:r w:rsidR="0016115B" w:rsidRPr="00141BD6">
        <w:rPr>
          <w:b w:val="false"/>
          <w:sz w:val="24"/>
          <w:szCs w:val="24"/>
        </w:rPr>
        <w:t xml:space="preserve"> a da se neto </w:t>
      </w:r>
      <w:r w:rsidRPr="00141BD6">
        <w:rPr>
          <w:b w:val="false"/>
          <w:sz w:val="24"/>
          <w:szCs w:val="24"/>
        </w:rPr>
        <w:t>iznos isplati na žiro račun broj HR11240200063102436772 a</w:t>
      </w:r>
      <w:r w:rsidRPr="00141BD6">
        <w:rPr>
          <w:sz w:val="24"/>
          <w:szCs w:val="24"/>
        </w:rPr>
        <w:t xml:space="preserve"> </w:t>
      </w:r>
      <w:r w:rsidRPr="00141BD6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900320" w:rsidP="00900320" w:rsidR="00900320">
      <w:pPr>
        <w:pStyle w:val="Odlomakpopisa"/>
        <w:numPr>
          <w:ilvl w:val="0"/>
          <w:numId w:val="4"/>
        </w:numPr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3594C">
        <w:rPr>
          <w:rFonts w:hAnsi="Times New Roman" w:ascii="Times New Roman"/>
          <w:sz w:val="24"/>
          <w:szCs w:val="24"/>
          <w:lang w:val="hr-HR"/>
        </w:rPr>
        <w:t xml:space="preserve">Ovo rješenje objaviti će se u izvodu, na mrežnoj stranici e-Oglasna ploča Trgovačkog suda u Osijeku </w:t>
      </w:r>
      <w:r w:rsidR="0093594C" w:rsidRPr="0093594C">
        <w:rPr>
          <w:rFonts w:hAnsi="Times New Roman" w:ascii="Times New Roman"/>
          <w:sz w:val="24"/>
          <w:szCs w:val="24"/>
        </w:rPr>
        <w:t>(</w:t>
      </w:r>
      <w:proofErr w:type="spellStart"/>
      <w:r w:rsidR="0093594C" w:rsidRPr="0093594C">
        <w:rPr>
          <w:rFonts w:hAnsi="Times New Roman" w:ascii="Times New Roman"/>
          <w:sz w:val="24"/>
          <w:szCs w:val="24"/>
        </w:rPr>
        <w:t>čl</w:t>
      </w:r>
      <w:proofErr w:type="spellEnd"/>
      <w:r w:rsidR="0093594C" w:rsidRPr="0093594C">
        <w:rPr>
          <w:rFonts w:hAnsi="Times New Roman" w:ascii="Times New Roman"/>
          <w:sz w:val="24"/>
          <w:szCs w:val="24"/>
        </w:rPr>
        <w:t xml:space="preserve">. 94. </w:t>
      </w:r>
      <w:proofErr w:type="spellStart"/>
      <w:r w:rsidR="0093594C" w:rsidRPr="0093594C">
        <w:rPr>
          <w:rFonts w:hAnsi="Times New Roman" w:ascii="Times New Roman"/>
          <w:sz w:val="24"/>
          <w:szCs w:val="24"/>
        </w:rPr>
        <w:t>st.</w:t>
      </w:r>
      <w:proofErr w:type="spellEnd"/>
      <w:r w:rsidR="0093594C" w:rsidRPr="0093594C">
        <w:rPr>
          <w:rFonts w:hAnsi="Times New Roman" w:ascii="Times New Roman"/>
          <w:sz w:val="24"/>
          <w:szCs w:val="24"/>
        </w:rPr>
        <w:t xml:space="preserve"> 4. SZ – NN br. 71/15).</w:t>
      </w:r>
      <w:r w:rsidRPr="0093594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3594C" w:rsidP="00900320" w:rsidR="0093594C" w:rsidRPr="0093594C">
      <w:pPr>
        <w:pStyle w:val="Odlomakpopisa"/>
        <w:numPr>
          <w:ilvl w:val="0"/>
          <w:numId w:val="4"/>
        </w:numPr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900320" w:rsidP="00900320" w:rsidR="00900320" w:rsidRPr="00141BD6">
      <w:pPr>
        <w:jc w:val="center"/>
      </w:pPr>
      <w:r w:rsidRPr="00141BD6">
        <w:t>Obrazloženje</w:t>
      </w:r>
    </w:p>
    <w:p w:rsidRDefault="00900320" w:rsidP="00900320" w:rsidR="00900320" w:rsidRPr="00141BD6">
      <w:pPr>
        <w:jc w:val="center"/>
      </w:pPr>
    </w:p>
    <w:p w:rsidRDefault="00900320" w:rsidP="00900320" w:rsidR="00900320" w:rsidRPr="00141BD6">
      <w:pPr>
        <w:jc w:val="center"/>
      </w:pPr>
    </w:p>
    <w:p w:rsidRDefault="00900320" w:rsidP="00900320" w:rsidR="00900320" w:rsidRPr="00141B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 xml:space="preserve">Rješenjem ovog suda broj </w:t>
      </w:r>
      <w:r w:rsidR="0016115B" w:rsidRPr="00141BD6">
        <w:rPr>
          <w:rFonts w:hAnsi="Times New Roman" w:ascii="Times New Roman"/>
          <w:sz w:val="24"/>
          <w:szCs w:val="24"/>
        </w:rPr>
        <w:t>6 St-801/16-8</w:t>
      </w:r>
      <w:r w:rsidRPr="00141BD6">
        <w:rPr>
          <w:rFonts w:hAnsi="Times New Roman" w:ascii="Times New Roman"/>
          <w:sz w:val="24"/>
          <w:szCs w:val="24"/>
        </w:rPr>
        <w:t xml:space="preserve"> od </w:t>
      </w:r>
      <w:r w:rsidR="0016115B" w:rsidRPr="00141BD6">
        <w:rPr>
          <w:rFonts w:hAnsi="Times New Roman" w:ascii="Times New Roman"/>
          <w:sz w:val="24"/>
          <w:szCs w:val="24"/>
        </w:rPr>
        <w:t xml:space="preserve">30. rujna 2016. g. </w:t>
      </w:r>
      <w:r w:rsidRPr="00141BD6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16115B" w:rsidRPr="00141BD6">
        <w:rPr>
          <w:rFonts w:hAnsi="Times New Roman" w:ascii="Times New Roman"/>
          <w:b/>
          <w:sz w:val="24"/>
          <w:szCs w:val="24"/>
        </w:rPr>
        <w:t xml:space="preserve">EKOHELIOS d.o.o., </w:t>
      </w:r>
      <w:proofErr w:type="spellStart"/>
      <w:r w:rsidR="0016115B" w:rsidRPr="00141BD6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16115B" w:rsidRPr="00141BD6">
        <w:rPr>
          <w:rFonts w:hAnsi="Times New Roman" w:ascii="Times New Roman"/>
          <w:b/>
          <w:sz w:val="24"/>
          <w:szCs w:val="24"/>
        </w:rPr>
        <w:t>, Ante Starčevića 40, OIB: 60875701378, MBS: 030120059</w:t>
      </w:r>
      <w:r w:rsidRPr="00141BD6">
        <w:rPr>
          <w:rFonts w:hAnsi="Times New Roman" w:ascii="Times New Roman"/>
          <w:b/>
          <w:sz w:val="24"/>
          <w:szCs w:val="24"/>
        </w:rPr>
        <w:t xml:space="preserve"> </w:t>
      </w:r>
      <w:r w:rsidRPr="00141BD6">
        <w:rPr>
          <w:rFonts w:hAnsi="Times New Roman" w:ascii="Times New Roman"/>
          <w:sz w:val="24"/>
          <w:szCs w:val="24"/>
        </w:rPr>
        <w:t xml:space="preserve">te je metodom slučajnog odabira (automatski odabir) </w:t>
      </w:r>
      <w:r w:rsidR="0016115B" w:rsidRPr="00141BD6">
        <w:rPr>
          <w:rFonts w:hAnsi="Times New Roman" w:ascii="Times New Roman"/>
          <w:sz w:val="24"/>
          <w:szCs w:val="24"/>
        </w:rPr>
        <w:t xml:space="preserve">dana 6. listopada 2016. </w:t>
      </w:r>
      <w:r w:rsidRPr="00141BD6">
        <w:rPr>
          <w:rFonts w:hAnsi="Times New Roman" w:ascii="Times New Roman"/>
          <w:sz w:val="24"/>
          <w:szCs w:val="24"/>
        </w:rPr>
        <w:t>sukladno čl. 115</w:t>
      </w:r>
      <w:r w:rsidR="0016115B" w:rsidRPr="00141BD6">
        <w:rPr>
          <w:rFonts w:hAnsi="Times New Roman" w:ascii="Times New Roman"/>
          <w:sz w:val="24"/>
          <w:szCs w:val="24"/>
        </w:rPr>
        <w:t>.</w:t>
      </w:r>
      <w:r w:rsidRPr="00141BD6">
        <w:rPr>
          <w:rFonts w:hAnsi="Times New Roman" w:ascii="Times New Roman"/>
          <w:sz w:val="24"/>
          <w:szCs w:val="24"/>
        </w:rPr>
        <w:t xml:space="preserve"> st. 2</w:t>
      </w:r>
      <w:r w:rsidR="0016115B" w:rsidRPr="00141BD6">
        <w:rPr>
          <w:rFonts w:hAnsi="Times New Roman" w:ascii="Times New Roman"/>
          <w:sz w:val="24"/>
          <w:szCs w:val="24"/>
        </w:rPr>
        <w:t>.</w:t>
      </w:r>
      <w:r w:rsidRPr="00141BD6">
        <w:rPr>
          <w:rFonts w:hAnsi="Times New Roman" w:ascii="Times New Roman"/>
          <w:sz w:val="24"/>
          <w:szCs w:val="24"/>
        </w:rPr>
        <w:t xml:space="preserve"> SZ (NN 71/15) za privremenog stečajnog upravitelja imenovan Perica Medaković iz Daruvara.</w:t>
      </w:r>
    </w:p>
    <w:p w:rsidRDefault="00900320" w:rsidP="00900320" w:rsidR="00900320" w:rsidRPr="00141B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6115B" w:rsidP="00900320" w:rsidR="0016115B" w:rsidRPr="00141BD6">
      <w:pPr>
        <w:jc w:val="right"/>
      </w:pPr>
    </w:p>
    <w:p w:rsidRDefault="00423014" w:rsidP="00423014" w:rsidR="0042301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3014" w:rsidP="00423014" w:rsidR="00423014" w:rsidRPr="003A269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lastRenderedPageBreak/>
        <w:t>U prethodnom postupku privremen</w:t>
      </w:r>
      <w:r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upravitelj pregleda</w:t>
      </w:r>
      <w:r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je prikupljenu dostupnu dokumentaciju i sačini</w:t>
      </w:r>
      <w:r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pisano izvješće </w:t>
      </w:r>
      <w:r>
        <w:rPr>
          <w:rFonts w:hAnsi="Times New Roman" w:ascii="Times New Roman"/>
          <w:sz w:val="24"/>
          <w:szCs w:val="24"/>
        </w:rPr>
        <w:t>27. listopada</w:t>
      </w:r>
      <w:r w:rsidRPr="003A2692">
        <w:rPr>
          <w:rFonts w:hAnsi="Times New Roman" w:ascii="Times New Roman"/>
          <w:sz w:val="24"/>
          <w:szCs w:val="24"/>
        </w:rPr>
        <w:t xml:space="preserve"> 2016. g. koje je usmeno izloženo na ročištu od 16. studenog 2016. g. navodeći koje sve radnje je obavi</w:t>
      </w:r>
      <w:r w:rsidR="00900997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900997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od sudskog registra, RH Porezne uprave, MUP PU Osječko-baranjske, zemljišnoknjižnog odjela Općinskog suda. </w:t>
      </w:r>
    </w:p>
    <w:p w:rsidRDefault="00423014" w:rsidP="00423014" w:rsidR="00423014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23014" w:rsidP="00423014" w:rsidR="00423014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  <w:r w:rsidR="0093594C">
        <w:rPr>
          <w:rFonts w:hAnsi="Times New Roman" w:ascii="Times New Roman"/>
          <w:sz w:val="24"/>
          <w:szCs w:val="24"/>
        </w:rPr>
        <w:t xml:space="preserve">Privremeni </w:t>
      </w:r>
      <w:r w:rsidR="0093594C" w:rsidRPr="003A2692">
        <w:rPr>
          <w:rFonts w:hAnsi="Times New Roman" w:ascii="Times New Roman"/>
          <w:sz w:val="24"/>
          <w:szCs w:val="24"/>
        </w:rPr>
        <w:t>stečajn</w:t>
      </w:r>
      <w:r w:rsidR="0093594C">
        <w:rPr>
          <w:rFonts w:hAnsi="Times New Roman" w:ascii="Times New Roman"/>
          <w:sz w:val="24"/>
          <w:szCs w:val="24"/>
        </w:rPr>
        <w:t>i</w:t>
      </w:r>
      <w:r w:rsidR="0093594C" w:rsidRPr="003A2692">
        <w:rPr>
          <w:rFonts w:hAnsi="Times New Roman" w:ascii="Times New Roman"/>
          <w:sz w:val="24"/>
          <w:szCs w:val="24"/>
        </w:rPr>
        <w:t xml:space="preserve"> </w:t>
      </w:r>
      <w:r w:rsidRPr="003A2692">
        <w:rPr>
          <w:rFonts w:hAnsi="Times New Roman" w:ascii="Times New Roman"/>
          <w:sz w:val="24"/>
          <w:szCs w:val="24"/>
        </w:rPr>
        <w:t>upravitelj je na ročištu od 16. studenog  2016. g.  predloži</w:t>
      </w:r>
      <w:r w:rsidR="00900997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da </w:t>
      </w:r>
      <w:r w:rsidR="00900997">
        <w:rPr>
          <w:rFonts w:hAnsi="Times New Roman" w:ascii="Times New Roman"/>
          <w:sz w:val="24"/>
          <w:szCs w:val="24"/>
        </w:rPr>
        <w:t>mu</w:t>
      </w:r>
      <w:r w:rsidRPr="003A2692">
        <w:rPr>
          <w:rFonts w:hAnsi="Times New Roman" w:ascii="Times New Roman"/>
          <w:sz w:val="24"/>
          <w:szCs w:val="24"/>
        </w:rPr>
        <w:t xml:space="preserve"> se odredi nagrada za obavljene poslove privremen</w:t>
      </w:r>
      <w:r w:rsidR="00900997">
        <w:rPr>
          <w:rFonts w:hAnsi="Times New Roman" w:ascii="Times New Roman"/>
          <w:sz w:val="24"/>
          <w:szCs w:val="24"/>
        </w:rPr>
        <w:t>og</w:t>
      </w:r>
      <w:r w:rsidRPr="003A2692">
        <w:rPr>
          <w:rFonts w:hAnsi="Times New Roman" w:ascii="Times New Roman"/>
          <w:sz w:val="24"/>
          <w:szCs w:val="24"/>
        </w:rPr>
        <w:t xml:space="preserve"> stečaj</w:t>
      </w:r>
      <w:r w:rsidR="00900997">
        <w:rPr>
          <w:rFonts w:hAnsi="Times New Roman" w:ascii="Times New Roman"/>
          <w:sz w:val="24"/>
          <w:szCs w:val="24"/>
        </w:rPr>
        <w:t>nog</w:t>
      </w:r>
      <w:r w:rsidRPr="003A2692">
        <w:rPr>
          <w:rFonts w:hAnsi="Times New Roman" w:ascii="Times New Roman"/>
          <w:sz w:val="24"/>
          <w:szCs w:val="24"/>
        </w:rPr>
        <w:t xml:space="preserve"> upravitelj</w:t>
      </w:r>
      <w:r w:rsidR="00900997">
        <w:rPr>
          <w:rFonts w:hAnsi="Times New Roman" w:ascii="Times New Roman"/>
          <w:sz w:val="24"/>
          <w:szCs w:val="24"/>
        </w:rPr>
        <w:t>a</w:t>
      </w:r>
      <w:r w:rsidRPr="003A2692">
        <w:rPr>
          <w:rFonts w:hAnsi="Times New Roman" w:ascii="Times New Roman"/>
          <w:sz w:val="24"/>
          <w:szCs w:val="24"/>
        </w:rPr>
        <w:t>.</w:t>
      </w:r>
    </w:p>
    <w:p w:rsidRDefault="00423014" w:rsidP="00423014" w:rsidR="00423014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423014" w:rsidP="00423014" w:rsidR="00423014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  <w:t>Sukladno čl. 4. u vezi s čl. 15.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423014" w:rsidP="00423014" w:rsidR="00423014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423014" w:rsidP="00CC66C8" w:rsidR="00900320">
      <w:pPr>
        <w:ind w:firstLine="708"/>
        <w:jc w:val="both"/>
      </w:pPr>
      <w:r w:rsidRPr="003A2692">
        <w:t xml:space="preserve">Budući je </w:t>
      </w:r>
      <w:r w:rsidR="0093594C">
        <w:t xml:space="preserve">privremeni </w:t>
      </w:r>
      <w:r w:rsidRPr="003A2692">
        <w:t>stečajn</w:t>
      </w:r>
      <w:r w:rsidR="00101407">
        <w:t>i upravitelj</w:t>
      </w:r>
      <w:r w:rsidRPr="003A2692">
        <w:t xml:space="preserve"> obavi</w:t>
      </w:r>
      <w:r w:rsidR="00101407">
        <w:t>o</w:t>
      </w:r>
      <w:r w:rsidRPr="003A2692">
        <w:t xml:space="preserve"> poslove u prethodnom postupku određena </w:t>
      </w:r>
      <w:r w:rsidR="00101407">
        <w:t>mu je nagrada</w:t>
      </w:r>
      <w:r w:rsidR="00CC66C8">
        <w:t xml:space="preserve"> </w:t>
      </w:r>
      <w:r w:rsidRPr="003A2692">
        <w:t xml:space="preserve">u ukupnom iznosu od </w:t>
      </w:r>
      <w:r w:rsidR="00101407">
        <w:t>3.500</w:t>
      </w:r>
      <w:r w:rsidRPr="003A2692">
        <w:t>,00 kn bruto valjalo je odlučiti kao u izreci.</w:t>
      </w:r>
    </w:p>
    <w:p w:rsidRDefault="00CC66C8" w:rsidP="00CC66C8" w:rsidR="00CC66C8" w:rsidRPr="00141BD6">
      <w:pPr>
        <w:ind w:firstLine="708"/>
        <w:jc w:val="both"/>
      </w:pPr>
    </w:p>
    <w:p w:rsidRDefault="00900320" w:rsidP="00900320" w:rsidR="00900320" w:rsidRPr="00141BD6">
      <w:pPr>
        <w:pStyle w:val="Bezproreda2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ab/>
        <w:t xml:space="preserve">U Osijeku </w:t>
      </w:r>
      <w:r w:rsidR="00CC66C8">
        <w:rPr>
          <w:rFonts w:hAnsi="Times New Roman" w:ascii="Times New Roman"/>
          <w:sz w:val="24"/>
          <w:szCs w:val="24"/>
        </w:rPr>
        <w:t>23. studenog</w:t>
      </w:r>
      <w:r w:rsidRPr="00141BD6">
        <w:rPr>
          <w:rFonts w:hAnsi="Times New Roman" w:ascii="Times New Roman"/>
          <w:sz w:val="24"/>
          <w:szCs w:val="24"/>
        </w:rPr>
        <w:t xml:space="preserve"> 2016. g.</w:t>
      </w:r>
    </w:p>
    <w:p w:rsidRDefault="00900320" w:rsidP="00900320" w:rsidR="00900320" w:rsidRPr="00141BD6">
      <w:pPr>
        <w:pStyle w:val="Bezproreda2"/>
        <w:tabs>
          <w:tab w:pos="5340" w:val="left"/>
        </w:tabs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ab/>
      </w: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  <w:t>STEČAJNA SUTKINJA</w:t>
      </w:r>
    </w:p>
    <w:p w:rsidRDefault="00900320" w:rsidP="00900320" w:rsidR="00900320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</w:r>
      <w:r w:rsidRPr="00141BD6">
        <w:rPr>
          <w:rFonts w:hAnsi="Times New Roman" w:ascii="Times New Roman"/>
          <w:sz w:val="24"/>
          <w:szCs w:val="24"/>
        </w:rPr>
        <w:tab/>
        <w:t xml:space="preserve">          Nada Roso</w:t>
      </w:r>
    </w:p>
    <w:p w:rsidRDefault="00CC66C8" w:rsidP="00900320" w:rsidR="00CC66C8">
      <w:pPr>
        <w:pStyle w:val="Bezproreda2"/>
        <w:rPr>
          <w:rFonts w:hAnsi="Times New Roman" w:ascii="Times New Roman"/>
          <w:sz w:val="24"/>
          <w:szCs w:val="24"/>
        </w:rPr>
      </w:pPr>
    </w:p>
    <w:p w:rsidRDefault="00CC66C8" w:rsidP="00900320" w:rsidR="00CC66C8">
      <w:pPr>
        <w:pStyle w:val="Bezproreda2"/>
        <w:rPr>
          <w:rFonts w:hAnsi="Times New Roman" w:ascii="Times New Roman"/>
          <w:sz w:val="24"/>
          <w:szCs w:val="24"/>
        </w:rPr>
      </w:pPr>
    </w:p>
    <w:p w:rsidRDefault="00CC66C8" w:rsidP="00CC66C8" w:rsidR="00CC66C8" w:rsidRPr="00141BD6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CC66C8" w:rsidP="00900320" w:rsidR="00CC66C8" w:rsidRPr="00141BD6">
      <w:pPr>
        <w:pStyle w:val="Bezproreda2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POUKA O PRAVNOM LIJEKU</w:t>
      </w: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15B0">
        <w:rPr>
          <w:rFonts w:hAnsi="Times New Roman" w:ascii="Times New Roman"/>
          <w:sz w:val="24"/>
          <w:szCs w:val="24"/>
        </w:rPr>
        <w:t>o</w:t>
      </w:r>
      <w:r w:rsidRPr="00141BD6">
        <w:rPr>
          <w:rFonts w:hAnsi="Times New Roman" w:ascii="Times New Roman"/>
          <w:sz w:val="24"/>
          <w:szCs w:val="24"/>
        </w:rPr>
        <w:t>g suda.</w:t>
      </w: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</w:p>
    <w:p w:rsidRDefault="00900320" w:rsidP="00900320" w:rsidR="00900320" w:rsidRPr="00141BD6">
      <w:pPr>
        <w:pStyle w:val="Bezproreda2"/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DNA:</w:t>
      </w:r>
    </w:p>
    <w:p w:rsidRDefault="00900320" w:rsidP="00900320" w:rsidR="00900320" w:rsidRPr="00141BD6">
      <w:pPr>
        <w:pStyle w:val="Bezproreda2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>e-</w:t>
      </w:r>
      <w:proofErr w:type="spellStart"/>
      <w:r w:rsidRPr="00141BD6">
        <w:rPr>
          <w:rFonts w:hAnsi="Times New Roman" w:ascii="Times New Roman"/>
          <w:sz w:val="24"/>
          <w:szCs w:val="24"/>
        </w:rPr>
        <w:t>ogl</w:t>
      </w:r>
      <w:proofErr w:type="spellEnd"/>
      <w:r w:rsidRPr="00141BD6">
        <w:rPr>
          <w:rFonts w:hAnsi="Times New Roman" w:ascii="Times New Roman"/>
          <w:sz w:val="24"/>
          <w:szCs w:val="24"/>
        </w:rPr>
        <w:t>. pl.</w:t>
      </w:r>
    </w:p>
    <w:p w:rsidRDefault="00CC66C8" w:rsidP="00900320" w:rsidR="00900320" w:rsidRPr="00141BD6">
      <w:pPr>
        <w:pStyle w:val="Bezproreda2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upravitelj</w:t>
      </w:r>
      <w:r w:rsidR="00900320" w:rsidRPr="00141BD6">
        <w:rPr>
          <w:rFonts w:hAnsi="Times New Roman" w:ascii="Times New Roman"/>
          <w:sz w:val="24"/>
          <w:szCs w:val="24"/>
        </w:rPr>
        <w:t xml:space="preserve"> </w:t>
      </w:r>
      <w:r w:rsidRPr="00141BD6">
        <w:rPr>
          <w:rFonts w:hAnsi="Times New Roman" w:ascii="Times New Roman"/>
          <w:sz w:val="24"/>
          <w:szCs w:val="24"/>
        </w:rPr>
        <w:t>Perica Medaković</w:t>
      </w:r>
      <w:r w:rsidR="00900320" w:rsidRPr="00141BD6">
        <w:rPr>
          <w:rFonts w:hAnsi="Times New Roman" w:ascii="Times New Roman"/>
          <w:sz w:val="24"/>
          <w:szCs w:val="24"/>
        </w:rPr>
        <w:t xml:space="preserve">, Daruvar, I. Mažuranića 2d </w:t>
      </w:r>
    </w:p>
    <w:p w:rsidRDefault="00900320" w:rsidP="00D70451" w:rsidR="00D70451">
      <w:pPr>
        <w:pStyle w:val="Bezproreda2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141BD6">
        <w:rPr>
          <w:rFonts w:hAnsi="Times New Roman" w:ascii="Times New Roman"/>
          <w:sz w:val="24"/>
          <w:szCs w:val="24"/>
        </w:rPr>
        <w:t xml:space="preserve">Računovodstvo – </w:t>
      </w:r>
      <w:r w:rsidRPr="00CC66C8">
        <w:rPr>
          <w:rFonts w:hAnsi="Times New Roman" w:ascii="Times New Roman"/>
          <w:b/>
          <w:sz w:val="24"/>
          <w:szCs w:val="24"/>
        </w:rPr>
        <w:t>nakon pravomoćnosti</w:t>
      </w:r>
    </w:p>
    <w:p w:rsidRDefault="00900320" w:rsidP="00D70451" w:rsidR="00654736" w:rsidRPr="00D70451">
      <w:pPr>
        <w:pStyle w:val="Bezproreda2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D70451">
        <w:rPr>
          <w:rFonts w:hAnsi="Times New Roman" w:ascii="Times New Roman"/>
          <w:sz w:val="24"/>
          <w:szCs w:val="24"/>
        </w:rPr>
        <w:t>k-</w:t>
      </w:r>
      <w:r w:rsidR="00D70451">
        <w:rPr>
          <w:rFonts w:hAnsi="Times New Roman" w:ascii="Times New Roman"/>
          <w:sz w:val="24"/>
          <w:szCs w:val="24"/>
        </w:rPr>
        <w:t>23.12.</w:t>
      </w:r>
    </w:p>
    <w:p w:rsidRDefault="008A6DA0" w:rsidP="008A6DA0" w:rsidR="008A6DA0" w:rsidRPr="00141BD6">
      <w:pPr>
        <w:jc w:val="both"/>
      </w:pPr>
    </w:p>
    <w:p w:rsidRDefault="008A6DA0" w:rsidP="008A6DA0" w:rsidR="008A6DA0" w:rsidRPr="00141BD6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141BD6"/>
    <w:p w:rsidRDefault="008A6DA0" w:rsidP="008A6DA0" w:rsidR="008A6DA0" w:rsidRPr="00141BD6">
      <w:pPr>
        <w:pStyle w:val="Tijeloteksta"/>
        <w:jc w:val="left"/>
        <w:rPr>
          <w:sz w:val="24"/>
        </w:rPr>
      </w:pP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  <w:t xml:space="preserve"> </w:t>
      </w:r>
      <w:r w:rsidRPr="00141BD6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B95AC2" w:rsidP="00B95AC2" w:rsidR="00B95AC2" w:rsidRPr="00141BD6">
      <w:pPr>
        <w:ind w:left="360"/>
        <w:jc w:val="both"/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>
      <w:pPr>
        <w:pStyle w:val="Tijeloteksta"/>
        <w:jc w:val="left"/>
        <w:rPr>
          <w:sz w:val="24"/>
        </w:rPr>
      </w:pPr>
      <w:r w:rsidRPr="00141BD6">
        <w:rPr>
          <w:sz w:val="24"/>
        </w:rPr>
        <w:t xml:space="preserve">                                                                                                                                </w:t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</w:p>
    <w:p w:rsidRDefault="008A6DA0" w:rsidP="008A6DA0" w:rsidR="008A6DA0" w:rsidRPr="00141BD6">
      <w:pPr>
        <w:pStyle w:val="Tijeloteksta"/>
        <w:jc w:val="left"/>
        <w:rPr>
          <w:sz w:val="24"/>
        </w:rPr>
      </w:pP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</w:r>
      <w:r w:rsidRPr="00141BD6">
        <w:rPr>
          <w:sz w:val="24"/>
        </w:rPr>
        <w:tab/>
        <w:t xml:space="preserve">   </w:t>
      </w:r>
      <w:r w:rsidRPr="00141BD6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141BD6">
      <w:pPr>
        <w:pStyle w:val="Tijeloteksta"/>
        <w:jc w:val="left"/>
        <w:rPr>
          <w:sz w:val="24"/>
        </w:rPr>
      </w:pPr>
    </w:p>
    <w:p w:rsidRDefault="008A6DA0" w:rsidP="008A6DA0" w:rsidR="008A6DA0" w:rsidRPr="00141BD6"/>
    <w:p w:rsidRDefault="008A6DA0" w:rsidP="008A6DA0" w:rsidR="008A6DA0" w:rsidRPr="00141BD6"/>
    <w:p w:rsidRDefault="00207758" w:rsidR="00207758" w:rsidRPr="00141BD6"/>
    <w:p w:rsidRDefault="004A1A44" w:rsidR="004A1A44" w:rsidRPr="00141BD6"/>
    <w:sectPr w:rsidSect="00606835" w:rsidR="004A1A44" w:rsidRPr="00141B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AC0" w:rsidR="00A86AC0">
      <w:r>
        <w:separator/>
      </w:r>
    </w:p>
  </w:endnote>
  <w:endnote w:id="0" w:type="continuationSeparator">
    <w:p w:rsidRDefault="00A86AC0" w:rsidR="00A86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AC0" w:rsidR="00A86AC0">
      <w:r>
        <w:separator/>
      </w:r>
    </w:p>
  </w:footnote>
  <w:footnote w:id="0" w:type="continuationSeparator">
    <w:p w:rsidRDefault="00A86AC0" w:rsidR="00A86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6AC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3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900320">
      <w:t>6 St-801/16-17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800B4A">
      <w:t>801</w:t>
    </w:r>
    <w:r>
      <w:t>/16-</w:t>
    </w:r>
    <w:r w:rsidR="00800B4A">
      <w:t>17</w:t>
    </w:r>
  </w:p>
  <w:p w:rsidRDefault="00A86AC0" w:rsidP="00546D11" w:rsidR="00546D11">
    <w:pPr>
      <w:jc w:val="right"/>
    </w:pPr>
  </w:p>
  <w:p w:rsidRDefault="00A86AC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2393"/>
    <w:rsid w:val="00356ECE"/>
    <w:rsid w:val="003624F4"/>
    <w:rsid w:val="003876FA"/>
    <w:rsid w:val="003B0D85"/>
    <w:rsid w:val="003C765F"/>
    <w:rsid w:val="003D5956"/>
    <w:rsid w:val="003F43D2"/>
    <w:rsid w:val="00420F10"/>
    <w:rsid w:val="00423014"/>
    <w:rsid w:val="00425C43"/>
    <w:rsid w:val="00437E25"/>
    <w:rsid w:val="00440A6B"/>
    <w:rsid w:val="004445B5"/>
    <w:rsid w:val="0044680C"/>
    <w:rsid w:val="004627C0"/>
    <w:rsid w:val="00473591"/>
    <w:rsid w:val="004A0456"/>
    <w:rsid w:val="004A1A44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78A3"/>
    <w:rsid w:val="00654736"/>
    <w:rsid w:val="00684C8D"/>
    <w:rsid w:val="006A1793"/>
    <w:rsid w:val="006B1D89"/>
    <w:rsid w:val="006B23B0"/>
    <w:rsid w:val="006C3480"/>
    <w:rsid w:val="006D2F24"/>
    <w:rsid w:val="006E1B5C"/>
    <w:rsid w:val="006F19F3"/>
    <w:rsid w:val="00707D74"/>
    <w:rsid w:val="00712941"/>
    <w:rsid w:val="0074532C"/>
    <w:rsid w:val="00754992"/>
    <w:rsid w:val="00784800"/>
    <w:rsid w:val="007849CF"/>
    <w:rsid w:val="007B5BF6"/>
    <w:rsid w:val="007D217C"/>
    <w:rsid w:val="007E05E0"/>
    <w:rsid w:val="007F03F0"/>
    <w:rsid w:val="00800B4A"/>
    <w:rsid w:val="008368D8"/>
    <w:rsid w:val="00850AF8"/>
    <w:rsid w:val="00870A14"/>
    <w:rsid w:val="008A0198"/>
    <w:rsid w:val="008A256A"/>
    <w:rsid w:val="008A6DA0"/>
    <w:rsid w:val="008A7573"/>
    <w:rsid w:val="008D3F18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F16FF"/>
    <w:rsid w:val="00A3614D"/>
    <w:rsid w:val="00A61091"/>
    <w:rsid w:val="00A81A23"/>
    <w:rsid w:val="00A86AC0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C66C8"/>
    <w:rsid w:val="00CF2B1A"/>
    <w:rsid w:val="00D70451"/>
    <w:rsid w:val="00DB04C4"/>
    <w:rsid w:val="00DB0D69"/>
    <w:rsid w:val="00DD0C83"/>
    <w:rsid w:val="00DD2EE2"/>
    <w:rsid w:val="00DE4E72"/>
    <w:rsid w:val="00DF587A"/>
    <w:rsid w:val="00E0588D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52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523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23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3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3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52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523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23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3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3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5E766-8993-47E5-8AF5-C13D7856D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2781</properties:Characters>
  <properties:Lines>120</properties:Lines>
  <properties:Paragraphs>27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2016-11-23T13:13:00Z</cp:lastPrinted>
  <dcterms:modified xmlns:xsi="http://www.w3.org/2001/XMLSchema-instance" xsi:type="dcterms:W3CDTF">2016-11-23T13:23:00Z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