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2555" w14:paraId="4352555" w:rsidRDefault="00D16393" w:rsidP="00D16393" w:rsidR="00D16393" w:rsidRPr="00055FA1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055FA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055FA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055FA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86A6E"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86A6E"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86A6E"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86A6E"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A3F4E" w:rsidRPr="00055FA1">
        <w:rPr>
          <w:rFonts w:hAnsi="Times New Roman" w:ascii="Times New Roman"/>
          <w:color w:val="auto"/>
          <w:sz w:val="24"/>
          <w:szCs w:val="24"/>
          <w:lang w:val="pl-PL"/>
        </w:rPr>
        <w:t xml:space="preserve">         </w:t>
      </w:r>
      <w:r w:rsidR="00186A6E" w:rsidRPr="00055FA1">
        <w:rPr>
          <w:rFonts w:hAnsi="Times New Roman" w:ascii="Times New Roman"/>
          <w:color w:val="auto"/>
          <w:sz w:val="24"/>
          <w:szCs w:val="24"/>
          <w:lang w:val="pl-PL"/>
        </w:rPr>
        <w:t xml:space="preserve">7 </w:t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St-</w:t>
      </w:r>
      <w:r w:rsidR="00186A6E" w:rsidRPr="00055FA1">
        <w:rPr>
          <w:rFonts w:hAnsi="Times New Roman" w:ascii="Times New Roman"/>
          <w:color w:val="auto"/>
          <w:sz w:val="24"/>
          <w:szCs w:val="24"/>
          <w:lang w:val="pl-PL"/>
        </w:rPr>
        <w:t>3006/16-13</w:t>
      </w:r>
      <w:r w:rsidR="00186A6E"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86A6E" w:rsidP="00E2213A" w:rsidR="00E2213A" w:rsidRPr="00055FA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055FA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967553" w:rsidP="00967553" w:rsidR="00967553" w:rsidRPr="00055FA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55FA1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99277E" w:rsidRPr="00055FA1">
        <w:rPr>
          <w:rFonts w:hAnsi="Times New Roman" w:ascii="Times New Roman"/>
          <w:sz w:val="24"/>
          <w:szCs w:val="24"/>
        </w:rPr>
        <w:t>LUKI-S j.d.o.o. za usluge i trgovinu, Zagreb, III. Ravnice 27, OIB 46011988402</w:t>
      </w:r>
      <w:r w:rsidRPr="00055FA1">
        <w:rPr>
          <w:rFonts w:hAnsi="Times New Roman" w:ascii="Times New Roman"/>
          <w:sz w:val="24"/>
          <w:szCs w:val="24"/>
        </w:rPr>
        <w:t>, 24. travnja 2017.</w:t>
      </w:r>
    </w:p>
    <w:p w:rsidRDefault="00737E32" w:rsidP="00E2213A" w:rsidR="00737E32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55FA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055FA1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55FA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055FA1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99277E" w:rsidRPr="00055FA1">
        <w:rPr>
          <w:rFonts w:hAnsi="Times New Roman" w:ascii="Times New Roman"/>
          <w:color w:val="auto"/>
          <w:sz w:val="24"/>
          <w:szCs w:val="24"/>
        </w:rPr>
        <w:t>LUKI-S j.d.o.o. za usluge i trgovinu, Zagreb, III. Ravnice 27, OIB 46011988402</w:t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055FA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99277E" w:rsidRPr="00055FA1">
        <w:rPr>
          <w:rFonts w:hAnsi="Times New Roman" w:ascii="Times New Roman"/>
          <w:color w:val="auto"/>
          <w:sz w:val="24"/>
          <w:szCs w:val="24"/>
        </w:rPr>
        <w:t xml:space="preserve">Daša Panjaković Senjić, </w:t>
      </w:r>
      <w:r w:rsidR="00FF3243" w:rsidRPr="00055FA1">
        <w:rPr>
          <w:rFonts w:hAnsi="Times New Roman" w:ascii="Times New Roman"/>
          <w:color w:val="auto"/>
          <w:sz w:val="24"/>
          <w:szCs w:val="24"/>
        </w:rPr>
        <w:t xml:space="preserve">Osijek, </w:t>
      </w:r>
      <w:r w:rsidR="00024349" w:rsidRPr="00055FA1">
        <w:rPr>
          <w:rFonts w:hAnsi="Times New Roman" w:ascii="Times New Roman"/>
          <w:color w:val="auto"/>
          <w:sz w:val="24"/>
          <w:szCs w:val="24"/>
        </w:rPr>
        <w:t>Gornjodrav</w:t>
      </w:r>
      <w:r w:rsidR="00FF3243" w:rsidRPr="00055FA1">
        <w:rPr>
          <w:rFonts w:hAnsi="Times New Roman" w:ascii="Times New Roman"/>
          <w:color w:val="auto"/>
          <w:sz w:val="24"/>
          <w:szCs w:val="24"/>
        </w:rPr>
        <w:t>ska O</w:t>
      </w:r>
      <w:r w:rsidR="00024349" w:rsidRPr="00055FA1">
        <w:rPr>
          <w:rFonts w:hAnsi="Times New Roman" w:ascii="Times New Roman"/>
          <w:color w:val="auto"/>
          <w:sz w:val="24"/>
          <w:szCs w:val="24"/>
        </w:rPr>
        <w:t>bala 89a</w:t>
      </w:r>
      <w:r w:rsidR="00FF3243" w:rsidRPr="00055FA1">
        <w:rPr>
          <w:rFonts w:hAnsi="Times New Roman" w:ascii="Times New Roman"/>
          <w:color w:val="auto"/>
          <w:sz w:val="24"/>
          <w:szCs w:val="24"/>
        </w:rPr>
        <w:t>, OIB 39849053592.</w:t>
      </w:r>
    </w:p>
    <w:p w:rsidRDefault="00E2213A" w:rsidP="00E2213A" w:rsidR="00E2213A" w:rsidRPr="00055FA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99277E" w:rsidRPr="00055FA1">
        <w:rPr>
          <w:rFonts w:hAnsi="Times New Roman" w:ascii="Times New Roman"/>
          <w:color w:val="auto"/>
          <w:sz w:val="24"/>
          <w:szCs w:val="24"/>
        </w:rPr>
        <w:t>LUKI-S j.d.o.o. za usluge i trgovinu, Zagreb, III. Ravnice 27, OIB 46011988402</w:t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055FA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55FA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055FA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F3243" w:rsidP="00FF3243" w:rsidR="00FF3243" w:rsidRPr="00055FA1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55FA1">
        <w:rPr>
          <w:rFonts w:hAnsi="Times New Roman" w:ascii="Times New Roman"/>
          <w:color w:val="auto"/>
          <w:sz w:val="24"/>
          <w:szCs w:val="24"/>
        </w:rPr>
        <w:t>Podneskom od 25. ožujka 2016.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FF3243" w:rsidP="00FF3243" w:rsidR="00FF3243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21.288,20 kn.</w:t>
      </w:r>
    </w:p>
    <w:p w:rsidRDefault="00FF3243" w:rsidP="00FF3243" w:rsidR="00FF3243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FF3243" w:rsidP="00FF3243" w:rsidR="00FF3243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FF3243" w:rsidP="00554F12" w:rsidR="00F76896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</w:t>
      </w:r>
      <w:r w:rsidR="00554F12" w:rsidRPr="00055FA1">
        <w:rPr>
          <w:rFonts w:hAnsi="Times New Roman" w:ascii="Times New Roman"/>
          <w:color w:val="auto"/>
          <w:sz w:val="24"/>
          <w:szCs w:val="24"/>
          <w:lang w:val="hr-HR"/>
        </w:rPr>
        <w:t xml:space="preserve">enjem ovog suda broj St-3006/16-6 od 14. studenog </w:t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>2016. pokrenut prethodni postupak radi utvrđivanja uvjeta za otvaranje stečajnog postupka.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554F12" w:rsidR="00554F12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54F12" w:rsidRPr="00055FA1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21. ožujka 2017., nije pristupio uredno pozvan direktor dužnika.</w:t>
      </w:r>
    </w:p>
    <w:p w:rsidRDefault="00554F12" w:rsidP="00554F12" w:rsidR="00554F12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554F12" w:rsidP="00706083" w:rsidR="00706083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Potvrde FINA-e na dan 18. studenog 2016. proizlazi da je račun dužnika neprekidno blokiran 359 dana,  a iznos evidentiranih neizvršenih osnova za plaćanje je 27.878,12 kn.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pozvani su vjerovnici na uplatu </w:t>
      </w:r>
      <w:r w:rsidR="007A3F4E" w:rsidRPr="00055FA1">
        <w:rPr>
          <w:rFonts w:hAnsi="Times New Roman" w:ascii="Times New Roman"/>
          <w:color w:val="auto"/>
          <w:sz w:val="24"/>
          <w:szCs w:val="24"/>
          <w:lang w:val="pl-PL"/>
        </w:rPr>
        <w:t>iznosa od 50</w:t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7A3F4E" w:rsidRPr="00055FA1">
        <w:rPr>
          <w:rFonts w:hAnsi="Times New Roman" w:ascii="Times New Roman"/>
          <w:color w:val="auto"/>
          <w:sz w:val="24"/>
          <w:szCs w:val="24"/>
          <w:lang w:val="hr-HR"/>
        </w:rPr>
        <w:t>29. ožujka</w:t>
      </w:r>
      <w:r w:rsidR="003C7FDE" w:rsidRPr="00055FA1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plaćanje predujma</w:t>
      </w:r>
      <w:r w:rsidR="007A3F4E" w:rsidRPr="00055FA1">
        <w:rPr>
          <w:rFonts w:hAnsi="Times New Roman" w:ascii="Times New Roman"/>
          <w:color w:val="auto"/>
          <w:sz w:val="24"/>
          <w:szCs w:val="24"/>
          <w:lang w:val="hr-HR"/>
        </w:rPr>
        <w:t xml:space="preserve"> uplatiti iznos od 50</w:t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 xml:space="preserve">.00,00 kn za pokriće troškova prethodnog i stečajnog postupka. 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7A3F4E" w:rsidRPr="00055FA1">
        <w:rPr>
          <w:rFonts w:hAnsi="Times New Roman" w:ascii="Times New Roman"/>
          <w:color w:val="auto"/>
          <w:sz w:val="24"/>
          <w:szCs w:val="24"/>
          <w:lang w:val="hr-HR"/>
        </w:rPr>
        <w:t>29. ožujka</w:t>
      </w:r>
      <w:r w:rsidR="003C7FDE" w:rsidRPr="00055FA1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055F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7A3F4E" w:rsidRPr="00055FA1">
        <w:rPr>
          <w:rFonts w:hAnsi="Times New Roman" w:ascii="Times New Roman"/>
          <w:color w:val="auto"/>
          <w:sz w:val="24"/>
          <w:szCs w:val="24"/>
          <w:lang w:val="hr-HR"/>
        </w:rPr>
        <w:t>29. ožujka</w:t>
      </w:r>
      <w:r w:rsidR="003C7FDE" w:rsidRPr="00055FA1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055FA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15E5A" w:rsidRPr="00055FA1">
        <w:rPr>
          <w:rFonts w:hAnsi="Times New Roman" w:ascii="Times New Roman"/>
          <w:color w:val="auto"/>
          <w:sz w:val="24"/>
          <w:szCs w:val="24"/>
          <w:lang w:val="hr-HR"/>
        </w:rPr>
        <w:t>24. travnja</w:t>
      </w:r>
      <w:r w:rsidR="003C7FDE" w:rsidRPr="00055FA1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055FA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055FA1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B13AC" w:rsidP="00D16393" w:rsidR="003B13AC" w:rsidRPr="00055FA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55FA1" w:rsidP="00AB7A2F" w:rsidR="00055FA1" w:rsidRPr="00055FA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55FA1" w:rsidP="00995CE9" w:rsidR="00055FA1" w:rsidRPr="00055FA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055FA1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055FA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055FA1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055FA1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055FA1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055FA1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055FA1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055FA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EA514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A3F4E">
      <w:rPr>
        <w:rFonts w:hAnsi="Verdana" w:ascii="Verdana"/>
        <w:color w:val="auto"/>
        <w:sz w:val="22"/>
        <w:szCs w:val="22"/>
      </w:rPr>
      <w:t>3006/16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0D15"/>
    <w:rsid w:val="00005E49"/>
    <w:rsid w:val="00024349"/>
    <w:rsid w:val="0004696A"/>
    <w:rsid w:val="00055FA1"/>
    <w:rsid w:val="000E093E"/>
    <w:rsid w:val="00101496"/>
    <w:rsid w:val="00102EBB"/>
    <w:rsid w:val="00114082"/>
    <w:rsid w:val="001218D5"/>
    <w:rsid w:val="00186A6E"/>
    <w:rsid w:val="001E5A2C"/>
    <w:rsid w:val="002256D8"/>
    <w:rsid w:val="00266C0E"/>
    <w:rsid w:val="002C62C4"/>
    <w:rsid w:val="002E299E"/>
    <w:rsid w:val="002E3422"/>
    <w:rsid w:val="002E6AFF"/>
    <w:rsid w:val="003450C6"/>
    <w:rsid w:val="00346C0F"/>
    <w:rsid w:val="00355BF4"/>
    <w:rsid w:val="003B13AC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54F12"/>
    <w:rsid w:val="00584E68"/>
    <w:rsid w:val="005B26BC"/>
    <w:rsid w:val="005C5019"/>
    <w:rsid w:val="006031BB"/>
    <w:rsid w:val="006B11E6"/>
    <w:rsid w:val="006D11F7"/>
    <w:rsid w:val="006D6C0A"/>
    <w:rsid w:val="00706083"/>
    <w:rsid w:val="007062EF"/>
    <w:rsid w:val="00716442"/>
    <w:rsid w:val="00737E32"/>
    <w:rsid w:val="00762591"/>
    <w:rsid w:val="0078325E"/>
    <w:rsid w:val="007A3F4E"/>
    <w:rsid w:val="007C5E77"/>
    <w:rsid w:val="00814109"/>
    <w:rsid w:val="0082353D"/>
    <w:rsid w:val="008507C3"/>
    <w:rsid w:val="008566DB"/>
    <w:rsid w:val="00871137"/>
    <w:rsid w:val="009027EE"/>
    <w:rsid w:val="00966A94"/>
    <w:rsid w:val="00967553"/>
    <w:rsid w:val="0099277E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15E5A"/>
    <w:rsid w:val="00D16393"/>
    <w:rsid w:val="00D27911"/>
    <w:rsid w:val="00D579C8"/>
    <w:rsid w:val="00D72B53"/>
    <w:rsid w:val="00D85964"/>
    <w:rsid w:val="00DA14DE"/>
    <w:rsid w:val="00E11F9B"/>
    <w:rsid w:val="00E2213A"/>
    <w:rsid w:val="00EA514C"/>
    <w:rsid w:val="00EB45A0"/>
    <w:rsid w:val="00EC515F"/>
    <w:rsid w:val="00F16339"/>
    <w:rsid w:val="00F517D6"/>
    <w:rsid w:val="00F52BBF"/>
    <w:rsid w:val="00F76896"/>
    <w:rsid w:val="00F77357"/>
    <w:rsid w:val="00F95057"/>
    <w:rsid w:val="00FA104B"/>
    <w:rsid w:val="00FE43AD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55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FA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FA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FA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FA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55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FA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FA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FA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FA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46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20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3006</izvorni_sadrzaj>
    <derivirana_varijabla naziv="DomainObject.Predmet.Broj_1">3006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St-3006/2016</izvorni_sadrzaj>
    <derivirana_varijabla naziv="DomainObject.Predmet.OznakaBroj_1">St-3006/2016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 - S, jednostavno društvo s ograničenom odgovornošću za usluge i trgovinu zastupanog po punomoćniku Srećko Lukač</izvorni_sadrzaj>
    <derivirana_varijabla naziv="DomainObject.Predmet.ProtustrankaFormated_1">  LUKI - S, jednostavno društvo s ograničenom odgovornošću za usluge i trgovinu zastupanog po punomoćniku Srećko Lukač</derivirana_varijabla>
  </DomainObject.Predmet.ProtustrankaFormated>
  <DomainObject.Predmet.ProtustrankaFormatedOIB>
    <izvorni_sadrzaj>  LUKI - S, jednostavno društvo s ograničenom odgovornošću za usluge i trgovinu, OIB 46011988402 zastupanog po punomoćniku Srećko Lukač</izvorni_sadrzaj>
    <derivirana_varijabla naziv="DomainObject.Predmet.ProtustrankaFormatedOIB_1">  LUKI - S, jednostavno društvo s ograničenom odgovornošću za usluge i trgovinu, OIB 46011988402 zastupanog po punomoćniku Srećko Lukač</derivirana_varijabla>
  </DomainObject.Predmet.ProtustrankaFormatedOIB>
  <DomainObject.Predmet.ProtustrankaFormatedWithAdress>
    <izvorni_sadrzaj> LUKI - S, jednostavno društvo s ograničenom odgovornošću za usluge i trgovinu, III. Ravnice 27, 10000 Zagreb zastupanog po punomoćniku Srećko Lukač</izvorni_sadrzaj>
    <derivirana_varijabla naziv="DomainObject.Predmet.ProtustrankaFormatedWithAdress_1"> LUKI - S, jednostavno društvo s ograničenom odgovornošću za usluge i trgovinu, III. Ravnice 27, 10000 Zagreb zastupanog po punomoćniku Srećko Lukač</derivirana_varijabla>
  </DomainObject.Predmet.ProtustrankaFormatedWithAdress>
  <DomainObject.Predmet.ProtustrankaFormatedWithAdressOIB>
    <izvorni_sadrzaj> LUKI - S, jednostavno društvo s ograničenom odgovornošću za usluge i trgovinu, OIB 46011988402, III. Ravnice 27, 10000 Zagreb zastupanog po punomoćniku Srećko Lukač</izvorni_sadrzaj>
    <derivirana_varijabla naziv="DomainObject.Predmet.ProtustrankaFormatedWithAdressOIB_1"> LUKI - S, jednostavno društvo s ograničenom odgovornošću za usluge i trgovinu, OIB 46011988402, III. Ravnice 27, 10000 Zagreb zastupanog po punomoćniku Srećko Lukač</derivirana_varijabla>
  </DomainObject.Predmet.ProtustrankaFormatedWithAdressOIB>
  <DomainObject.Predmet.ProtustrankaWithAdress>
    <izvorni_sadrzaj>LUKI - S, jednostavno društvo s ograničenom odgovornošću za usluge i trgovinu III. Ravnice 27, 10000 Zagreb</izvorni_sadrzaj>
    <derivirana_varijabla naziv="DomainObject.Predmet.ProtustrankaWithAdress_1">LUKI - S, jednostavno društvo s ograničenom odgovornošću za usluge i trgovinu III. Ravnice 27, 10000 Zagreb</derivirana_varijabla>
  </DomainObject.Predmet.ProtustrankaWithAdress>
  <DomainObject.Predmet.ProtustrankaWithAdressOIB>
    <izvorni_sadrzaj>LUKI - S, jednostavno društvo s ograničenom odgovornošću za usluge i trgovinu, OIB 46011988402, III. Ravnice 27, 10000 Zagreb</izvorni_sadrzaj>
    <derivirana_varijabla naziv="DomainObject.Predmet.ProtustrankaWithAdressOIB_1">LUKI - S, jednostavno društvo s ograničenom odgovornošću za usluge i trgovinu, OIB 46011988402, III. Ravnice 27, 10000 Zagreb</derivirana_varijabla>
  </DomainObject.Predmet.ProtustrankaWithAdressOIB>
  <DomainObject.Predmet.ProtustrankaNazivFormated>
    <izvorni_sadrzaj>LUKI - S, jednostavno društvo s ograničenom odgovornošću za usluge i trgovinu</izvorni_sadrzaj>
    <derivirana_varijabla naziv="DomainObject.Predmet.ProtustrankaNazivFormated_1">LUKI - S, jednostavno društvo s ograničenom odgovornošću za usluge i trgovinu</derivirana_varijabla>
  </DomainObject.Predmet.ProtustrankaNazivFormated>
  <DomainObject.Predmet.ProtustrankaNazivFormatedOIB>
    <izvorni_sadrzaj>LUKI - S, jednostavno društvo s ograničenom odgovornošću za usluge i trgovinu, OIB 46011988402</izvorni_sadrzaj>
    <derivirana_varijabla naziv="DomainObject.Predmet.ProtustrankaNazivFormatedOIB_1">LUKI - S, jednostavno društvo s ograničenom odgovornošću za usluge i trgovinu, OIB 46011988402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Srećko Lukač</izvorni_sadrzaj>
    <derivirana_varijabla naziv="DomainObject.Predmet.StrankaFormated_1">  FINA Regionalni centar Zagreb; Srećko Lukač</derivirana_varijabla>
  </DomainObject.Predmet.StrankaFormated>
  <DomainObject.Predmet.StrankaFormatedOIB>
    <izvorni_sadrzaj>  FINA Regionalni centar Zagreb, OIB 85821130368; Srećko Lukač, OIB 81058718531</izvorni_sadrzaj>
    <derivirana_varijabla naziv="DomainObject.Predmet.StrankaFormatedOIB_1">  FINA Regionalni centar Zagreb, OIB 85821130368; Srećko Lukač, OIB 81058718531</derivirana_varijabla>
  </DomainObject.Predmet.StrankaFormatedOIB>
  <DomainObject.Predmet.StrankaFormatedWithAdress>
    <izvorni_sadrzaj> FINA Regionalni centar Zagreb, Trg svibanjskih žrtava 1995. br. 1, 10000 Zagreb; Srećko Lukač, Iii. Ravnice 27, 10000 Zagreb</izvorni_sadrzaj>
    <derivirana_varijabla naziv="DomainObject.Predmet.StrankaFormatedWithAdress_1"> FINA Regionalni centar Zagreb, Trg svibanjskih žrtava 1995. br. 1, 10000 Zagreb; Srećko Lukač, Iii. Ravnice 27, 10000 Zagreb</derivirana_varijabla>
  </DomainObject.Predmet.StrankaFormatedWithAdress>
  <DomainObject.Predmet.StrankaFormatedWithAdressOIB>
    <izvorni_sadrzaj> FINA Regionalni centar Zagreb, OIB 85821130368, Trg svibanjskih žrtava 1995. br. 1, 10000 Zagreb; Srećko Lukač, OIB 81058718531, Iii. Ravnice 27, 10000 Zagreb</izvorni_sadrzaj>
    <derivirana_varijabla naziv="DomainObject.Predmet.StrankaFormatedWithAdressOIB_1"> FINA Regionalni centar Zagreb, OIB 85821130368, Trg svibanjskih žrtava 1995. br. 1, 10000 Zagreb; Srećko Lukač, OIB 81058718531, Iii. Ravnice 27, 10000 Zagreb</derivirana_varijabla>
  </DomainObject.Predmet.StrankaFormatedWithAdressOIB>
  <DomainObject.Predmet.StrankaWithAdress>
    <izvorni_sadrzaj>FINA Regionalni centar Zagreb Trg svibanjskih žrtava 1995. br. 1,10000 Zagreb,Srećko Lukač Iii. Ravnice 27,10000 Zagreb</izvorni_sadrzaj>
    <derivirana_varijabla naziv="DomainObject.Predmet.StrankaWithAdress_1">FINA Regionalni centar Zagreb Trg svibanjskih žrtava 1995. br. 1,10000 Zagreb,Srećko Lukač Iii. Ravnice 27,10000 Zagreb</derivirana_varijabla>
  </DomainObject.Predmet.StrankaWithAdress>
  <DomainObject.Predmet.StrankaWithAdressOIB>
    <izvorni_sadrzaj>FINA Regionalni centar Zagreb, OIB 85821130368, Trg svibanjskih žrtava 1995. br. 1,10000 Zagreb,Srećko Lukač, OIB 81058718531, Iii. Ravnice 27,10000 Zagreb</izvorni_sadrzaj>
    <derivirana_varijabla naziv="DomainObject.Predmet.StrankaWithAdressOIB_1">FINA Regionalni centar Zagreb, OIB 85821130368, Trg svibanjskih žrtava 1995. br. 1,10000 Zagreb,Srećko Lukač, OIB 81058718531, Iii. Ravnice 27,10000 Zagreb</derivirana_varijabla>
  </DomainObject.Predmet.StrankaWithAdressOIB>
  <DomainObject.Predmet.StrankaNazivFormated>
    <izvorni_sadrzaj>FINA Regionalni centar Zagreb,Srećko Lukač</izvorni_sadrzaj>
    <derivirana_varijabla naziv="DomainObject.Predmet.StrankaNazivFormated_1">FINA Regionalni centar Zagreb,Srećko Lukač</derivirana_varijabla>
  </DomainObject.Predmet.StrankaNazivFormated>
  <DomainObject.Predmet.StrankaNazivFormatedOIB>
    <izvorni_sadrzaj>FINA Regionalni centar Zagreb, OIB 85821130368,Srećko Lukač, OIB 81058718531</izvorni_sadrzaj>
    <derivirana_varijabla naziv="DomainObject.Predmet.StrankaNazivFormatedOIB_1">FINA Regionalni centar Zagreb, OIB 85821130368,Srećko Lukač, OIB 81058718531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Srećko Lukač</item>
    </izvorni_sadrzaj>
    <derivirana_varijabla naziv="DomainObject.Predmet.StrankaListFormated_1">
      <item>FINA Regionalni centar Zagreb</item>
      <item>Srećko Lukač</item>
    </derivirana_varijabla>
  </DomainObject.Predmet.StrankaListFormated>
  <DomainObject.Predmet.StrankaListFormatedOIB>
    <izvorni_sadrzaj>
      <item>FINA Regionalni centar Zagreb, OIB 85821130368</item>
      <item>Srećko Lukač, OIB 81058718531</item>
    </izvorni_sadrzaj>
    <derivirana_varijabla naziv="DomainObject.Predmet.StrankaListFormatedOIB_1">
      <item>FINA Regionalni centar Zagreb, OIB 85821130368</item>
      <item>Srećko Lukač, OIB 81058718531</item>
    </derivirana_varijabla>
  </DomainObject.Predmet.StrankaListFormatedOIB>
  <DomainObject.Predmet.StrankaListFormatedWithAdress>
    <izvorni_sadrzaj>
      <item>FINA Regionalni centar Zagreb, Trg svibanjskih žrtava 1995. br. 1, 10000 Zagreb</item>
      <item>Srećko Lukač, Iii. Ravnice 27, 10000 Zagreb</item>
    </izvorni_sadrzaj>
    <derivirana_varijabla naziv="DomainObject.Predmet.StrankaListFormatedWithAdress_1">
      <item>FINA Regionalni centar Zagreb, Trg svibanjskih žrtava 1995. br. 1, 10000 Zagreb</item>
      <item>Srećko Lukač, Iii. Ravnice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Srećko Lukač, OIB 81058718531, Iii. Ravnice 27, 10000 Zagreb</item>
    </izvorni_sadrzaj>
    <derivirana_varijabla naziv="DomainObject.Predmet.StrankaListFormatedWithAdressOIB_1">
      <item>FINA Regionalni centar Zagreb, OIB 85821130368, Trg svibanjskih žrtava 1995. br. 1, 10000 Zagreb</item>
      <item>Srećko Lukač, OIB 81058718531, Iii. Ravnice 27, 10000 Zagreb</item>
    </derivirana_varijabla>
  </DomainObject.Predmet.StrankaListFormatedWithAdressOIB>
  <DomainObject.Predmet.StrankaListNazivFormated>
    <izvorni_sadrzaj>
      <item>FINA Regionalni centar Zagreb</item>
      <item>Srećko Lukač</item>
    </izvorni_sadrzaj>
    <derivirana_varijabla naziv="DomainObject.Predmet.StrankaListNazivFormated_1">
      <item>FINA Regionalni centar Zagreb</item>
      <item>Srećko Lukač</item>
    </derivirana_varijabla>
  </DomainObject.Predmet.StrankaListNazivFormated>
  <DomainObject.Predmet.StrankaListNazivFormatedOIB>
    <izvorni_sadrzaj>
      <item>FINA Regionalni centar Zagreb, OIB 85821130368</item>
      <item>Srećko Lukač, OIB 81058718531</item>
    </izvorni_sadrzaj>
    <derivirana_varijabla naziv="DomainObject.Predmet.StrankaListNazivFormatedOIB_1">
      <item>FINA Regionalni centar Zagreb, OIB 85821130368</item>
      <item>Srećko Lukač, OIB 81058718531</item>
    </derivirana_varijabla>
  </DomainObject.Predmet.StrankaListNazivFormatedOIB>
  <DomainObject.Predmet.ProtuStrankaListFormated>
    <izvorni_sadrzaj>
      <item>LUKI - S, jednostavno društvo s ograničenom odgovornošću za usluge i trgovinu zastupanog po punomoćniku Srećko Lukač</item>
    </izvorni_sadrzaj>
    <derivirana_varijabla naziv="DomainObject.Predmet.ProtuStrankaListFormated_1">
      <item>LUKI - S, jednostavno društvo s ograničenom odgovornošću za usluge i trgovinu zastupanog po punomoćniku Srećko Lukač</item>
    </derivirana_varijabla>
  </DomainObject.Predmet.ProtuStrankaListFormated>
  <DomainObject.Predmet.ProtuStrankaListFormatedOIB>
    <izvorni_sadrzaj>
      <item>LUKI - S, jednostavno društvo s ograničenom odgovornošću za usluge i trgovinu, OIB 46011988402 zastupanog po punomoćniku Srećko Lukač</item>
    </izvorni_sadrzaj>
    <derivirana_varijabla naziv="DomainObject.Predmet.ProtuStrankaListFormatedOIB_1">
      <item>LUKI - S, jednostavno društvo s ograničenom odgovornošću za usluge i trgovinu, OIB 46011988402 zastupanog po punomoćniku Srećko Lukač</item>
    </derivirana_varijabla>
  </DomainObject.Predmet.ProtuStrankaListFormatedOIB>
  <DomainObject.Predmet.ProtuStrankaListFormatedWithAdress>
    <izvorni_sadrzaj>
      <item>LUKI - S, jednostavno društvo s ograničenom odgovornošću za usluge i trgovinu, III. Ravnice 27, 10000 Zagreb zastupanog po punomoćniku Srećko Lukač</item>
    </izvorni_sadrzaj>
    <derivirana_varijabla naziv="DomainObject.Predmet.ProtuStrankaListFormatedWithAdress_1">
      <item>LUKI - S, jednostavno društvo s ograničenom odgovornošću za usluge i trgovinu, III. Ravnice 27, 10000 Zagreb zastupanog po punomoćniku Srećko Lukač</item>
    </derivirana_varijabla>
  </DomainObject.Predmet.ProtuStrankaListFormatedWithAdress>
  <DomainObject.Predmet.ProtuStrankaListFormatedWithAdressOIB>
    <izvorni_sadrzaj>
      <item>LUKI - S, jednostavno društvo s ograničenom odgovornošću za usluge i trgovinu, OIB 46011988402, III. Ravnice 27, 10000 Zagreb zastupanog po punomoćniku Srećko Lukač</item>
    </izvorni_sadrzaj>
    <derivirana_varijabla naziv="DomainObject.Predmet.ProtuStrankaListFormatedWithAdressOIB_1">
      <item>LUKI - S, jednostavno društvo s ograničenom odgovornošću za usluge i trgovinu, OIB 46011988402, III. Ravnice 27, 10000 Zagreb zastupanog po punomoćniku Srećko Lukač</item>
    </derivirana_varijabla>
  </DomainObject.Predmet.ProtuStrankaListFormatedWithAdressOIB>
  <DomainObject.Predmet.ProtuStrankaListNazivFormated>
    <izvorni_sadrzaj>
      <item>LUKI - S, jednostavno društvo s ograničenom odgovornošću za usluge i trgovinu</item>
    </izvorni_sadrzaj>
    <derivirana_varijabla naziv="DomainObject.Predmet.ProtuStrankaListNazivFormated_1">
      <item>LUKI - S, jednostavno društvo s ograničenom odgovornošću za usluge i trgovinu</item>
    </derivirana_varijabla>
  </DomainObject.Predmet.ProtuStrankaListNazivFormated>
  <DomainObject.Predmet.ProtuStrankaListNazivFormatedOIB>
    <izvorni_sadrzaj>
      <item>LUKI - S, jednostavno društvo s ograničenom odgovornošću za usluge i trgovinu, OIB 46011988402</item>
    </izvorni_sadrzaj>
    <derivirana_varijabla naziv="DomainObject.Predmet.ProtuStrankaListNazivFormatedOIB_1">
      <item>LUKI - S, jednostavno društvo s ograničenom odgovornošću za usluge i trgovinu, OIB 46011988402</item>
    </derivirana_varijabla>
  </DomainObject.Predmet.ProtuStrankaListNazivFormatedOIB>
  <DomainObject.Predmet.OstaliListFormated>
    <izvorni_sadrzaj>
      <item>Srećko Lukač punomoćnik sudionika u postupku LUKI - S, jednostavno društvo s ograničenom odgovornošću za usluge i trgovinu</item>
      <item>Daša Panjaković Senjić</item>
    </izvorni_sadrzaj>
    <derivirana_varijabla naziv="DomainObject.Predmet.OstaliListFormated_1">
      <item>Srećko Lukač punomoćnik sudionika u postupku LUKI - S, jednostavno društvo s ograničenom odgovornošću za usluge i trgovinu</item>
      <item>Daša Panjaković Senjić</item>
    </derivirana_varijabla>
  </DomainObject.Predmet.OstaliListFormated>
  <DomainObject.Predmet.OstaliListFormatedOIB>
    <izvorni_sadrzaj>
      <item>Srećko Lukač, OIB 81058718531 punomoćnik sudionika u postupku LUKI - S, jednostavno društvo s ograničenom odgovornošću za usluge i trgovinu</item>
      <item>Daša Panjaković Senjić, OIB 39849053592</item>
    </izvorni_sadrzaj>
    <derivirana_varijabla naziv="DomainObject.Predmet.OstaliListFormatedOIB_1">
      <item>Srećko Lukač, OIB 81058718531 punomoćnik sudionika u postupku LUKI - S, jednostavno društvo s ograničenom odgovornošću za usluge i trgovinu</item>
      <item>Daša Panjaković Senjić, OIB 39849053592</item>
    </derivirana_varijabla>
  </DomainObject.Predmet.OstaliListFormatedOIB>
  <DomainObject.Predmet.OstaliListFormatedWithAdress>
    <izvorni_sadrzaj>
      <item>Srećko Lukač, Iii. Ravnice 27, 10000 Zagreb punomoćnik sudionika u postupku LUKI - S, jednostavno društvo s ograničenom odgovornošću za usluge i trgovinu</item>
      <item>Daša Panjaković Senjić, Gornjodravska Obala 89a, 31000 Osijek</item>
    </izvorni_sadrzaj>
    <derivirana_varijabla naziv="DomainObject.Predmet.OstaliListFormatedWithAdress_1">
      <item>Srećko Lukač, Iii. Ravnice 27, 10000 Zagreb punomoćnik sudionika u postupku LUKI - S, jednostavno društvo s ograničenom odgovornošću za usluge i trgovinu</item>
      <item>Daša Panjaković Senjić, Gornjodravska Obala 89a, 31000 Osijek</item>
    </derivirana_varijabla>
  </DomainObject.Predmet.OstaliListFormatedWithAdress>
  <DomainObject.Predmet.OstaliListFormatedWithAdressOIB>
    <izvorni_sadrzaj>
      <item>Srećko Lukač, OIB 81058718531, Iii. Ravnice 27, 10000 Zagreb punomoćnik sudionika u postupku LUKI - S, jednostavno društvo s ograničenom odgovornošću za usluge i trgovinu</item>
      <item>Daša Panjaković Senjić, OIB 39849053592, Gornjodravska Obala 89a, 31000 Osijek</item>
    </izvorni_sadrzaj>
    <derivirana_varijabla naziv="DomainObject.Predmet.OstaliListFormatedWithAdressOIB_1">
      <item>Srećko Lukač, OIB 81058718531, Iii. Ravnice 27, 10000 Zagreb punomoćnik sudionika u postupku LUKI - S, jednostavno društvo s ograničenom odgovornošću za usluge i trgovinu</item>
      <item>Daša Panjaković Senjić, OIB 39849053592, Gornjodravska Obala 89a, 31000 Osijek</item>
    </derivirana_varijabla>
  </DomainObject.Predmet.OstaliListFormatedWithAdressOIB>
  <DomainObject.Predmet.OstaliListNazivFormated>
    <izvorni_sadrzaj>
      <item>Srećko Lukač</item>
      <item>Daša Panjaković Senjić</item>
    </izvorni_sadrzaj>
    <derivirana_varijabla naziv="DomainObject.Predmet.OstaliListNazivFormated_1">
      <item>Srećko Lukač</item>
      <item>Daša Panjaković Senjić</item>
    </derivirana_varijabla>
  </DomainObject.Predmet.OstaliListNazivFormated>
  <DomainObject.Predmet.OstaliListNazivFormatedOIB>
    <izvorni_sadrzaj>
      <item>Srećko Lukač, OIB 81058718531</item>
      <item>Daša Panjaković Senjić, OIB 39849053592</item>
    </izvorni_sadrzaj>
    <derivirana_varijabla naziv="DomainObject.Predmet.OstaliListNazivFormatedOIB_1">
      <item>Srećko Lukač, OIB 81058718531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LUKI - S, jednostavno društvo s ograničenom odgovornošću za usluge i trgovinu</izvorni_sadrzaj>
    <derivirana_varijabla naziv="DomainObject.Predmet.ProtustrankaIDrugi_1">LUKI - S,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LUKI - S, jednostavno društvo s ograničenom odgovornošću za usluge i trgovinu, OIB 46011988402, III. Ravnice 27, 10000 Zagreb</izvorni_sadrzaj>
    <derivirana_varijabla naziv="DomainObject.Predmet.ProtustrankaIDrugiAdressOIB_1">LUKI - S, jednostavno društvo s ograničenom odgovornošću za usluge i trgovinu, OIB 46011988402, III. Ravnice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LUKI - S, jednostavno društvo s ograničenom odgovornošću za usluge i trgovinu</item>
      <item>Srećko Lukač</item>
      <item>Srećko Lukač</item>
      <item>Daša Panjaković Senjić</item>
    </izvorni_sadrzaj>
    <derivirana_varijabla naziv="DomainObject.Predmet.SudioniciListNaziv_1">
      <item>FINA Regionalni centar Zagreb</item>
      <item>LUKI - S, jednostavno društvo s ograničenom odgovornošću za usluge i trgovinu</item>
      <item>Srećko Lukač</item>
      <item>Srećko Lukač</item>
      <item>Daša Panjaković Senjić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LUKI - S, jednostavno društvo s ograničenom odgovornošću za usluge i trgovinu, OIB 46011988402, III. Ravnice 27,10000 Zagreb</item>
      <item>Srećko Lukač, OIB 81058718531, Iii. Ravnice 27,10000 Zagreb</item>
      <item>Srećko Lukač, OIB 81058718531, Iii. Ravnice 27,10000 Zagreb</item>
      <item>Daša Panjaković Senjić, OIB 39849053592, Gornjodravska Obala 89a,31000 Osijek</item>
    </izvorni_sadrzaj>
    <derivirana_varijabla naziv="DomainObject.Predmet.SudioniciListAdressOIB_1">
      <item>FINA Regionalni centar Zagreb, OIB 85821130368, Trg svibanjskih žrtava 1995. br. 1,10000 Zagreb</item>
      <item>LUKI - S, jednostavno društvo s ograničenom odgovornošću za usluge i trgovinu, OIB 46011988402, III. Ravnice 27,10000 Zagreb</item>
      <item>Srećko Lukač, OIB 81058718531, Iii. Ravnice 27,10000 Zagreb</item>
      <item>Srećko Lukač, OIB 81058718531, Iii. Ravnice 27,10000 Zagreb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46011988402</item>
      <item>, OIB 81058718531</item>
      <item>, OIB 81058718531</item>
      <item>, OIB 39849053592</item>
    </izvorni_sadrzaj>
    <derivirana_varijabla naziv="DomainObject.Predmet.SudioniciListNazivOIB_1">
      <item>, OIB 85821130368</item>
      <item>, OIB 46011988402</item>
      <item>, OIB 81058718531</item>
      <item>, OIB 81058718531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3860</properties:Characters>
  <properties:Lines>87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2017-04-24T12:43:00Z</dcterms:created>
  <dc:creator>ksvajger</dc:creator>
  <cp:lastModifiedBy>Kristina Švajger</cp:lastModifiedBy>
  <cp:lastPrinted>2017-04-24T13:12:00Z</cp:lastPrinted>
  <dcterms:modified xmlns:xsi="http://www.w3.org/2001/XMLSchema-instance" xsi:type="dcterms:W3CDTF">2017-04-24T13:12:00Z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