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970c0" w14:paraId="2c970c0" w:rsidRDefault="002937FE" w:rsidP="002937FE" w:rsidR="002937FE" w:rsidRPr="007F50B0">
      <w:pPr>
        <w15:collapsed w:val="false"/>
        <w:rPr>
          <w:bCs/>
          <w:sz w:val="24"/>
          <w:szCs w:val="24"/>
        </w:rPr>
      </w:pPr>
      <w:bookmarkStart w:name="_GoBack" w:id="0"/>
      <w:bookmarkEnd w:id="0"/>
      <w:r w:rsidRPr="007F50B0">
        <w:rPr>
          <w:bCs/>
          <w:sz w:val="24"/>
          <w:szCs w:val="24"/>
        </w:rPr>
        <w:t xml:space="preserve">     REPUBLIKA HRVATSKA</w:t>
      </w:r>
    </w:p>
    <w:p w:rsidRDefault="002937FE" w:rsidP="00A602FE" w:rsidR="002937FE" w:rsidRPr="007F50B0">
      <w:pPr>
        <w:rPr>
          <w:bCs/>
          <w:sz w:val="24"/>
          <w:szCs w:val="24"/>
        </w:rPr>
      </w:pPr>
      <w:r w:rsidRPr="007F50B0">
        <w:rPr>
          <w:bCs/>
          <w:sz w:val="24"/>
          <w:szCs w:val="24"/>
        </w:rPr>
        <w:t>TRGOVAČKI SUD U ZAGREBU</w:t>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A602FE" w:rsidRPr="007F50B0">
        <w:rPr>
          <w:bCs/>
          <w:sz w:val="24"/>
          <w:szCs w:val="24"/>
        </w:rPr>
        <w:tab/>
      </w:r>
      <w:r w:rsidR="00D44A63" w:rsidRPr="007F50B0">
        <w:rPr>
          <w:bCs/>
          <w:sz w:val="24"/>
          <w:szCs w:val="24"/>
        </w:rPr>
        <w:t xml:space="preserve"> </w:t>
      </w:r>
      <w:r w:rsidRPr="007F50B0">
        <w:rPr>
          <w:bCs/>
          <w:sz w:val="24"/>
          <w:szCs w:val="24"/>
        </w:rPr>
        <w:t>St-</w:t>
      </w:r>
      <w:r w:rsidR="00882DBB">
        <w:rPr>
          <w:bCs/>
          <w:sz w:val="24"/>
          <w:szCs w:val="24"/>
        </w:rPr>
        <w:t>7147/16</w:t>
      </w:r>
    </w:p>
    <w:p w:rsidRDefault="002937FE" w:rsidP="002937FE" w:rsidR="002937FE" w:rsidRPr="007F50B0">
      <w:pPr>
        <w:rPr>
          <w:bCs/>
          <w:sz w:val="24"/>
          <w:szCs w:val="24"/>
        </w:rPr>
      </w:pPr>
    </w:p>
    <w:p w:rsidRDefault="002937FE" w:rsidP="002937FE" w:rsidR="002937FE" w:rsidRPr="007F50B0">
      <w:pPr>
        <w:pStyle w:val="Naslov3"/>
        <w:rPr>
          <w:b w:val="false"/>
          <w:bCs/>
          <w:szCs w:val="24"/>
        </w:rPr>
      </w:pPr>
      <w:r w:rsidRPr="007F50B0">
        <w:rPr>
          <w:b w:val="false"/>
          <w:bCs/>
          <w:szCs w:val="24"/>
        </w:rPr>
        <w:t>Z A P I S N I K</w:t>
      </w:r>
    </w:p>
    <w:p w:rsidRDefault="002937FE" w:rsidP="002937FE" w:rsidR="002937FE" w:rsidRPr="007F50B0">
      <w:pPr>
        <w:pStyle w:val="Naslov1"/>
        <w:ind w:left="2832"/>
        <w:rPr>
          <w:b w:val="false"/>
          <w:bCs/>
          <w:szCs w:val="24"/>
        </w:rPr>
      </w:pPr>
      <w:r w:rsidRPr="007F50B0">
        <w:rPr>
          <w:b w:val="false"/>
          <w:bCs/>
          <w:szCs w:val="24"/>
        </w:rPr>
        <w:t xml:space="preserve">    S ISPITNOG ROČIŠTA</w:t>
      </w:r>
    </w:p>
    <w:p w:rsidRDefault="002937FE" w:rsidP="002937FE" w:rsidR="002937FE" w:rsidRPr="007F50B0">
      <w:pPr>
        <w:pStyle w:val="Tijeloteksta"/>
        <w:rPr>
          <w:rFonts w:hAnsi="Times New Roman" w:ascii="Times New Roman"/>
          <w:bCs/>
          <w:szCs w:val="24"/>
        </w:rPr>
      </w:pPr>
    </w:p>
    <w:p w:rsidRDefault="007A68E4" w:rsidP="00D25FEA" w:rsidR="007A68E4" w:rsidRPr="007F50B0">
      <w:pPr>
        <w:pStyle w:val="Tijeloteksta"/>
        <w:ind w:right="-7"/>
        <w:rPr>
          <w:rFonts w:hAnsi="Times New Roman" w:ascii="Times New Roman"/>
          <w:szCs w:val="24"/>
        </w:rPr>
      </w:pPr>
      <w:r w:rsidRPr="007F50B0">
        <w:rPr>
          <w:rFonts w:hAnsi="Times New Roman" w:ascii="Times New Roman"/>
          <w:szCs w:val="24"/>
        </w:rPr>
        <w:t xml:space="preserve">sastavljen pri Trgovačkom sudu u Zagrebu dana </w:t>
      </w:r>
      <w:r w:rsidR="00882DBB">
        <w:rPr>
          <w:rFonts w:hAnsi="Times New Roman" w:ascii="Times New Roman"/>
          <w:szCs w:val="24"/>
        </w:rPr>
        <w:t>5. rujna</w:t>
      </w:r>
      <w:r w:rsidR="004520B8" w:rsidRPr="007F50B0">
        <w:rPr>
          <w:rFonts w:hAnsi="Times New Roman" w:ascii="Times New Roman"/>
          <w:szCs w:val="24"/>
        </w:rPr>
        <w:t xml:space="preserve"> 2017</w:t>
      </w:r>
      <w:r w:rsidRPr="007F50B0">
        <w:rPr>
          <w:rFonts w:hAnsi="Times New Roman" w:ascii="Times New Roman"/>
          <w:szCs w:val="24"/>
        </w:rPr>
        <w:t xml:space="preserve">. u prostorijama suda soba </w:t>
      </w:r>
      <w:r w:rsidR="00A602FE" w:rsidRPr="007F50B0">
        <w:rPr>
          <w:rFonts w:hAnsi="Times New Roman" w:ascii="Times New Roman"/>
          <w:szCs w:val="24"/>
        </w:rPr>
        <w:t>88</w:t>
      </w:r>
      <w:r w:rsidRPr="007F50B0">
        <w:rPr>
          <w:rFonts w:hAnsi="Times New Roman" w:ascii="Times New Roman"/>
          <w:szCs w:val="24"/>
        </w:rPr>
        <w:t xml:space="preserve">/II ulična zgrada </w:t>
      </w:r>
      <w:r w:rsidR="00BD3D8E" w:rsidRPr="007F50B0">
        <w:rPr>
          <w:rFonts w:hAnsi="Times New Roman" w:ascii="Times New Roman"/>
          <w:szCs w:val="24"/>
        </w:rPr>
        <w:t xml:space="preserve">u stečajnom postupku nad dužnikom </w:t>
      </w:r>
      <w:r w:rsidR="000D566A" w:rsidRPr="00894765">
        <w:rPr>
          <w:rFonts w:hAnsi="Times New Roman" w:ascii="Times New Roman"/>
          <w:szCs w:val="24"/>
        </w:rPr>
        <w:t>ART-CENTAR d.o.o. za trgovinu i marketing</w:t>
      </w:r>
      <w:r w:rsidR="000D566A">
        <w:rPr>
          <w:rFonts w:hAnsi="Times New Roman" w:ascii="Times New Roman"/>
          <w:szCs w:val="24"/>
        </w:rPr>
        <w:t xml:space="preserve">, u stečaju, Zagreb, </w:t>
      </w:r>
      <w:r w:rsidR="000D566A" w:rsidRPr="00894765">
        <w:rPr>
          <w:rFonts w:hAnsi="Times New Roman" w:ascii="Times New Roman"/>
          <w:szCs w:val="24"/>
        </w:rPr>
        <w:t>Vlaška 48</w:t>
      </w:r>
      <w:r w:rsidR="000D566A">
        <w:rPr>
          <w:rFonts w:hAnsi="Times New Roman" w:ascii="Times New Roman"/>
          <w:szCs w:val="24"/>
        </w:rPr>
        <w:t>, OIB:</w:t>
      </w:r>
      <w:r w:rsidR="000D566A" w:rsidRPr="00894765">
        <w:rPr>
          <w:rFonts w:hAnsi="Times New Roman" w:ascii="Times New Roman"/>
          <w:szCs w:val="24"/>
        </w:rPr>
        <w:t>55162792657</w:t>
      </w:r>
      <w:r w:rsidR="00B54B27" w:rsidRPr="007F50B0">
        <w:rPr>
          <w:rFonts w:hAnsi="Times New Roman" w:ascii="Times New Roman"/>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Nazočni od suda:</w:t>
      </w:r>
    </w:p>
    <w:p w:rsidRDefault="00D44A63" w:rsidP="002937FE" w:rsidR="002937FE" w:rsidRPr="007F50B0">
      <w:pPr>
        <w:rPr>
          <w:bCs/>
          <w:sz w:val="24"/>
          <w:szCs w:val="24"/>
        </w:rPr>
      </w:pPr>
      <w:r w:rsidRPr="007F50B0">
        <w:rPr>
          <w:bCs/>
          <w:sz w:val="24"/>
          <w:szCs w:val="24"/>
        </w:rPr>
        <w:t>Mislav Kolakušić</w:t>
      </w:r>
      <w:r w:rsidR="002937FE" w:rsidRPr="007F50B0">
        <w:rPr>
          <w:bCs/>
          <w:sz w:val="24"/>
          <w:szCs w:val="24"/>
        </w:rPr>
        <w:t>, stečajni sudac</w:t>
      </w:r>
    </w:p>
    <w:p w:rsidRDefault="0067532C" w:rsidP="002937FE" w:rsidR="002937FE" w:rsidRPr="007F50B0">
      <w:pPr>
        <w:rPr>
          <w:bCs/>
          <w:sz w:val="24"/>
          <w:szCs w:val="24"/>
        </w:rPr>
      </w:pPr>
      <w:r w:rsidRPr="007F50B0">
        <w:rPr>
          <w:bCs/>
          <w:sz w:val="24"/>
          <w:szCs w:val="24"/>
        </w:rPr>
        <w:t>Ivana Stam</w:t>
      </w:r>
      <w:r w:rsidR="00B16170" w:rsidRPr="007F50B0">
        <w:rPr>
          <w:bCs/>
          <w:sz w:val="24"/>
          <w:szCs w:val="24"/>
        </w:rPr>
        <w:t>p</w:t>
      </w:r>
      <w:r w:rsidRPr="007F50B0">
        <w:rPr>
          <w:bCs/>
          <w:sz w:val="24"/>
          <w:szCs w:val="24"/>
        </w:rPr>
        <w:t>f</w:t>
      </w:r>
      <w:r w:rsidR="002937FE" w:rsidRPr="007F50B0">
        <w:rPr>
          <w:bCs/>
          <w:sz w:val="24"/>
          <w:szCs w:val="24"/>
        </w:rPr>
        <w:t>, zapisničar</w:t>
      </w:r>
    </w:p>
    <w:p w:rsidRDefault="002937FE" w:rsidP="002937FE" w:rsidR="002937FE" w:rsidRPr="007F50B0">
      <w:pPr>
        <w:rPr>
          <w:bCs/>
          <w:sz w:val="24"/>
          <w:szCs w:val="24"/>
        </w:rPr>
      </w:pPr>
    </w:p>
    <w:p w:rsidRDefault="002937FE" w:rsidP="002937FE" w:rsidR="002937FE" w:rsidRPr="007F50B0">
      <w:pPr>
        <w:rPr>
          <w:sz w:val="24"/>
          <w:szCs w:val="24"/>
        </w:rPr>
      </w:pPr>
      <w:r w:rsidRPr="007F50B0">
        <w:rPr>
          <w:sz w:val="24"/>
          <w:szCs w:val="24"/>
        </w:rPr>
        <w:t xml:space="preserve">Utvrđuje se da je </w:t>
      </w:r>
      <w:r w:rsidR="002858DA" w:rsidRPr="007F50B0">
        <w:rPr>
          <w:sz w:val="24"/>
          <w:szCs w:val="24"/>
        </w:rPr>
        <w:t xml:space="preserve">pristupio stečajni upravitelj </w:t>
      </w:r>
      <w:r w:rsidR="000D566A">
        <w:rPr>
          <w:sz w:val="24"/>
          <w:szCs w:val="24"/>
        </w:rPr>
        <w:t>Marijan Gudelj</w:t>
      </w:r>
      <w:r w:rsidR="00A35E12" w:rsidRPr="007F50B0">
        <w:rPr>
          <w:sz w:val="24"/>
          <w:szCs w:val="24"/>
        </w:rPr>
        <w:t>.</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Započeto u </w:t>
      </w:r>
      <w:r w:rsidR="00B16170" w:rsidRPr="007F50B0">
        <w:rPr>
          <w:bCs/>
          <w:sz w:val="24"/>
          <w:szCs w:val="24"/>
        </w:rPr>
        <w:t>10</w:t>
      </w:r>
      <w:r w:rsidRPr="007F50B0">
        <w:rPr>
          <w:bCs/>
          <w:sz w:val="24"/>
          <w:szCs w:val="24"/>
        </w:rPr>
        <w:t>,</w:t>
      </w:r>
      <w:r w:rsidR="000D566A">
        <w:rPr>
          <w:bCs/>
          <w:sz w:val="24"/>
          <w:szCs w:val="24"/>
        </w:rPr>
        <w:t>00</w:t>
      </w:r>
      <w:r w:rsidRPr="007F50B0">
        <w:rPr>
          <w:bCs/>
          <w:sz w:val="24"/>
          <w:szCs w:val="24"/>
        </w:rPr>
        <w:t xml:space="preserve"> sati.</w:t>
      </w:r>
    </w:p>
    <w:p w:rsidRDefault="002937FE" w:rsidP="002937FE" w:rsidR="002937FE" w:rsidRPr="007F50B0">
      <w:pPr>
        <w:rPr>
          <w:bCs/>
          <w:sz w:val="24"/>
          <w:szCs w:val="24"/>
        </w:rPr>
      </w:pPr>
      <w:r w:rsidRPr="007F50B0">
        <w:rPr>
          <w:bCs/>
          <w:sz w:val="24"/>
          <w:szCs w:val="24"/>
        </w:rPr>
        <w:t>Ročište je javno.</w:t>
      </w:r>
    </w:p>
    <w:p w:rsidRDefault="002937FE" w:rsidP="002937FE" w:rsidR="002937FE" w:rsidRPr="007F50B0">
      <w:pPr>
        <w:rPr>
          <w:bCs/>
          <w:sz w:val="24"/>
          <w:szCs w:val="24"/>
        </w:rPr>
      </w:pPr>
    </w:p>
    <w:p w:rsidRDefault="002937FE" w:rsidP="002937FE" w:rsidR="002937FE" w:rsidRPr="007F50B0">
      <w:pPr>
        <w:rPr>
          <w:bCs/>
          <w:sz w:val="24"/>
          <w:szCs w:val="24"/>
        </w:rPr>
      </w:pPr>
      <w:r w:rsidRPr="007F50B0">
        <w:rPr>
          <w:bCs/>
          <w:sz w:val="24"/>
          <w:szCs w:val="24"/>
        </w:rPr>
        <w:t xml:space="preserve">Utvrđuje se da su pristupili </w:t>
      </w:r>
      <w:r w:rsidR="00632C10" w:rsidRPr="007F50B0">
        <w:rPr>
          <w:bCs/>
          <w:sz w:val="24"/>
          <w:szCs w:val="24"/>
        </w:rPr>
        <w:t>sljedeći</w:t>
      </w:r>
      <w:r w:rsidRPr="007F50B0">
        <w:rPr>
          <w:bCs/>
          <w:sz w:val="24"/>
          <w:szCs w:val="24"/>
        </w:rPr>
        <w:t xml:space="preserve"> vjerovnici:</w:t>
      </w:r>
      <w:r w:rsidR="00A844F7" w:rsidRPr="007F50B0">
        <w:rPr>
          <w:bCs/>
          <w:sz w:val="24"/>
          <w:szCs w:val="24"/>
        </w:rPr>
        <w:t xml:space="preserve"> </w:t>
      </w:r>
    </w:p>
    <w:p w:rsidRDefault="00FB39F4" w:rsidP="000D566A" w:rsidR="002858DA">
      <w:pPr>
        <w:numPr>
          <w:ilvl w:val="0"/>
          <w:numId w:val="2"/>
        </w:numPr>
        <w:jc w:val="both"/>
        <w:rPr>
          <w:bCs/>
          <w:sz w:val="24"/>
          <w:szCs w:val="24"/>
        </w:rPr>
      </w:pPr>
      <w:r w:rsidRPr="007F50B0">
        <w:rPr>
          <w:bCs/>
          <w:sz w:val="24"/>
          <w:szCs w:val="24"/>
        </w:rPr>
        <w:t xml:space="preserve">za </w:t>
      </w:r>
      <w:r w:rsidR="00031AC5" w:rsidRPr="007F50B0">
        <w:rPr>
          <w:bCs/>
          <w:sz w:val="24"/>
          <w:szCs w:val="24"/>
        </w:rPr>
        <w:t xml:space="preserve">RH, MINISTARSTVO FINANCIJA, POREZNA UPRAVA - </w:t>
      </w:r>
      <w:r w:rsidR="008B145B">
        <w:rPr>
          <w:bCs/>
          <w:sz w:val="24"/>
          <w:szCs w:val="24"/>
        </w:rPr>
        <w:t>Željka Vrbiček Mesic, viša savjetnica u ŽDO Zagreb</w:t>
      </w:r>
    </w:p>
    <w:p w:rsidRDefault="002B2104" w:rsidP="000D566A" w:rsidR="000D566A">
      <w:pPr>
        <w:numPr>
          <w:ilvl w:val="0"/>
          <w:numId w:val="2"/>
        </w:numPr>
        <w:jc w:val="both"/>
        <w:rPr>
          <w:bCs/>
          <w:sz w:val="24"/>
          <w:szCs w:val="24"/>
        </w:rPr>
      </w:pPr>
      <w:r w:rsidRPr="002B2104">
        <w:rPr>
          <w:bCs/>
          <w:sz w:val="24"/>
          <w:szCs w:val="24"/>
        </w:rPr>
        <w:t xml:space="preserve">za </w:t>
      </w:r>
      <w:r>
        <w:rPr>
          <w:bCs/>
          <w:sz w:val="24"/>
          <w:szCs w:val="24"/>
        </w:rPr>
        <w:t>CENTAR ZA RESTRUKTURIRANJE I PRODAJU - Petra Nadramija</w:t>
      </w:r>
    </w:p>
    <w:p w:rsidRDefault="002B2104" w:rsidP="000D566A" w:rsidR="002B2104">
      <w:pPr>
        <w:numPr>
          <w:ilvl w:val="0"/>
          <w:numId w:val="2"/>
        </w:numPr>
        <w:jc w:val="both"/>
        <w:rPr>
          <w:bCs/>
          <w:sz w:val="24"/>
          <w:szCs w:val="24"/>
        </w:rPr>
      </w:pPr>
      <w:r>
        <w:rPr>
          <w:bCs/>
          <w:sz w:val="24"/>
          <w:szCs w:val="24"/>
        </w:rPr>
        <w:t>za ERSTE CARD CLUB - Marija Bartoluci, vježbenica  u OD Leko i partneri</w:t>
      </w:r>
    </w:p>
    <w:p w:rsidRDefault="002B2104" w:rsidP="000D566A" w:rsidR="002B2104">
      <w:pPr>
        <w:numPr>
          <w:ilvl w:val="0"/>
          <w:numId w:val="2"/>
        </w:numPr>
        <w:jc w:val="both"/>
        <w:rPr>
          <w:bCs/>
          <w:sz w:val="24"/>
          <w:szCs w:val="24"/>
        </w:rPr>
      </w:pPr>
      <w:r>
        <w:rPr>
          <w:bCs/>
          <w:sz w:val="24"/>
          <w:szCs w:val="24"/>
        </w:rPr>
        <w:t>za HP HRVATSKA POŠTA d.d. - Lidija Rovčić Galunić, Su-1267/12</w:t>
      </w:r>
    </w:p>
    <w:p w:rsidRDefault="002B2104" w:rsidP="000D566A" w:rsidR="002B2104">
      <w:pPr>
        <w:numPr>
          <w:ilvl w:val="0"/>
          <w:numId w:val="2"/>
        </w:numPr>
        <w:jc w:val="both"/>
        <w:rPr>
          <w:bCs/>
          <w:sz w:val="24"/>
          <w:szCs w:val="24"/>
        </w:rPr>
      </w:pPr>
      <w:r>
        <w:rPr>
          <w:bCs/>
          <w:sz w:val="24"/>
          <w:szCs w:val="24"/>
        </w:rPr>
        <w:t>za ADONIS DOKUZOVIĆ - Ivan Maloć, odvjetnik</w:t>
      </w:r>
    </w:p>
    <w:p w:rsidRDefault="002B2104" w:rsidP="000D566A" w:rsidR="002B2104">
      <w:pPr>
        <w:numPr>
          <w:ilvl w:val="0"/>
          <w:numId w:val="2"/>
        </w:numPr>
        <w:jc w:val="both"/>
        <w:rPr>
          <w:bCs/>
          <w:sz w:val="24"/>
          <w:szCs w:val="24"/>
        </w:rPr>
      </w:pPr>
      <w:r>
        <w:rPr>
          <w:bCs/>
          <w:sz w:val="24"/>
          <w:szCs w:val="24"/>
        </w:rPr>
        <w:t>za VERNALIS DOKUZOVIĆ - Ivan Maloć, odvjetnik</w:t>
      </w:r>
    </w:p>
    <w:p w:rsidRDefault="002B2104" w:rsidP="000D566A" w:rsidR="002B2104">
      <w:pPr>
        <w:numPr>
          <w:ilvl w:val="0"/>
          <w:numId w:val="2"/>
        </w:numPr>
        <w:jc w:val="both"/>
        <w:rPr>
          <w:bCs/>
          <w:sz w:val="24"/>
          <w:szCs w:val="24"/>
        </w:rPr>
      </w:pPr>
      <w:r>
        <w:rPr>
          <w:bCs/>
          <w:sz w:val="24"/>
          <w:szCs w:val="24"/>
        </w:rPr>
        <w:t>za PETRA BUZIĆ - Ivan Maloć, odvjetnik</w:t>
      </w:r>
    </w:p>
    <w:p w:rsidRDefault="002B2104" w:rsidP="000D566A" w:rsidR="002B2104">
      <w:pPr>
        <w:numPr>
          <w:ilvl w:val="0"/>
          <w:numId w:val="2"/>
        </w:numPr>
        <w:jc w:val="both"/>
        <w:rPr>
          <w:bCs/>
          <w:sz w:val="24"/>
          <w:szCs w:val="24"/>
        </w:rPr>
      </w:pPr>
      <w:r>
        <w:rPr>
          <w:bCs/>
          <w:sz w:val="24"/>
          <w:szCs w:val="24"/>
        </w:rPr>
        <w:t>za VIŠNJA ŠIMUNOVIĆ - Ivan Maloć, odvjetnik</w:t>
      </w:r>
    </w:p>
    <w:p w:rsidRDefault="002B2104" w:rsidP="000D566A" w:rsidR="002B2104">
      <w:pPr>
        <w:numPr>
          <w:ilvl w:val="0"/>
          <w:numId w:val="2"/>
        </w:numPr>
        <w:jc w:val="both"/>
        <w:rPr>
          <w:bCs/>
          <w:sz w:val="24"/>
          <w:szCs w:val="24"/>
        </w:rPr>
      </w:pPr>
      <w:r>
        <w:rPr>
          <w:bCs/>
          <w:sz w:val="24"/>
          <w:szCs w:val="24"/>
        </w:rPr>
        <w:t>za DARKO JURIĆ - Ivan Maloć, odvjetnik</w:t>
      </w:r>
    </w:p>
    <w:p w:rsidRDefault="002B2104" w:rsidP="000D566A" w:rsidR="002B2104">
      <w:pPr>
        <w:numPr>
          <w:ilvl w:val="0"/>
          <w:numId w:val="2"/>
        </w:numPr>
        <w:jc w:val="both"/>
        <w:rPr>
          <w:bCs/>
          <w:sz w:val="24"/>
          <w:szCs w:val="24"/>
        </w:rPr>
      </w:pPr>
      <w:r>
        <w:rPr>
          <w:bCs/>
          <w:sz w:val="24"/>
          <w:szCs w:val="24"/>
        </w:rPr>
        <w:t>za LJILJANA DOKUZOVIĆ - Ivan Maloć, odvjetnik</w:t>
      </w:r>
    </w:p>
    <w:p w:rsidRDefault="002B2104" w:rsidP="000D566A" w:rsidR="002B2104">
      <w:pPr>
        <w:numPr>
          <w:ilvl w:val="0"/>
          <w:numId w:val="2"/>
        </w:numPr>
        <w:jc w:val="both"/>
        <w:rPr>
          <w:bCs/>
          <w:sz w:val="24"/>
          <w:szCs w:val="24"/>
        </w:rPr>
      </w:pPr>
      <w:r>
        <w:rPr>
          <w:bCs/>
          <w:sz w:val="24"/>
          <w:szCs w:val="24"/>
        </w:rPr>
        <w:t>za ROLAND IST EUROPE KFT - Marko Krpan, odvjetnik</w:t>
      </w:r>
    </w:p>
    <w:p w:rsidRDefault="002B2104" w:rsidP="000D566A" w:rsidR="002B2104">
      <w:pPr>
        <w:numPr>
          <w:ilvl w:val="0"/>
          <w:numId w:val="2"/>
        </w:numPr>
        <w:jc w:val="both"/>
        <w:rPr>
          <w:bCs/>
          <w:sz w:val="24"/>
          <w:szCs w:val="24"/>
        </w:rPr>
      </w:pPr>
      <w:r>
        <w:rPr>
          <w:bCs/>
          <w:sz w:val="24"/>
          <w:szCs w:val="24"/>
        </w:rPr>
        <w:t>za GRADSKA PLINARA ZAGREB - OPSKRBA - Tibor Jureško, Su-9273/11</w:t>
      </w:r>
    </w:p>
    <w:p w:rsidRDefault="00E30BA9" w:rsidP="000D566A" w:rsidR="00E30BA9">
      <w:pPr>
        <w:numPr>
          <w:ilvl w:val="0"/>
          <w:numId w:val="2"/>
        </w:numPr>
        <w:jc w:val="both"/>
        <w:rPr>
          <w:bCs/>
          <w:sz w:val="24"/>
          <w:szCs w:val="24"/>
        </w:rPr>
      </w:pPr>
      <w:r>
        <w:rPr>
          <w:bCs/>
          <w:sz w:val="24"/>
          <w:szCs w:val="24"/>
        </w:rPr>
        <w:t>za ADDIKO BANK d.d. - Eduard Valić</w:t>
      </w:r>
    </w:p>
    <w:p w:rsidRDefault="00FA68B6" w:rsidP="002B2104" w:rsidR="002B2104" w:rsidRPr="002B2104">
      <w:pPr>
        <w:ind w:left="720"/>
        <w:jc w:val="both"/>
        <w:rPr>
          <w:bCs/>
          <w:sz w:val="24"/>
          <w:szCs w:val="24"/>
        </w:rPr>
      </w:pPr>
      <w:r>
        <w:rPr>
          <w:bCs/>
          <w:sz w:val="24"/>
          <w:szCs w:val="24"/>
        </w:rPr>
        <w:t xml:space="preserve"> </w:t>
      </w:r>
    </w:p>
    <w:p w:rsidRDefault="00B740E7" w:rsidP="00B740E7" w:rsidR="00B740E7">
      <w:pPr>
        <w:jc w:val="both"/>
        <w:rPr>
          <w:bCs/>
          <w:sz w:val="24"/>
          <w:szCs w:val="24"/>
        </w:rPr>
      </w:pPr>
      <w:r w:rsidRPr="007F50B0">
        <w:rPr>
          <w:bCs/>
          <w:sz w:val="24"/>
          <w:szCs w:val="24"/>
        </w:rPr>
        <w:t>Za javnost:</w:t>
      </w:r>
    </w:p>
    <w:p w:rsidRDefault="008806D0" w:rsidP="000D566A" w:rsidR="008806D0" w:rsidRPr="007F50B0">
      <w:pPr>
        <w:jc w:val="both"/>
        <w:rPr>
          <w:bCs/>
          <w:sz w:val="24"/>
          <w:szCs w:val="24"/>
        </w:rPr>
      </w:pPr>
      <w:r>
        <w:rPr>
          <w:bCs/>
          <w:sz w:val="24"/>
          <w:szCs w:val="24"/>
        </w:rPr>
        <w:t xml:space="preserve">- </w:t>
      </w:r>
      <w:r w:rsidR="002B2104">
        <w:rPr>
          <w:bCs/>
          <w:sz w:val="24"/>
          <w:szCs w:val="24"/>
        </w:rPr>
        <w:t>Ljiljana Dokuzović</w:t>
      </w:r>
    </w:p>
    <w:p w:rsidRDefault="00B740E7" w:rsidP="002858DA" w:rsidR="00313D9A" w:rsidRPr="007F50B0">
      <w:pPr>
        <w:jc w:val="both"/>
        <w:rPr>
          <w:bCs/>
          <w:sz w:val="24"/>
          <w:szCs w:val="24"/>
        </w:rPr>
      </w:pPr>
      <w:r w:rsidRPr="007F50B0">
        <w:rPr>
          <w:bCs/>
          <w:sz w:val="24"/>
          <w:szCs w:val="24"/>
        </w:rPr>
        <w:tab/>
      </w:r>
    </w:p>
    <w:p w:rsidRDefault="002937FE" w:rsidP="00B16170" w:rsidR="002937FE" w:rsidRPr="007F50B0">
      <w:pPr>
        <w:numPr>
          <w:ilvl w:val="12"/>
          <w:numId w:val="0"/>
        </w:numPr>
        <w:ind w:firstLine="720"/>
        <w:jc w:val="both"/>
        <w:rPr>
          <w:bCs/>
          <w:sz w:val="24"/>
          <w:szCs w:val="24"/>
        </w:rPr>
      </w:pPr>
      <w:r w:rsidRPr="007F50B0">
        <w:rPr>
          <w:bCs/>
          <w:sz w:val="24"/>
          <w:szCs w:val="24"/>
        </w:rPr>
        <w:t xml:space="preserve">Stečajni sudac otvara </w:t>
      </w:r>
      <w:r w:rsidR="00D44A63" w:rsidRPr="007F50B0">
        <w:rPr>
          <w:bCs/>
          <w:sz w:val="24"/>
          <w:szCs w:val="24"/>
        </w:rPr>
        <w:t>rasp</w:t>
      </w:r>
      <w:r w:rsidRPr="007F50B0">
        <w:rPr>
          <w:bCs/>
          <w:sz w:val="24"/>
          <w:szCs w:val="24"/>
        </w:rPr>
        <w:t>ravu i objavljuje da je predmet današnjeg ročišta ispitivanje prijavljenih tražbina prema iznosima i isplatnom redu kako su uneseni u tablice koje je sastavio stečajni upravitelj i koje tablice su sukladno odredbi čl. 174. SZ-a bile objavljene 8 dana prije održavanja ovog ročišta, te su se nalazile na uvidu u sobi stečajnog suca u Trgovačkom sudu u Zagrebu, soba 8</w:t>
      </w:r>
      <w:r w:rsidR="00D44A63" w:rsidRPr="007F50B0">
        <w:rPr>
          <w:bCs/>
          <w:sz w:val="24"/>
          <w:szCs w:val="24"/>
        </w:rPr>
        <w:t>8</w:t>
      </w:r>
      <w:r w:rsidRPr="007F50B0">
        <w:rPr>
          <w:bCs/>
          <w:sz w:val="24"/>
          <w:szCs w:val="24"/>
        </w:rPr>
        <w:t>/II.</w:t>
      </w:r>
    </w:p>
    <w:p w:rsidRDefault="002937FE" w:rsidP="00B16170" w:rsidR="00313D9A" w:rsidRPr="007F50B0">
      <w:pPr>
        <w:numPr>
          <w:ilvl w:val="12"/>
          <w:numId w:val="0"/>
        </w:numPr>
        <w:ind w:firstLine="720"/>
        <w:jc w:val="both"/>
        <w:rPr>
          <w:sz w:val="24"/>
          <w:szCs w:val="24"/>
        </w:rPr>
      </w:pPr>
      <w:r w:rsidRPr="007F50B0">
        <w:rPr>
          <w:bCs/>
          <w:sz w:val="24"/>
          <w:szCs w:val="24"/>
        </w:rPr>
        <w:t xml:space="preserve">Uz tablice su bile izložene i prijave svih vjerovnika koje su stigle u roku objave </w:t>
      </w:r>
      <w:r w:rsidR="004F2A2B" w:rsidRPr="007F50B0">
        <w:rPr>
          <w:bCs/>
          <w:sz w:val="24"/>
          <w:szCs w:val="24"/>
        </w:rPr>
        <w:t xml:space="preserve">na e-oglasnoj ploči suda </w:t>
      </w:r>
      <w:r w:rsidR="000D566A">
        <w:rPr>
          <w:bCs/>
          <w:sz w:val="24"/>
          <w:szCs w:val="24"/>
        </w:rPr>
        <w:t>4. rujna</w:t>
      </w:r>
      <w:r w:rsidR="004F2A2B" w:rsidRPr="007F50B0">
        <w:rPr>
          <w:bCs/>
          <w:sz w:val="24"/>
          <w:szCs w:val="24"/>
        </w:rPr>
        <w:t xml:space="preserve"> 2017.</w:t>
      </w:r>
    </w:p>
    <w:p w:rsidRDefault="002858DA" w:rsidP="000D566A" w:rsidR="000D566A">
      <w:pPr>
        <w:jc w:val="both"/>
        <w:rPr>
          <w:sz w:val="24"/>
          <w:szCs w:val="24"/>
        </w:rPr>
      </w:pPr>
      <w:r w:rsidRPr="007F50B0">
        <w:rPr>
          <w:sz w:val="24"/>
          <w:szCs w:val="24"/>
        </w:rPr>
        <w:tab/>
        <w:t>Stečajni upravitelj obavještava stečajne vjerovnike da je sastavio tablicu stečajnih vjerovnika I</w:t>
      </w:r>
      <w:r w:rsidR="00FA68B6">
        <w:rPr>
          <w:sz w:val="24"/>
          <w:szCs w:val="24"/>
        </w:rPr>
        <w:t xml:space="preserve"> </w:t>
      </w:r>
      <w:r w:rsidRPr="007F50B0">
        <w:rPr>
          <w:sz w:val="24"/>
          <w:szCs w:val="24"/>
        </w:rPr>
        <w:t>višeg isplatnog reda:</w:t>
      </w:r>
    </w:p>
    <w:tbl>
      <w:tblPr>
        <w:tblStyle w:val="Reetkatablice"/>
        <w:tblW w:type="auto" w:w="0"/>
        <w:tblInd w:type="dxa" w:w="-1026"/>
        <w:tblLook w:val="04A0" w:noVBand="1" w:noHBand="0" w:lastColumn="0" w:firstColumn="1" w:lastRow="0" w:firstRow="1"/>
      </w:tblPr>
      <w:tblGrid>
        <w:gridCol w:w="882"/>
        <w:gridCol w:w="1514"/>
        <w:gridCol w:w="1353"/>
        <w:gridCol w:w="1433"/>
        <w:gridCol w:w="1491"/>
        <w:gridCol w:w="1100"/>
        <w:gridCol w:w="1146"/>
        <w:gridCol w:w="963"/>
      </w:tblGrid>
      <w:tr w:rsidTr="000D566A" w:rsidR="000D566A" w:rsidRPr="00DF5483">
        <w:tc>
          <w:tcPr>
            <w:tcW w:type="auto" w:w="0"/>
          </w:tcPr>
          <w:p w:rsidRDefault="000D566A" w:rsidP="000D566A" w:rsidR="000D566A" w:rsidRPr="00DF5483">
            <w:pPr>
              <w:pStyle w:val="Bezproreda"/>
              <w:rPr>
                <w:rFonts w:hAnsi="Times New Roman" w:ascii="Times New Roman"/>
                <w:b/>
              </w:rPr>
            </w:pPr>
            <w:r>
              <w:rPr>
                <w:rFonts w:hAnsi="Times New Roman" w:ascii="Times New Roman"/>
              </w:rPr>
              <w:t xml:space="preserve">Redni broj </w:t>
            </w:r>
            <w:r>
              <w:rPr>
                <w:rFonts w:hAnsi="Times New Roman" w:ascii="Times New Roman"/>
              </w:rPr>
              <w:lastRenderedPageBreak/>
              <w:t>prijav. tražbine</w:t>
            </w:r>
          </w:p>
        </w:tc>
        <w:tc>
          <w:tcPr>
            <w:tcW w:type="auto" w:w="0"/>
          </w:tcPr>
          <w:p w:rsidRDefault="000D566A" w:rsidP="000D566A" w:rsidR="000D566A" w:rsidRPr="00DF5483">
            <w:pPr>
              <w:pStyle w:val="Bezproreda"/>
              <w:jc w:val="center"/>
              <w:rPr>
                <w:rFonts w:hAnsi="Times New Roman" w:ascii="Times New Roman"/>
              </w:rPr>
            </w:pPr>
            <w:r w:rsidRPr="00DF5483">
              <w:rPr>
                <w:rFonts w:hAnsi="Times New Roman" w:ascii="Times New Roman"/>
              </w:rPr>
              <w:lastRenderedPageBreak/>
              <w:t>Ime i prezime</w:t>
            </w:r>
          </w:p>
          <w:p w:rsidRDefault="000D566A" w:rsidP="000D566A" w:rsidR="000D566A" w:rsidRPr="00DF5483">
            <w:pPr>
              <w:pStyle w:val="Bezproreda"/>
              <w:jc w:val="center"/>
              <w:rPr>
                <w:rFonts w:hAnsi="Times New Roman" w:ascii="Times New Roman"/>
                <w:b/>
              </w:rPr>
            </w:pPr>
            <w:r w:rsidRPr="00DF5483">
              <w:rPr>
                <w:rFonts w:hAnsi="Times New Roman" w:ascii="Times New Roman"/>
              </w:rPr>
              <w:t>vjerovnika</w:t>
            </w:r>
          </w:p>
        </w:tc>
        <w:tc>
          <w:tcPr>
            <w:tcW w:type="auto" w:w="0"/>
          </w:tcPr>
          <w:p w:rsidRDefault="000D566A" w:rsidP="000D566A" w:rsidR="000D566A" w:rsidRPr="00DF5483">
            <w:pPr>
              <w:pStyle w:val="Bezproreda"/>
              <w:jc w:val="center"/>
              <w:rPr>
                <w:rFonts w:hAnsi="Times New Roman" w:ascii="Times New Roman"/>
              </w:rPr>
            </w:pPr>
            <w:r w:rsidRPr="00DF5483">
              <w:rPr>
                <w:rFonts w:hAnsi="Times New Roman" w:ascii="Times New Roman"/>
              </w:rPr>
              <w:t>OIB</w:t>
            </w:r>
          </w:p>
          <w:p w:rsidRDefault="000D566A" w:rsidP="000D566A" w:rsidR="000D566A" w:rsidRPr="00DF5483">
            <w:pPr>
              <w:pStyle w:val="Bezproreda"/>
              <w:jc w:val="center"/>
              <w:rPr>
                <w:rFonts w:hAnsi="Times New Roman" w:ascii="Times New Roman"/>
              </w:rPr>
            </w:pPr>
            <w:r w:rsidRPr="00DF5483">
              <w:rPr>
                <w:rFonts w:hAnsi="Times New Roman" w:ascii="Times New Roman"/>
              </w:rPr>
              <w:t>vjerovnika</w:t>
            </w:r>
          </w:p>
        </w:tc>
        <w:tc>
          <w:tcPr>
            <w:tcW w:type="auto" w:w="0"/>
          </w:tcPr>
          <w:p w:rsidRDefault="000D566A" w:rsidP="000D566A" w:rsidR="000D566A" w:rsidRPr="00DF5483">
            <w:pPr>
              <w:pStyle w:val="Bezproreda"/>
              <w:jc w:val="center"/>
              <w:rPr>
                <w:rFonts w:hAnsi="Times New Roman" w:ascii="Times New Roman"/>
              </w:rPr>
            </w:pPr>
            <w:r w:rsidRPr="00DF5483">
              <w:rPr>
                <w:rFonts w:hAnsi="Times New Roman" w:ascii="Times New Roman"/>
              </w:rPr>
              <w:t>Adresa /</w:t>
            </w:r>
          </w:p>
          <w:p w:rsidRDefault="000D566A" w:rsidP="000D566A" w:rsidR="000D566A" w:rsidRPr="00DF5483">
            <w:pPr>
              <w:pStyle w:val="Bezproreda"/>
              <w:jc w:val="center"/>
              <w:rPr>
                <w:rFonts w:hAnsi="Times New Roman" w:ascii="Times New Roman"/>
                <w:b/>
              </w:rPr>
            </w:pPr>
            <w:r w:rsidRPr="00DF5483">
              <w:rPr>
                <w:rFonts w:hAnsi="Times New Roman" w:ascii="Times New Roman"/>
              </w:rPr>
              <w:t xml:space="preserve">sjedište </w:t>
            </w:r>
            <w:r w:rsidRPr="00DF5483">
              <w:rPr>
                <w:rFonts w:hAnsi="Times New Roman" w:ascii="Times New Roman"/>
              </w:rPr>
              <w:lastRenderedPageBreak/>
              <w:t>vjerovnika</w:t>
            </w:r>
          </w:p>
        </w:tc>
        <w:tc>
          <w:tcPr>
            <w:tcW w:type="auto" w:w="0"/>
          </w:tcPr>
          <w:p w:rsidRDefault="000D566A" w:rsidP="000D566A" w:rsidR="000D566A" w:rsidRPr="00DF5483">
            <w:pPr>
              <w:pStyle w:val="Bezproreda"/>
              <w:jc w:val="center"/>
              <w:rPr>
                <w:rFonts w:hAnsi="Times New Roman" w:ascii="Times New Roman"/>
                <w:b/>
              </w:rPr>
            </w:pPr>
            <w:r w:rsidRPr="00DF5483">
              <w:rPr>
                <w:rFonts w:hAnsi="Times New Roman" w:ascii="Times New Roman"/>
              </w:rPr>
              <w:lastRenderedPageBreak/>
              <w:t xml:space="preserve">Iznos prijavljene </w:t>
            </w:r>
            <w:r w:rsidRPr="00DF5483">
              <w:rPr>
                <w:rFonts w:hAnsi="Times New Roman" w:ascii="Times New Roman"/>
              </w:rPr>
              <w:lastRenderedPageBreak/>
              <w:t>tražbine (kn)</w:t>
            </w:r>
            <w:r w:rsidRPr="00DF5483">
              <w:rPr>
                <w:rStyle w:val="Referencafusnote"/>
              </w:rPr>
              <w:footnoteReference w:id="1"/>
            </w:r>
          </w:p>
        </w:tc>
        <w:tc>
          <w:tcPr>
            <w:tcW w:type="auto" w:w="0"/>
          </w:tcPr>
          <w:p w:rsidRDefault="000D566A" w:rsidP="000D566A" w:rsidR="000D566A" w:rsidRPr="00DF5483">
            <w:pPr>
              <w:pStyle w:val="Bezproreda"/>
              <w:rPr>
                <w:rFonts w:hAnsi="Times New Roman" w:ascii="Times New Roman"/>
              </w:rPr>
            </w:pPr>
            <w:r>
              <w:rPr>
                <w:rFonts w:hAnsi="Times New Roman" w:ascii="Times New Roman"/>
              </w:rPr>
              <w:lastRenderedPageBreak/>
              <w:t xml:space="preserve">Pravna osnova </w:t>
            </w:r>
            <w:r w:rsidRPr="00DF5483">
              <w:rPr>
                <w:rFonts w:hAnsi="Times New Roman" w:ascii="Times New Roman"/>
              </w:rPr>
              <w:lastRenderedPageBreak/>
              <w:t>prijavljene tražbine</w:t>
            </w:r>
          </w:p>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rPr>
            </w:pPr>
            <w:r>
              <w:rPr>
                <w:rFonts w:hAnsi="Times New Roman" w:ascii="Times New Roman"/>
              </w:rPr>
              <w:lastRenderedPageBreak/>
              <w:t xml:space="preserve">Iznos priznate </w:t>
            </w:r>
            <w:r w:rsidRPr="00DF5483">
              <w:rPr>
                <w:rFonts w:hAnsi="Times New Roman" w:ascii="Times New Roman"/>
              </w:rPr>
              <w:lastRenderedPageBreak/>
              <w:t>tražbine</w:t>
            </w:r>
            <w:r>
              <w:rPr>
                <w:rFonts w:hAnsi="Times New Roman" w:ascii="Times New Roman"/>
              </w:rPr>
              <w:t xml:space="preserve">  ( kn)</w:t>
            </w:r>
          </w:p>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r>
              <w:rPr>
                <w:rFonts w:hAnsi="Times New Roman" w:ascii="Times New Roman"/>
              </w:rPr>
              <w:lastRenderedPageBreak/>
              <w:t>Iznos osporen</w:t>
            </w:r>
            <w:r>
              <w:rPr>
                <w:rFonts w:hAnsi="Times New Roman" w:ascii="Times New Roman"/>
              </w:rPr>
              <w:lastRenderedPageBreak/>
              <w:t>e tražbine</w:t>
            </w:r>
          </w:p>
        </w:tc>
      </w:tr>
      <w:tr w:rsidTr="000D566A" w:rsidR="000D566A" w:rsidRPr="00DF5483">
        <w:trPr>
          <w:trHeight w:val="385"/>
        </w:trPr>
        <w:tc>
          <w:tcPr>
            <w:tcW w:type="auto" w:w="0"/>
          </w:tcPr>
          <w:p w:rsidRDefault="000D566A" w:rsidP="000D566A" w:rsidR="000D566A" w:rsidRPr="00DF5483">
            <w:pPr>
              <w:pStyle w:val="Bezproreda"/>
              <w:rPr>
                <w:rFonts w:hAnsi="Times New Roman" w:ascii="Times New Roman"/>
              </w:rPr>
            </w:pPr>
            <w:r>
              <w:rPr>
                <w:rFonts w:hAnsi="Times New Roman" w:ascii="Times New Roman"/>
              </w:rPr>
              <w:lastRenderedPageBreak/>
              <w:t xml:space="preserve">          1</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                   2</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            3</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                                4</w:t>
            </w:r>
          </w:p>
        </w:tc>
        <w:tc>
          <w:tcPr>
            <w:tcW w:type="auto" w:w="0"/>
          </w:tcPr>
          <w:p w:rsidRDefault="000D566A" w:rsidP="000D566A" w:rsidR="000D566A" w:rsidRPr="00DF5483">
            <w:pPr>
              <w:pStyle w:val="Bezproreda"/>
              <w:rPr>
                <w:rFonts w:hAnsi="Times New Roman" w:ascii="Times New Roman"/>
                <w:b/>
              </w:rPr>
            </w:pPr>
            <w:r>
              <w:rPr>
                <w:rFonts w:hAnsi="Times New Roman" w:ascii="Times New Roman"/>
                <w:b/>
              </w:rPr>
              <w:t xml:space="preserve">            5</w:t>
            </w:r>
          </w:p>
        </w:tc>
        <w:tc>
          <w:tcPr>
            <w:tcW w:type="auto" w:w="0"/>
          </w:tcPr>
          <w:p w:rsidRDefault="000D566A" w:rsidP="000D566A" w:rsidR="000D566A" w:rsidRPr="00DF5483">
            <w:pPr>
              <w:pStyle w:val="Bezproreda"/>
              <w:jc w:val="center"/>
              <w:rPr>
                <w:rFonts w:hAnsi="Times New Roman" w:ascii="Times New Roman"/>
                <w:b/>
              </w:rPr>
            </w:pPr>
            <w:r>
              <w:rPr>
                <w:rFonts w:hAnsi="Times New Roman" w:ascii="Times New Roman"/>
                <w:b/>
              </w:rPr>
              <w:t>6</w:t>
            </w:r>
          </w:p>
        </w:tc>
        <w:tc>
          <w:tcPr>
            <w:tcW w:type="auto" w:w="0"/>
          </w:tcPr>
          <w:p w:rsidRDefault="000D566A" w:rsidP="000D566A" w:rsidR="000D566A" w:rsidRPr="00DF5483">
            <w:pPr>
              <w:pStyle w:val="Bezproreda"/>
              <w:rPr>
                <w:rFonts w:hAnsi="Times New Roman" w:ascii="Times New Roman"/>
                <w:b/>
              </w:rPr>
            </w:pPr>
            <w:r>
              <w:rPr>
                <w:rFonts w:hAnsi="Times New Roman" w:ascii="Times New Roman"/>
                <w:b/>
              </w:rPr>
              <w:t xml:space="preserve">            7</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              8</w:t>
            </w:r>
          </w:p>
        </w:tc>
      </w:tr>
      <w:tr w:rsidTr="000D566A" w:rsidR="000D566A" w:rsidRPr="00DF5483">
        <w:tc>
          <w:tcPr>
            <w:tcW w:type="auto" w:w="0"/>
          </w:tcPr>
          <w:p w:rsidRDefault="000D566A" w:rsidP="000D566A" w:rsidR="000D566A" w:rsidRPr="00DF5483">
            <w:pPr>
              <w:pStyle w:val="Bezproreda"/>
              <w:rPr>
                <w:rFonts w:hAnsi="Times New Roman" w:ascii="Times New Roman"/>
              </w:rPr>
            </w:pPr>
            <w:r>
              <w:rPr>
                <w:rFonts w:hAnsi="Times New Roman" w:ascii="Times New Roman"/>
              </w:rPr>
              <w:t>1.</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Vernalis  Dokuzović</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29132134199</w:t>
            </w:r>
          </w:p>
        </w:tc>
        <w:tc>
          <w:tcPr>
            <w:tcW w:type="auto" w:w="0"/>
          </w:tcPr>
          <w:p w:rsidRDefault="000D566A" w:rsidP="000D566A" w:rsidR="000D566A" w:rsidRPr="00350B3C">
            <w:pPr>
              <w:pStyle w:val="Bezproreda"/>
              <w:rPr>
                <w:rFonts w:hAnsi="Times New Roman" w:ascii="Times New Roman"/>
              </w:rPr>
            </w:pPr>
            <w:r w:rsidRPr="00350B3C">
              <w:rPr>
                <w:rFonts w:hAnsi="Times New Roman" w:ascii="Times New Roman"/>
              </w:rPr>
              <w:t>Zagreb,</w:t>
            </w:r>
            <w:r>
              <w:rPr>
                <w:rFonts w:hAnsi="Times New Roman" w:ascii="Times New Roman"/>
              </w:rPr>
              <w:t xml:space="preserve"> Vrhovčev vjenac 37</w:t>
            </w:r>
          </w:p>
        </w:tc>
        <w:tc>
          <w:tcPr>
            <w:tcW w:type="auto" w:w="0"/>
          </w:tcPr>
          <w:p w:rsidRDefault="000D566A" w:rsidP="000D566A" w:rsidR="000D566A">
            <w:pPr>
              <w:pStyle w:val="Bezproreda"/>
              <w:rPr>
                <w:rFonts w:hAnsi="Times New Roman" w:ascii="Times New Roman"/>
              </w:rPr>
            </w:pPr>
            <w:r>
              <w:rPr>
                <w:rFonts w:hAnsi="Times New Roman" w:ascii="Times New Roman"/>
              </w:rPr>
              <w:t>Neto plaća                1.049,21</w:t>
            </w:r>
          </w:p>
          <w:p w:rsidRDefault="000D566A" w:rsidP="000D566A" w:rsidR="000D566A">
            <w:pPr>
              <w:pStyle w:val="Bezproreda"/>
              <w:rPr>
                <w:rFonts w:hAnsi="Times New Roman" w:ascii="Times New Roman"/>
              </w:rPr>
            </w:pPr>
            <w:r>
              <w:rPr>
                <w:rFonts w:hAnsi="Times New Roman" w:ascii="Times New Roman"/>
              </w:rPr>
              <w:t>MIO  I.                   10.494,87</w:t>
            </w:r>
          </w:p>
          <w:p w:rsidRDefault="000D566A" w:rsidP="000D566A" w:rsidR="000D566A">
            <w:pPr>
              <w:pStyle w:val="Bezproreda"/>
              <w:rPr>
                <w:rFonts w:hAnsi="Times New Roman" w:ascii="Times New Roman"/>
              </w:rPr>
            </w:pPr>
            <w:r>
              <w:rPr>
                <w:rFonts w:hAnsi="Times New Roman" w:ascii="Times New Roman"/>
              </w:rPr>
              <w:t>MIO  II.                    3.498,28</w:t>
            </w:r>
          </w:p>
          <w:p w:rsidRDefault="000D566A" w:rsidP="000D566A" w:rsidR="000D566A">
            <w:pPr>
              <w:pStyle w:val="Bezproreda"/>
              <w:rPr>
                <w:rFonts w:hAnsi="Times New Roman" w:ascii="Times New Roman"/>
              </w:rPr>
            </w:pPr>
            <w:r>
              <w:rPr>
                <w:rFonts w:hAnsi="Times New Roman" w:ascii="Times New Roman"/>
              </w:rPr>
              <w:t>ZO                          10.494,87</w:t>
            </w:r>
          </w:p>
          <w:p w:rsidRDefault="000D566A" w:rsidP="000D566A" w:rsidR="000D566A">
            <w:pPr>
              <w:pStyle w:val="Bezproreda"/>
              <w:rPr>
                <w:rFonts w:hAnsi="Times New Roman" w:ascii="Times New Roman"/>
              </w:rPr>
            </w:pPr>
            <w:r>
              <w:rPr>
                <w:rFonts w:hAnsi="Times New Roman" w:ascii="Times New Roman"/>
              </w:rPr>
              <w:t>Zašt. na radu               349,82</w:t>
            </w:r>
          </w:p>
          <w:p w:rsidRDefault="000D566A" w:rsidP="000D566A" w:rsidR="000D566A">
            <w:pPr>
              <w:pStyle w:val="Bezproreda"/>
              <w:rPr>
                <w:rFonts w:hAnsi="Times New Roman" w:ascii="Times New Roman"/>
              </w:rPr>
            </w:pPr>
            <w:r>
              <w:rPr>
                <w:rFonts w:hAnsi="Times New Roman" w:ascii="Times New Roman"/>
              </w:rPr>
              <w:t>Zapošljavanje           1.189,43</w:t>
            </w:r>
          </w:p>
          <w:p w:rsidRDefault="000D566A" w:rsidP="000D566A" w:rsidR="000D566A">
            <w:pPr>
              <w:pStyle w:val="Bezproreda"/>
              <w:rPr>
                <w:rFonts w:hAnsi="Times New Roman" w:ascii="Times New Roman"/>
              </w:rPr>
            </w:pPr>
            <w:r>
              <w:rPr>
                <w:rFonts w:hAnsi="Times New Roman" w:ascii="Times New Roman"/>
              </w:rPr>
              <w:t>Porez i prirez            2.771,57</w:t>
            </w:r>
          </w:p>
          <w:p w:rsidRDefault="000D566A" w:rsidP="000D566A" w:rsidR="000D566A">
            <w:pPr>
              <w:pStyle w:val="Bezproreda"/>
              <w:pBdr>
                <w:bottom w:space="1" w:sz="6" w:color="auto" w:val="single"/>
              </w:pBdr>
              <w:rPr>
                <w:rFonts w:hAnsi="Times New Roman" w:ascii="Times New Roman"/>
              </w:rPr>
            </w:pPr>
            <w:r>
              <w:rPr>
                <w:rFonts w:hAnsi="Times New Roman" w:ascii="Times New Roman"/>
              </w:rPr>
              <w:t>Otpremnina            49.400,13</w:t>
            </w:r>
          </w:p>
          <w:p w:rsidRDefault="000D566A" w:rsidP="000D566A" w:rsidR="000D566A" w:rsidRPr="00ED5AE2">
            <w:pPr>
              <w:pStyle w:val="Bezproreda"/>
              <w:rPr>
                <w:rFonts w:hAnsi="Times New Roman" w:ascii="Times New Roman"/>
                <w:b/>
              </w:rPr>
            </w:pPr>
            <w:r w:rsidRPr="00ED5AE2">
              <w:rPr>
                <w:rFonts w:hAnsi="Times New Roman" w:ascii="Times New Roman"/>
                <w:b/>
              </w:rPr>
              <w:t>Ukupno</w:t>
            </w:r>
            <w:r>
              <w:rPr>
                <w:rFonts w:hAnsi="Times New Roman" w:ascii="Times New Roman"/>
                <w:b/>
              </w:rPr>
              <w:t xml:space="preserve">                 79.248,18</w:t>
            </w:r>
          </w:p>
        </w:tc>
        <w:tc>
          <w:tcPr>
            <w:tcW w:type="auto" w:w="0"/>
          </w:tcPr>
          <w:p w:rsidRDefault="000D566A" w:rsidP="000D566A" w:rsidR="000D566A" w:rsidRPr="00D200FA">
            <w:pPr>
              <w:pStyle w:val="Bezproreda"/>
              <w:rPr>
                <w:rFonts w:hAnsi="Times New Roman" w:ascii="Times New Roman"/>
              </w:rPr>
            </w:pPr>
            <w:r>
              <w:rPr>
                <w:rFonts w:hAnsi="Times New Roman" w:ascii="Times New Roman"/>
              </w:rPr>
              <w:t>Ugovor o radu</w:t>
            </w:r>
          </w:p>
        </w:tc>
        <w:tc>
          <w:tcPr>
            <w:tcW w:type="auto" w:w="0"/>
          </w:tcPr>
          <w:p w:rsidRDefault="000D566A" w:rsidP="000D566A" w:rsidR="000D566A">
            <w:pPr>
              <w:pStyle w:val="Bezproreda"/>
              <w:jc w:val="right"/>
              <w:rPr>
                <w:rFonts w:hAnsi="Times New Roman" w:ascii="Times New Roman"/>
              </w:rPr>
            </w:pPr>
            <w:r>
              <w:rPr>
                <w:rFonts w:hAnsi="Times New Roman" w:ascii="Times New Roman"/>
              </w:rPr>
              <w:t>1.049,21</w:t>
            </w:r>
          </w:p>
          <w:p w:rsidRDefault="000D566A" w:rsidP="000D566A" w:rsidR="000D566A">
            <w:pPr>
              <w:pStyle w:val="Bezproreda"/>
              <w:jc w:val="right"/>
              <w:rPr>
                <w:rFonts w:hAnsi="Times New Roman" w:ascii="Times New Roman"/>
              </w:rPr>
            </w:pPr>
            <w:r>
              <w:rPr>
                <w:rFonts w:hAnsi="Times New Roman" w:ascii="Times New Roman"/>
              </w:rPr>
              <w:t>10.494,87</w:t>
            </w:r>
          </w:p>
          <w:p w:rsidRDefault="000D566A" w:rsidP="000D566A" w:rsidR="000D566A">
            <w:pPr>
              <w:pStyle w:val="Bezproreda"/>
              <w:jc w:val="right"/>
              <w:rPr>
                <w:rFonts w:hAnsi="Times New Roman" w:ascii="Times New Roman"/>
              </w:rPr>
            </w:pPr>
            <w:r>
              <w:rPr>
                <w:rFonts w:hAnsi="Times New Roman" w:ascii="Times New Roman"/>
              </w:rPr>
              <w:t>3.498,28</w:t>
            </w:r>
          </w:p>
          <w:p w:rsidRDefault="000D566A" w:rsidP="000D566A" w:rsidR="000D566A">
            <w:pPr>
              <w:pStyle w:val="Bezproreda"/>
              <w:jc w:val="right"/>
              <w:rPr>
                <w:rFonts w:hAnsi="Times New Roman" w:ascii="Times New Roman"/>
              </w:rPr>
            </w:pPr>
            <w:r>
              <w:rPr>
                <w:rFonts w:hAnsi="Times New Roman" w:ascii="Times New Roman"/>
              </w:rPr>
              <w:t>10.494,87</w:t>
            </w:r>
          </w:p>
          <w:p w:rsidRDefault="000D566A" w:rsidP="000D566A" w:rsidR="000D566A">
            <w:pPr>
              <w:pStyle w:val="Bezproreda"/>
              <w:jc w:val="right"/>
              <w:rPr>
                <w:rFonts w:hAnsi="Times New Roman" w:ascii="Times New Roman"/>
              </w:rPr>
            </w:pPr>
            <w:r>
              <w:rPr>
                <w:rFonts w:hAnsi="Times New Roman" w:ascii="Times New Roman"/>
              </w:rPr>
              <w:t>349,82</w:t>
            </w:r>
          </w:p>
          <w:p w:rsidRDefault="000D566A" w:rsidP="000D566A" w:rsidR="000D566A">
            <w:pPr>
              <w:pStyle w:val="Bezproreda"/>
              <w:jc w:val="right"/>
              <w:rPr>
                <w:rFonts w:hAnsi="Times New Roman" w:ascii="Times New Roman"/>
              </w:rPr>
            </w:pPr>
            <w:r>
              <w:rPr>
                <w:rFonts w:hAnsi="Times New Roman" w:ascii="Times New Roman"/>
              </w:rPr>
              <w:t>1.189,43</w:t>
            </w:r>
          </w:p>
          <w:p w:rsidRDefault="000D566A" w:rsidP="000D566A" w:rsidR="000D566A">
            <w:pPr>
              <w:pStyle w:val="Bezproreda"/>
              <w:jc w:val="right"/>
              <w:rPr>
                <w:rFonts w:hAnsi="Times New Roman" w:ascii="Times New Roman"/>
              </w:rPr>
            </w:pPr>
            <w:r>
              <w:rPr>
                <w:rFonts w:hAnsi="Times New Roman" w:ascii="Times New Roman"/>
              </w:rPr>
              <w:t>2.771,57</w:t>
            </w:r>
          </w:p>
          <w:p w:rsidRDefault="000D566A" w:rsidP="000D566A" w:rsidR="000D566A">
            <w:pPr>
              <w:pStyle w:val="Bezproreda"/>
              <w:pBdr>
                <w:bottom w:space="1" w:sz="6" w:color="auto" w:val="single"/>
              </w:pBdr>
              <w:jc w:val="right"/>
              <w:rPr>
                <w:rFonts w:hAnsi="Times New Roman" w:ascii="Times New Roman"/>
              </w:rPr>
            </w:pPr>
            <w:r>
              <w:rPr>
                <w:rFonts w:hAnsi="Times New Roman" w:ascii="Times New Roman"/>
              </w:rPr>
              <w:t>49.400,13</w:t>
            </w:r>
          </w:p>
          <w:p w:rsidRDefault="000D566A" w:rsidP="000D566A" w:rsidR="000D566A" w:rsidRPr="00FF7D83">
            <w:pPr>
              <w:pStyle w:val="Bezproreda"/>
              <w:jc w:val="right"/>
              <w:rPr>
                <w:rFonts w:hAnsi="Times New Roman" w:ascii="Times New Roman"/>
                <w:b/>
              </w:rPr>
            </w:pPr>
            <w:r w:rsidRPr="00FF7D83">
              <w:rPr>
                <w:rFonts w:hAnsi="Times New Roman" w:ascii="Times New Roman"/>
                <w:b/>
              </w:rPr>
              <w:t>79.248,18</w:t>
            </w:r>
          </w:p>
        </w:tc>
        <w:tc>
          <w:tcPr>
            <w:tcW w:type="auto" w:w="0"/>
          </w:tcPr>
          <w:p w:rsidRDefault="000D566A" w:rsidP="000D566A" w:rsidR="000D566A" w:rsidRPr="00DF5483">
            <w:pPr>
              <w:pStyle w:val="Bezproreda"/>
              <w:jc w:val="right"/>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t>2.</w:t>
            </w:r>
          </w:p>
        </w:tc>
        <w:tc>
          <w:tcPr>
            <w:tcW w:type="auto" w:w="0"/>
          </w:tcPr>
          <w:p w:rsidRDefault="000D566A" w:rsidP="000D566A" w:rsidR="000D566A">
            <w:pPr>
              <w:pStyle w:val="Bezproreda"/>
              <w:rPr>
                <w:rFonts w:hAnsi="Times New Roman" w:ascii="Times New Roman"/>
              </w:rPr>
            </w:pPr>
            <w:r>
              <w:rPr>
                <w:rFonts w:hAnsi="Times New Roman" w:ascii="Times New Roman"/>
              </w:rPr>
              <w:t>Adonis Dokuzović</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86518695802</w:t>
            </w:r>
          </w:p>
        </w:tc>
        <w:tc>
          <w:tcPr>
            <w:tcW w:type="auto" w:w="0"/>
          </w:tcPr>
          <w:p w:rsidRDefault="000D566A" w:rsidP="000D566A" w:rsidR="000D566A" w:rsidRPr="00350B3C">
            <w:pPr>
              <w:pStyle w:val="Bezproreda"/>
              <w:rPr>
                <w:rFonts w:hAnsi="Times New Roman" w:ascii="Times New Roman"/>
              </w:rPr>
            </w:pPr>
            <w:r>
              <w:rPr>
                <w:rFonts w:hAnsi="Times New Roman" w:ascii="Times New Roman"/>
              </w:rPr>
              <w:t>Zagreb, Vrhovčev vjenac 37</w:t>
            </w:r>
          </w:p>
        </w:tc>
        <w:tc>
          <w:tcPr>
            <w:tcW w:type="auto" w:w="0"/>
          </w:tcPr>
          <w:p w:rsidRDefault="000D566A" w:rsidP="000D566A" w:rsidR="000D566A">
            <w:pPr>
              <w:pStyle w:val="Bezproreda"/>
              <w:rPr>
                <w:rFonts w:hAnsi="Times New Roman" w:ascii="Times New Roman"/>
              </w:rPr>
            </w:pPr>
            <w:r>
              <w:rPr>
                <w:rFonts w:hAnsi="Times New Roman" w:ascii="Times New Roman"/>
              </w:rPr>
              <w:t>Neto plaća              42.785,05</w:t>
            </w:r>
          </w:p>
          <w:p w:rsidRDefault="000D566A" w:rsidP="000D566A" w:rsidR="000D566A">
            <w:pPr>
              <w:pStyle w:val="Bezproreda"/>
              <w:rPr>
                <w:rFonts w:hAnsi="Times New Roman" w:ascii="Times New Roman"/>
              </w:rPr>
            </w:pPr>
            <w:r>
              <w:rPr>
                <w:rFonts w:hAnsi="Times New Roman" w:ascii="Times New Roman"/>
              </w:rPr>
              <w:t>MIO  I.                   28.980,67</w:t>
            </w:r>
          </w:p>
          <w:p w:rsidRDefault="000D566A" w:rsidP="000D566A" w:rsidR="000D566A">
            <w:pPr>
              <w:pStyle w:val="Bezproreda"/>
              <w:rPr>
                <w:rFonts w:hAnsi="Times New Roman" w:ascii="Times New Roman"/>
              </w:rPr>
            </w:pPr>
            <w:r>
              <w:rPr>
                <w:rFonts w:hAnsi="Times New Roman" w:ascii="Times New Roman"/>
              </w:rPr>
              <w:t>MIO  II.                    9.660,22</w:t>
            </w:r>
          </w:p>
          <w:p w:rsidRDefault="000D566A" w:rsidP="000D566A" w:rsidR="000D566A">
            <w:pPr>
              <w:pStyle w:val="Bezproreda"/>
              <w:rPr>
                <w:rFonts w:hAnsi="Times New Roman" w:ascii="Times New Roman"/>
              </w:rPr>
            </w:pPr>
            <w:r>
              <w:rPr>
                <w:rFonts w:hAnsi="Times New Roman" w:ascii="Times New Roman"/>
              </w:rPr>
              <w:t>ZO                          28.980,67</w:t>
            </w:r>
          </w:p>
          <w:p w:rsidRDefault="000D566A" w:rsidP="000D566A" w:rsidR="000D566A">
            <w:pPr>
              <w:pStyle w:val="Bezproreda"/>
              <w:rPr>
                <w:rFonts w:hAnsi="Times New Roman" w:ascii="Times New Roman"/>
              </w:rPr>
            </w:pPr>
            <w:r>
              <w:rPr>
                <w:rFonts w:hAnsi="Times New Roman" w:ascii="Times New Roman"/>
              </w:rPr>
              <w:t>Zaštita na radu            966,02</w:t>
            </w:r>
          </w:p>
          <w:p w:rsidRDefault="000D566A" w:rsidP="000D566A" w:rsidR="000D566A">
            <w:pPr>
              <w:pStyle w:val="Bezproreda"/>
              <w:rPr>
                <w:rFonts w:hAnsi="Times New Roman" w:ascii="Times New Roman"/>
              </w:rPr>
            </w:pPr>
            <w:r>
              <w:rPr>
                <w:rFonts w:hAnsi="Times New Roman" w:ascii="Times New Roman"/>
              </w:rPr>
              <w:t>Zapošljavanje           3.284,43</w:t>
            </w:r>
          </w:p>
          <w:p w:rsidRDefault="000D566A" w:rsidP="000D566A" w:rsidR="000D566A">
            <w:pPr>
              <w:pStyle w:val="Bezproreda"/>
              <w:rPr>
                <w:rFonts w:hAnsi="Times New Roman" w:ascii="Times New Roman"/>
              </w:rPr>
            </w:pPr>
            <w:r>
              <w:rPr>
                <w:rFonts w:hAnsi="Times New Roman" w:ascii="Times New Roman"/>
              </w:rPr>
              <w:t>Porez i prirez          26.718,39</w:t>
            </w:r>
          </w:p>
          <w:p w:rsidRDefault="000D566A" w:rsidP="000D566A" w:rsidR="000D566A">
            <w:pPr>
              <w:pStyle w:val="Bezproreda"/>
              <w:pBdr>
                <w:bottom w:space="1" w:sz="6" w:color="auto" w:val="single"/>
              </w:pBdr>
              <w:rPr>
                <w:rFonts w:hAnsi="Times New Roman" w:ascii="Times New Roman"/>
              </w:rPr>
            </w:pPr>
            <w:r>
              <w:rPr>
                <w:rFonts w:hAnsi="Times New Roman" w:ascii="Times New Roman"/>
              </w:rPr>
              <w:t>Otpremnina          127.500,17</w:t>
            </w:r>
          </w:p>
          <w:p w:rsidRDefault="000D566A" w:rsidP="000D566A" w:rsidR="000D566A" w:rsidRPr="00092EB2">
            <w:pPr>
              <w:pStyle w:val="Bezproreda"/>
              <w:rPr>
                <w:rFonts w:hAnsi="Times New Roman" w:ascii="Times New Roman"/>
                <w:b/>
              </w:rPr>
            </w:pPr>
            <w:r w:rsidRPr="002A3177">
              <w:rPr>
                <w:rFonts w:hAnsi="Times New Roman" w:ascii="Times New Roman"/>
                <w:b/>
              </w:rPr>
              <w:t>Ukupno</w:t>
            </w:r>
            <w:r>
              <w:rPr>
                <w:rFonts w:hAnsi="Times New Roman" w:ascii="Times New Roman"/>
                <w:b/>
              </w:rPr>
              <w:t xml:space="preserve">               268.875,62</w:t>
            </w:r>
          </w:p>
        </w:tc>
        <w:tc>
          <w:tcPr>
            <w:tcW w:type="auto" w:w="0"/>
          </w:tcPr>
          <w:p w:rsidRDefault="000D566A" w:rsidP="000D566A" w:rsidR="000D566A">
            <w:pPr>
              <w:pStyle w:val="Bezproreda"/>
              <w:rPr>
                <w:rFonts w:hAnsi="Times New Roman" w:ascii="Times New Roman"/>
              </w:rPr>
            </w:pPr>
            <w:r>
              <w:rPr>
                <w:rFonts w:hAnsi="Times New Roman" w:ascii="Times New Roman"/>
              </w:rPr>
              <w:t>Ugovor o radu</w:t>
            </w:r>
          </w:p>
        </w:tc>
        <w:tc>
          <w:tcPr>
            <w:tcW w:type="auto" w:w="0"/>
          </w:tcPr>
          <w:p w:rsidRDefault="000D566A" w:rsidP="000D566A" w:rsidR="000D566A">
            <w:pPr>
              <w:pStyle w:val="Bezproreda"/>
              <w:jc w:val="right"/>
              <w:rPr>
                <w:rFonts w:hAnsi="Times New Roman" w:ascii="Times New Roman"/>
              </w:rPr>
            </w:pPr>
            <w:r>
              <w:rPr>
                <w:rFonts w:hAnsi="Times New Roman" w:ascii="Times New Roman"/>
              </w:rPr>
              <w:t>42.785,05</w:t>
            </w:r>
          </w:p>
          <w:p w:rsidRDefault="000D566A" w:rsidP="000D566A" w:rsidR="000D566A">
            <w:pPr>
              <w:pStyle w:val="Bezproreda"/>
              <w:jc w:val="right"/>
              <w:rPr>
                <w:rFonts w:hAnsi="Times New Roman" w:ascii="Times New Roman"/>
              </w:rPr>
            </w:pPr>
            <w:r>
              <w:rPr>
                <w:rFonts w:hAnsi="Times New Roman" w:ascii="Times New Roman"/>
              </w:rPr>
              <w:t>28.980,67</w:t>
            </w:r>
          </w:p>
          <w:p w:rsidRDefault="000D566A" w:rsidP="000D566A" w:rsidR="000D566A">
            <w:pPr>
              <w:pStyle w:val="Bezproreda"/>
              <w:jc w:val="right"/>
              <w:rPr>
                <w:rFonts w:hAnsi="Times New Roman" w:ascii="Times New Roman"/>
              </w:rPr>
            </w:pPr>
            <w:r>
              <w:rPr>
                <w:rFonts w:hAnsi="Times New Roman" w:ascii="Times New Roman"/>
              </w:rPr>
              <w:t>9.660,22</w:t>
            </w:r>
          </w:p>
          <w:p w:rsidRDefault="000D566A" w:rsidP="000D566A" w:rsidR="000D566A">
            <w:pPr>
              <w:pStyle w:val="Bezproreda"/>
              <w:jc w:val="right"/>
              <w:rPr>
                <w:rFonts w:hAnsi="Times New Roman" w:ascii="Times New Roman"/>
              </w:rPr>
            </w:pPr>
            <w:r>
              <w:rPr>
                <w:rFonts w:hAnsi="Times New Roman" w:ascii="Times New Roman"/>
              </w:rPr>
              <w:t>28.980,67</w:t>
            </w:r>
          </w:p>
          <w:p w:rsidRDefault="000D566A" w:rsidP="000D566A" w:rsidR="000D566A">
            <w:pPr>
              <w:pStyle w:val="Bezproreda"/>
              <w:jc w:val="right"/>
              <w:rPr>
                <w:rFonts w:hAnsi="Times New Roman" w:ascii="Times New Roman"/>
              </w:rPr>
            </w:pPr>
            <w:r>
              <w:rPr>
                <w:rFonts w:hAnsi="Times New Roman" w:ascii="Times New Roman"/>
              </w:rPr>
              <w:t>966,02</w:t>
            </w:r>
          </w:p>
          <w:p w:rsidRDefault="000D566A" w:rsidP="000D566A" w:rsidR="000D566A">
            <w:pPr>
              <w:pStyle w:val="Bezproreda"/>
              <w:jc w:val="right"/>
              <w:rPr>
                <w:rFonts w:hAnsi="Times New Roman" w:ascii="Times New Roman"/>
              </w:rPr>
            </w:pPr>
            <w:r>
              <w:rPr>
                <w:rFonts w:hAnsi="Times New Roman" w:ascii="Times New Roman"/>
              </w:rPr>
              <w:t>3.284,43</w:t>
            </w:r>
          </w:p>
          <w:p w:rsidRDefault="000D566A" w:rsidP="000D566A" w:rsidR="000D566A">
            <w:pPr>
              <w:pStyle w:val="Bezproreda"/>
              <w:jc w:val="right"/>
              <w:rPr>
                <w:rFonts w:hAnsi="Times New Roman" w:ascii="Times New Roman"/>
              </w:rPr>
            </w:pPr>
            <w:r>
              <w:rPr>
                <w:rFonts w:hAnsi="Times New Roman" w:ascii="Times New Roman"/>
              </w:rPr>
              <w:t>26.718,39</w:t>
            </w:r>
          </w:p>
          <w:p w:rsidRDefault="000D566A" w:rsidP="000D566A" w:rsidR="000D566A">
            <w:pPr>
              <w:pStyle w:val="Bezproreda"/>
              <w:pBdr>
                <w:bottom w:space="1" w:sz="6" w:color="auto" w:val="single"/>
              </w:pBdr>
              <w:jc w:val="right"/>
              <w:rPr>
                <w:rFonts w:hAnsi="Times New Roman" w:ascii="Times New Roman"/>
              </w:rPr>
            </w:pPr>
            <w:r>
              <w:rPr>
                <w:rFonts w:hAnsi="Times New Roman" w:ascii="Times New Roman"/>
              </w:rPr>
              <w:t>127.500,17</w:t>
            </w:r>
          </w:p>
          <w:p w:rsidRDefault="000D566A" w:rsidP="000D566A" w:rsidR="000D566A" w:rsidRPr="0003353A">
            <w:pPr>
              <w:pStyle w:val="Bezproreda"/>
              <w:jc w:val="right"/>
              <w:rPr>
                <w:rFonts w:hAnsi="Times New Roman" w:ascii="Times New Roman"/>
                <w:b/>
              </w:rPr>
            </w:pPr>
            <w:r w:rsidRPr="0003353A">
              <w:rPr>
                <w:rFonts w:hAnsi="Times New Roman" w:ascii="Times New Roman"/>
                <w:b/>
              </w:rPr>
              <w:t>268.875,62</w:t>
            </w:r>
          </w:p>
        </w:tc>
        <w:tc>
          <w:tcPr>
            <w:tcW w:type="auto" w:w="0"/>
          </w:tcPr>
          <w:p w:rsidRDefault="000D566A" w:rsidP="000D566A" w:rsidR="000D566A" w:rsidRPr="00DF5483">
            <w:pPr>
              <w:pStyle w:val="Bezproreda"/>
              <w:jc w:val="center"/>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t xml:space="preserve">     1</w:t>
            </w:r>
          </w:p>
        </w:tc>
        <w:tc>
          <w:tcPr>
            <w:tcW w:type="auto" w:w="0"/>
          </w:tcPr>
          <w:p w:rsidRDefault="000D566A" w:rsidP="000D566A" w:rsidR="000D566A">
            <w:pPr>
              <w:pStyle w:val="Bezproreda"/>
              <w:rPr>
                <w:rFonts w:hAnsi="Times New Roman" w:ascii="Times New Roman"/>
              </w:rPr>
            </w:pPr>
            <w:r>
              <w:rPr>
                <w:rFonts w:hAnsi="Times New Roman" w:ascii="Times New Roman"/>
              </w:rPr>
              <w:t xml:space="preserve">                   2</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3</w:t>
            </w:r>
          </w:p>
        </w:tc>
        <w:tc>
          <w:tcPr>
            <w:tcW w:type="auto" w:w="0"/>
          </w:tcPr>
          <w:p w:rsidRDefault="000D566A" w:rsidP="000D566A" w:rsidR="000D566A">
            <w:pPr>
              <w:pStyle w:val="Bezproreda"/>
              <w:rPr>
                <w:rFonts w:hAnsi="Times New Roman" w:ascii="Times New Roman"/>
              </w:rPr>
            </w:pPr>
            <w:r>
              <w:rPr>
                <w:rFonts w:hAnsi="Times New Roman" w:ascii="Times New Roman"/>
              </w:rPr>
              <w:t xml:space="preserve">                        4</w:t>
            </w:r>
          </w:p>
        </w:tc>
        <w:tc>
          <w:tcPr>
            <w:tcW w:type="auto" w:w="0"/>
          </w:tcPr>
          <w:p w:rsidRDefault="000D566A" w:rsidP="000D566A" w:rsidR="000D566A">
            <w:pPr>
              <w:pStyle w:val="Bezproreda"/>
              <w:rPr>
                <w:rFonts w:hAnsi="Times New Roman" w:ascii="Times New Roman"/>
              </w:rPr>
            </w:pPr>
            <w:r>
              <w:rPr>
                <w:rFonts w:hAnsi="Times New Roman" w:ascii="Times New Roman"/>
              </w:rPr>
              <w:t xml:space="preserve">                    5</w:t>
            </w:r>
          </w:p>
        </w:tc>
        <w:tc>
          <w:tcPr>
            <w:tcW w:type="auto" w:w="0"/>
          </w:tcPr>
          <w:p w:rsidRDefault="000D566A" w:rsidP="000D566A" w:rsidR="000D566A">
            <w:pPr>
              <w:pStyle w:val="Bezproreda"/>
              <w:rPr>
                <w:rFonts w:hAnsi="Times New Roman" w:ascii="Times New Roman"/>
              </w:rPr>
            </w:pPr>
            <w:r>
              <w:rPr>
                <w:rFonts w:hAnsi="Times New Roman" w:ascii="Times New Roman"/>
              </w:rPr>
              <w:t xml:space="preserve">            6</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7</w:t>
            </w:r>
          </w:p>
        </w:tc>
        <w:tc>
          <w:tcPr>
            <w:tcW w:type="auto" w:w="0"/>
          </w:tcPr>
          <w:p w:rsidRDefault="000D566A" w:rsidP="000D566A" w:rsidR="000D566A" w:rsidRPr="00DF5483">
            <w:pPr>
              <w:pStyle w:val="Bezproreda"/>
              <w:jc w:val="center"/>
              <w:rPr>
                <w:rFonts w:hAnsi="Times New Roman" w:ascii="Times New Roman"/>
              </w:rPr>
            </w:pPr>
            <w:r>
              <w:rPr>
                <w:rFonts w:hAnsi="Times New Roman" w:ascii="Times New Roman"/>
              </w:rPr>
              <w:t>8</w:t>
            </w: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t>3.</w:t>
            </w:r>
          </w:p>
        </w:tc>
        <w:tc>
          <w:tcPr>
            <w:tcW w:type="auto" w:w="0"/>
          </w:tcPr>
          <w:p w:rsidRDefault="000D566A" w:rsidP="000D566A" w:rsidR="000D566A">
            <w:pPr>
              <w:pStyle w:val="Bezproreda"/>
              <w:rPr>
                <w:rFonts w:hAnsi="Times New Roman" w:ascii="Times New Roman"/>
              </w:rPr>
            </w:pPr>
            <w:r>
              <w:rPr>
                <w:rFonts w:hAnsi="Times New Roman" w:ascii="Times New Roman"/>
              </w:rPr>
              <w:t>Petra  Buzić</w:t>
            </w:r>
          </w:p>
        </w:tc>
        <w:tc>
          <w:tcPr>
            <w:tcW w:type="auto" w:w="0"/>
          </w:tcPr>
          <w:p w:rsidRDefault="000D566A" w:rsidP="000D566A" w:rsidR="000D566A">
            <w:pPr>
              <w:pStyle w:val="Bezproreda"/>
              <w:rPr>
                <w:rFonts w:hAnsi="Times New Roman" w:ascii="Times New Roman"/>
              </w:rPr>
            </w:pPr>
            <w:r>
              <w:rPr>
                <w:rFonts w:hAnsi="Times New Roman" w:ascii="Times New Roman"/>
              </w:rPr>
              <w:t>96014932809</w:t>
            </w:r>
          </w:p>
        </w:tc>
        <w:tc>
          <w:tcPr>
            <w:tcW w:type="auto" w:w="0"/>
          </w:tcPr>
          <w:p w:rsidRDefault="000D566A" w:rsidP="000D566A" w:rsidR="000D566A">
            <w:pPr>
              <w:pStyle w:val="Bezproreda"/>
              <w:rPr>
                <w:rFonts w:hAnsi="Times New Roman" w:ascii="Times New Roman"/>
              </w:rPr>
            </w:pPr>
            <w:r>
              <w:rPr>
                <w:rFonts w:hAnsi="Times New Roman" w:ascii="Times New Roman"/>
              </w:rPr>
              <w:t>Poljanice Bistranske, Cvjetna 20 A, Bistra</w:t>
            </w:r>
          </w:p>
        </w:tc>
        <w:tc>
          <w:tcPr>
            <w:tcW w:type="auto" w:w="0"/>
          </w:tcPr>
          <w:p w:rsidRDefault="000D566A" w:rsidP="000D566A" w:rsidR="000D566A">
            <w:pPr>
              <w:pStyle w:val="Bezproreda"/>
              <w:rPr>
                <w:rFonts w:hAnsi="Times New Roman" w:ascii="Times New Roman"/>
              </w:rPr>
            </w:pPr>
            <w:r>
              <w:rPr>
                <w:rFonts w:hAnsi="Times New Roman" w:ascii="Times New Roman"/>
              </w:rPr>
              <w:t>Neto plaća                       -</w:t>
            </w:r>
          </w:p>
          <w:p w:rsidRDefault="000D566A" w:rsidP="000D566A" w:rsidR="000D566A">
            <w:pPr>
              <w:pStyle w:val="Bezproreda"/>
              <w:rPr>
                <w:rFonts w:hAnsi="Times New Roman" w:ascii="Times New Roman"/>
              </w:rPr>
            </w:pPr>
            <w:r>
              <w:rPr>
                <w:rFonts w:hAnsi="Times New Roman" w:ascii="Times New Roman"/>
              </w:rPr>
              <w:t xml:space="preserve">MIO  I.                     9.191,24 </w:t>
            </w:r>
          </w:p>
          <w:p w:rsidRDefault="000D566A" w:rsidP="000D566A" w:rsidR="000D566A">
            <w:pPr>
              <w:pStyle w:val="Bezproreda"/>
              <w:rPr>
                <w:rFonts w:hAnsi="Times New Roman" w:ascii="Times New Roman"/>
              </w:rPr>
            </w:pPr>
            <w:r>
              <w:rPr>
                <w:rFonts w:hAnsi="Times New Roman" w:ascii="Times New Roman"/>
              </w:rPr>
              <w:t>MIO  II.                    3.063,78</w:t>
            </w:r>
          </w:p>
          <w:p w:rsidRDefault="000D566A" w:rsidP="000D566A" w:rsidR="000D566A">
            <w:pPr>
              <w:pStyle w:val="Bezproreda"/>
              <w:rPr>
                <w:rFonts w:hAnsi="Times New Roman" w:ascii="Times New Roman"/>
              </w:rPr>
            </w:pPr>
            <w:r>
              <w:rPr>
                <w:rFonts w:hAnsi="Times New Roman" w:ascii="Times New Roman"/>
              </w:rPr>
              <w:t xml:space="preserve">ZO                            </w:t>
            </w:r>
            <w:r>
              <w:rPr>
                <w:rFonts w:hAnsi="Times New Roman" w:ascii="Times New Roman"/>
              </w:rPr>
              <w:lastRenderedPageBreak/>
              <w:t>9.191,24</w:t>
            </w:r>
          </w:p>
          <w:p w:rsidRDefault="000D566A" w:rsidP="000D566A" w:rsidR="000D566A">
            <w:pPr>
              <w:pStyle w:val="Bezproreda"/>
              <w:rPr>
                <w:rFonts w:hAnsi="Times New Roman" w:ascii="Times New Roman"/>
              </w:rPr>
            </w:pPr>
            <w:r>
              <w:rPr>
                <w:rFonts w:hAnsi="Times New Roman" w:ascii="Times New Roman"/>
              </w:rPr>
              <w:t>Zaštita na radu            306,39</w:t>
            </w:r>
          </w:p>
          <w:p w:rsidRDefault="000D566A" w:rsidP="000D566A" w:rsidR="000D566A">
            <w:pPr>
              <w:pStyle w:val="Bezproreda"/>
              <w:rPr>
                <w:rFonts w:hAnsi="Times New Roman" w:ascii="Times New Roman"/>
              </w:rPr>
            </w:pPr>
            <w:r>
              <w:rPr>
                <w:rFonts w:hAnsi="Times New Roman" w:ascii="Times New Roman"/>
              </w:rPr>
              <w:t>Zapošljavanje           1.041,71</w:t>
            </w:r>
          </w:p>
          <w:p w:rsidRDefault="000D566A" w:rsidP="000D566A" w:rsidR="000D566A">
            <w:pPr>
              <w:pStyle w:val="Bezproreda"/>
              <w:rPr>
                <w:rFonts w:hAnsi="Times New Roman" w:ascii="Times New Roman"/>
              </w:rPr>
            </w:pPr>
            <w:r>
              <w:rPr>
                <w:rFonts w:hAnsi="Times New Roman" w:ascii="Times New Roman"/>
              </w:rPr>
              <w:t>Porez i prirez               700,89</w:t>
            </w:r>
          </w:p>
          <w:p w:rsidRDefault="000D566A" w:rsidP="000D566A" w:rsidR="000D566A">
            <w:pPr>
              <w:pStyle w:val="Bezproreda"/>
              <w:pBdr>
                <w:bottom w:space="1" w:sz="6" w:color="auto" w:val="single"/>
              </w:pBdr>
              <w:rPr>
                <w:rFonts w:hAnsi="Times New Roman" w:ascii="Times New Roman"/>
              </w:rPr>
            </w:pPr>
            <w:r>
              <w:rPr>
                <w:rFonts w:hAnsi="Times New Roman" w:ascii="Times New Roman"/>
              </w:rPr>
              <w:t>Otpremnina              5.552,15</w:t>
            </w:r>
          </w:p>
          <w:p w:rsidRDefault="000D566A" w:rsidP="000D566A" w:rsidR="000D566A" w:rsidRPr="00932B4C">
            <w:pPr>
              <w:pStyle w:val="Bezproreda"/>
              <w:rPr>
                <w:rFonts w:hAnsi="Times New Roman" w:ascii="Times New Roman"/>
                <w:b/>
              </w:rPr>
            </w:pPr>
            <w:r w:rsidRPr="00932B4C">
              <w:rPr>
                <w:rFonts w:hAnsi="Times New Roman" w:ascii="Times New Roman"/>
                <w:b/>
              </w:rPr>
              <w:t xml:space="preserve">ukupno      </w:t>
            </w:r>
            <w:r>
              <w:rPr>
                <w:rFonts w:hAnsi="Times New Roman" w:ascii="Times New Roman"/>
                <w:b/>
              </w:rPr>
              <w:t xml:space="preserve">            29.047,40</w:t>
            </w:r>
            <w:r w:rsidRPr="00932B4C">
              <w:rPr>
                <w:rFonts w:hAnsi="Times New Roman" w:ascii="Times New Roman"/>
                <w:b/>
              </w:rPr>
              <w:t xml:space="preserve">  </w:t>
            </w:r>
          </w:p>
        </w:tc>
        <w:tc>
          <w:tcPr>
            <w:tcW w:type="auto" w:w="0"/>
          </w:tcPr>
          <w:p w:rsidRDefault="000D566A" w:rsidP="000D566A" w:rsidR="000D566A">
            <w:pPr>
              <w:pStyle w:val="Bezproreda"/>
              <w:rPr>
                <w:rFonts w:hAnsi="Times New Roman" w:ascii="Times New Roman"/>
              </w:rPr>
            </w:pPr>
            <w:r>
              <w:rPr>
                <w:rFonts w:hAnsi="Times New Roman" w:ascii="Times New Roman"/>
              </w:rPr>
              <w:lastRenderedPageBreak/>
              <w:t xml:space="preserve">Ugovor o radu            </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w:t>
            </w:r>
          </w:p>
          <w:p w:rsidRDefault="000D566A" w:rsidP="000D566A" w:rsidR="000D566A">
            <w:pPr>
              <w:pStyle w:val="Bezproreda"/>
              <w:jc w:val="right"/>
              <w:rPr>
                <w:rFonts w:hAnsi="Times New Roman" w:ascii="Times New Roman"/>
              </w:rPr>
            </w:pPr>
            <w:r>
              <w:rPr>
                <w:rFonts w:hAnsi="Times New Roman" w:ascii="Times New Roman"/>
              </w:rPr>
              <w:t>9.191,24</w:t>
            </w:r>
          </w:p>
          <w:p w:rsidRDefault="000D566A" w:rsidP="000D566A" w:rsidR="000D566A">
            <w:pPr>
              <w:pStyle w:val="Bezproreda"/>
              <w:jc w:val="right"/>
              <w:rPr>
                <w:rFonts w:hAnsi="Times New Roman" w:ascii="Times New Roman"/>
              </w:rPr>
            </w:pPr>
            <w:r>
              <w:rPr>
                <w:rFonts w:hAnsi="Times New Roman" w:ascii="Times New Roman"/>
              </w:rPr>
              <w:t>3.063,78</w:t>
            </w:r>
          </w:p>
          <w:p w:rsidRDefault="000D566A" w:rsidP="000D566A" w:rsidR="000D566A">
            <w:pPr>
              <w:pStyle w:val="Bezproreda"/>
              <w:jc w:val="right"/>
              <w:rPr>
                <w:rFonts w:hAnsi="Times New Roman" w:ascii="Times New Roman"/>
              </w:rPr>
            </w:pPr>
            <w:r>
              <w:rPr>
                <w:rFonts w:hAnsi="Times New Roman" w:ascii="Times New Roman"/>
              </w:rPr>
              <w:t>9.191,24</w:t>
            </w:r>
          </w:p>
          <w:p w:rsidRDefault="000D566A" w:rsidP="000D566A" w:rsidR="000D566A">
            <w:pPr>
              <w:pStyle w:val="Bezproreda"/>
              <w:jc w:val="right"/>
              <w:rPr>
                <w:rFonts w:hAnsi="Times New Roman" w:ascii="Times New Roman"/>
              </w:rPr>
            </w:pPr>
            <w:r>
              <w:rPr>
                <w:rFonts w:hAnsi="Times New Roman" w:ascii="Times New Roman"/>
              </w:rPr>
              <w:t xml:space="preserve"> 06,39</w:t>
            </w:r>
          </w:p>
          <w:p w:rsidRDefault="000D566A" w:rsidP="000D566A" w:rsidR="000D566A">
            <w:pPr>
              <w:pStyle w:val="Bezproreda"/>
              <w:jc w:val="right"/>
              <w:rPr>
                <w:rFonts w:hAnsi="Times New Roman" w:ascii="Times New Roman"/>
              </w:rPr>
            </w:pPr>
            <w:r>
              <w:rPr>
                <w:rFonts w:hAnsi="Times New Roman" w:ascii="Times New Roman"/>
              </w:rPr>
              <w:t>1.041,71</w:t>
            </w:r>
          </w:p>
          <w:p w:rsidRDefault="000D566A" w:rsidP="000D566A" w:rsidR="000D566A">
            <w:pPr>
              <w:pStyle w:val="Bezproreda"/>
              <w:jc w:val="right"/>
              <w:rPr>
                <w:rFonts w:hAnsi="Times New Roman" w:ascii="Times New Roman"/>
              </w:rPr>
            </w:pPr>
            <w:r>
              <w:rPr>
                <w:rFonts w:hAnsi="Times New Roman" w:ascii="Times New Roman"/>
              </w:rPr>
              <w:t>700,89</w:t>
            </w:r>
          </w:p>
          <w:p w:rsidRDefault="000D566A" w:rsidP="000D566A" w:rsidR="000D566A">
            <w:pPr>
              <w:pStyle w:val="Bezproreda"/>
              <w:pBdr>
                <w:bottom w:space="1" w:sz="6" w:color="auto" w:val="single"/>
              </w:pBdr>
              <w:jc w:val="right"/>
              <w:rPr>
                <w:rFonts w:hAnsi="Times New Roman" w:ascii="Times New Roman"/>
              </w:rPr>
            </w:pPr>
            <w:r>
              <w:rPr>
                <w:rFonts w:hAnsi="Times New Roman" w:ascii="Times New Roman"/>
              </w:rPr>
              <w:lastRenderedPageBreak/>
              <w:t>5.552,15</w:t>
            </w:r>
          </w:p>
          <w:p w:rsidRDefault="000D566A" w:rsidP="000D566A" w:rsidR="000D566A" w:rsidRPr="00932B4C">
            <w:pPr>
              <w:pStyle w:val="Bezproreda"/>
              <w:jc w:val="right"/>
              <w:rPr>
                <w:rFonts w:hAnsi="Times New Roman" w:ascii="Times New Roman"/>
                <w:b/>
              </w:rPr>
            </w:pPr>
            <w:r w:rsidRPr="00932B4C">
              <w:rPr>
                <w:rFonts w:hAnsi="Times New Roman" w:ascii="Times New Roman"/>
                <w:b/>
              </w:rPr>
              <w:t>29.047,40</w:t>
            </w:r>
          </w:p>
        </w:tc>
        <w:tc>
          <w:tcPr>
            <w:tcW w:type="auto" w:w="0"/>
          </w:tcPr>
          <w:p w:rsidRDefault="000D566A" w:rsidP="000D566A" w:rsidR="000D566A" w:rsidRPr="00DF5483">
            <w:pPr>
              <w:pStyle w:val="Bezproreda"/>
              <w:jc w:val="center"/>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lastRenderedPageBreak/>
              <w:t>4.</w:t>
            </w:r>
          </w:p>
        </w:tc>
        <w:tc>
          <w:tcPr>
            <w:tcW w:type="auto" w:w="0"/>
          </w:tcPr>
          <w:p w:rsidRDefault="000D566A" w:rsidP="000D566A" w:rsidR="000D566A">
            <w:pPr>
              <w:pStyle w:val="Bezproreda"/>
              <w:rPr>
                <w:rFonts w:hAnsi="Times New Roman" w:ascii="Times New Roman"/>
              </w:rPr>
            </w:pPr>
            <w:r>
              <w:rPr>
                <w:rFonts w:hAnsi="Times New Roman" w:ascii="Times New Roman"/>
              </w:rPr>
              <w:t>Silvije Žigulić</w:t>
            </w:r>
          </w:p>
        </w:tc>
        <w:tc>
          <w:tcPr>
            <w:tcW w:type="auto" w:w="0"/>
          </w:tcPr>
          <w:p w:rsidRDefault="000D566A" w:rsidP="000D566A" w:rsidR="000D566A">
            <w:pPr>
              <w:pStyle w:val="Bezproreda"/>
              <w:rPr>
                <w:rFonts w:hAnsi="Times New Roman" w:ascii="Times New Roman"/>
              </w:rPr>
            </w:pPr>
            <w:r>
              <w:rPr>
                <w:rFonts w:hAnsi="Times New Roman" w:ascii="Times New Roman"/>
              </w:rPr>
              <w:t>03939921574</w:t>
            </w:r>
          </w:p>
        </w:tc>
        <w:tc>
          <w:tcPr>
            <w:tcW w:type="auto" w:w="0"/>
          </w:tcPr>
          <w:p w:rsidRDefault="000D566A" w:rsidP="000D566A" w:rsidR="000D566A">
            <w:pPr>
              <w:pStyle w:val="Bezproreda"/>
              <w:rPr>
                <w:rFonts w:hAnsi="Times New Roman" w:ascii="Times New Roman"/>
              </w:rPr>
            </w:pPr>
            <w:r>
              <w:rPr>
                <w:rFonts w:hAnsi="Times New Roman" w:ascii="Times New Roman"/>
              </w:rPr>
              <w:t>Zagreb, Ljevakovićeva 34</w:t>
            </w:r>
          </w:p>
        </w:tc>
        <w:tc>
          <w:tcPr>
            <w:tcW w:type="auto" w:w="0"/>
          </w:tcPr>
          <w:p w:rsidRDefault="000D566A" w:rsidP="000D566A" w:rsidR="000D566A">
            <w:pPr>
              <w:pStyle w:val="Bezproreda"/>
              <w:rPr>
                <w:rFonts w:hAnsi="Times New Roman" w:ascii="Times New Roman"/>
              </w:rPr>
            </w:pPr>
            <w:r>
              <w:rPr>
                <w:rFonts w:hAnsi="Times New Roman" w:ascii="Times New Roman"/>
              </w:rPr>
              <w:t>Neto plaća                      -</w:t>
            </w:r>
          </w:p>
          <w:p w:rsidRDefault="000D566A" w:rsidP="000D566A" w:rsidR="000D566A">
            <w:pPr>
              <w:pStyle w:val="Bezproreda"/>
              <w:jc w:val="center"/>
              <w:rPr>
                <w:rFonts w:hAnsi="Times New Roman" w:ascii="Times New Roman"/>
              </w:rPr>
            </w:pPr>
            <w:r>
              <w:rPr>
                <w:rFonts w:hAnsi="Times New Roman" w:ascii="Times New Roman"/>
              </w:rPr>
              <w:t>MIO  I.                10.058,09</w:t>
            </w:r>
          </w:p>
          <w:p w:rsidRDefault="000D566A" w:rsidP="000D566A" w:rsidR="000D566A">
            <w:pPr>
              <w:pStyle w:val="Bezproreda"/>
              <w:rPr>
                <w:rFonts w:hAnsi="Times New Roman" w:ascii="Times New Roman"/>
              </w:rPr>
            </w:pPr>
            <w:r>
              <w:rPr>
                <w:rFonts w:hAnsi="Times New Roman" w:ascii="Times New Roman"/>
              </w:rPr>
              <w:t>MIO  II.                    3.352,69</w:t>
            </w:r>
          </w:p>
          <w:p w:rsidRDefault="000D566A" w:rsidP="000D566A" w:rsidR="000D566A">
            <w:pPr>
              <w:pStyle w:val="Bezproreda"/>
              <w:rPr>
                <w:rFonts w:hAnsi="Times New Roman" w:ascii="Times New Roman"/>
              </w:rPr>
            </w:pPr>
            <w:r>
              <w:rPr>
                <w:rFonts w:hAnsi="Times New Roman" w:ascii="Times New Roman"/>
              </w:rPr>
              <w:t>ZO                          10.058,09</w:t>
            </w:r>
          </w:p>
          <w:p w:rsidRDefault="000D566A" w:rsidP="000D566A" w:rsidR="000D566A">
            <w:pPr>
              <w:pStyle w:val="Bezproreda"/>
              <w:rPr>
                <w:rFonts w:hAnsi="Times New Roman" w:ascii="Times New Roman"/>
              </w:rPr>
            </w:pPr>
            <w:r>
              <w:rPr>
                <w:rFonts w:hAnsi="Times New Roman" w:ascii="Times New Roman"/>
              </w:rPr>
              <w:t>Zaštita na radu            335,27</w:t>
            </w:r>
          </w:p>
          <w:p w:rsidRDefault="000D566A" w:rsidP="000D566A" w:rsidR="000D566A">
            <w:pPr>
              <w:pStyle w:val="Bezproreda"/>
              <w:rPr>
                <w:rFonts w:hAnsi="Times New Roman" w:ascii="Times New Roman"/>
              </w:rPr>
            </w:pPr>
            <w:r>
              <w:rPr>
                <w:rFonts w:hAnsi="Times New Roman" w:ascii="Times New Roman"/>
              </w:rPr>
              <w:t>Zapošljavanje           1.139,94</w:t>
            </w:r>
          </w:p>
          <w:p w:rsidRDefault="000D566A" w:rsidP="000D566A" w:rsidR="000D566A">
            <w:pPr>
              <w:pStyle w:val="Bezproreda"/>
              <w:rPr>
                <w:rFonts w:hAnsi="Times New Roman" w:ascii="Times New Roman"/>
              </w:rPr>
            </w:pPr>
            <w:r>
              <w:rPr>
                <w:rFonts w:hAnsi="Times New Roman" w:ascii="Times New Roman"/>
              </w:rPr>
              <w:t>Porez i prirez            1.434,88</w:t>
            </w:r>
          </w:p>
          <w:p w:rsidRDefault="000D566A" w:rsidP="000D566A" w:rsidR="000D566A">
            <w:pPr>
              <w:pStyle w:val="Bezproreda"/>
              <w:pBdr>
                <w:bottom w:space="1" w:sz="6" w:color="auto" w:val="single"/>
              </w:pBdr>
              <w:rPr>
                <w:rFonts w:hAnsi="Times New Roman" w:ascii="Times New Roman"/>
              </w:rPr>
            </w:pPr>
            <w:r>
              <w:rPr>
                <w:rFonts w:hAnsi="Times New Roman" w:ascii="Times New Roman"/>
              </w:rPr>
              <w:t>Otpremnina            21.438,60</w:t>
            </w:r>
          </w:p>
          <w:p w:rsidRDefault="000D566A" w:rsidP="000D566A" w:rsidR="000D566A" w:rsidRPr="005554D0">
            <w:pPr>
              <w:pStyle w:val="Bezproreda"/>
              <w:jc w:val="center"/>
              <w:rPr>
                <w:rFonts w:hAnsi="Times New Roman" w:ascii="Times New Roman"/>
              </w:rPr>
            </w:pPr>
            <w:r>
              <w:rPr>
                <w:rFonts w:hAnsi="Times New Roman" w:ascii="Times New Roman"/>
                <w:b/>
              </w:rPr>
              <w:t>u</w:t>
            </w:r>
            <w:r w:rsidRPr="005554D0">
              <w:rPr>
                <w:rFonts w:hAnsi="Times New Roman" w:ascii="Times New Roman"/>
                <w:b/>
              </w:rPr>
              <w:t>kupno</w:t>
            </w:r>
            <w:r>
              <w:rPr>
                <w:rFonts w:hAnsi="Times New Roman" w:ascii="Times New Roman"/>
                <w:b/>
              </w:rPr>
              <w:t xml:space="preserve">               47.817,56</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Ugovor o radu</w:t>
            </w:r>
          </w:p>
        </w:tc>
        <w:tc>
          <w:tcPr>
            <w:tcW w:type="auto" w:w="0"/>
          </w:tcPr>
          <w:p w:rsidRDefault="000D566A" w:rsidP="000D566A" w:rsidR="000D566A">
            <w:pPr>
              <w:pStyle w:val="Bezproreda"/>
              <w:rPr>
                <w:rFonts w:hAnsi="Times New Roman" w:ascii="Times New Roman"/>
              </w:rPr>
            </w:pPr>
            <w:r>
              <w:rPr>
                <w:rFonts w:hAnsi="Times New Roman" w:ascii="Times New Roman"/>
              </w:rPr>
              <w:t xml:space="preserve">               -</w:t>
            </w:r>
          </w:p>
          <w:p w:rsidRDefault="000D566A" w:rsidP="000D566A" w:rsidR="000D566A">
            <w:pPr>
              <w:pStyle w:val="Bezproreda"/>
              <w:jc w:val="right"/>
              <w:rPr>
                <w:rFonts w:hAnsi="Times New Roman" w:ascii="Times New Roman"/>
              </w:rPr>
            </w:pPr>
            <w:r>
              <w:rPr>
                <w:rFonts w:hAnsi="Times New Roman" w:ascii="Times New Roman"/>
              </w:rPr>
              <w:t>10.058,09</w:t>
            </w:r>
          </w:p>
          <w:p w:rsidRDefault="000D566A" w:rsidP="000D566A" w:rsidR="000D566A">
            <w:pPr>
              <w:pStyle w:val="Bezproreda"/>
              <w:jc w:val="right"/>
              <w:rPr>
                <w:rFonts w:hAnsi="Times New Roman" w:ascii="Times New Roman"/>
              </w:rPr>
            </w:pPr>
            <w:r>
              <w:rPr>
                <w:rFonts w:hAnsi="Times New Roman" w:ascii="Times New Roman"/>
              </w:rPr>
              <w:t>3.352,69</w:t>
            </w:r>
          </w:p>
          <w:p w:rsidRDefault="000D566A" w:rsidP="000D566A" w:rsidR="000D566A">
            <w:pPr>
              <w:pStyle w:val="Bezproreda"/>
              <w:jc w:val="right"/>
              <w:rPr>
                <w:rFonts w:hAnsi="Times New Roman" w:ascii="Times New Roman"/>
              </w:rPr>
            </w:pPr>
            <w:r>
              <w:rPr>
                <w:rFonts w:hAnsi="Times New Roman" w:ascii="Times New Roman"/>
              </w:rPr>
              <w:t>10.058,09</w:t>
            </w:r>
          </w:p>
          <w:p w:rsidRDefault="000D566A" w:rsidP="000D566A" w:rsidR="000D566A">
            <w:pPr>
              <w:pStyle w:val="Bezproreda"/>
              <w:jc w:val="right"/>
              <w:rPr>
                <w:rFonts w:hAnsi="Times New Roman" w:ascii="Times New Roman"/>
              </w:rPr>
            </w:pPr>
            <w:r>
              <w:rPr>
                <w:rFonts w:hAnsi="Times New Roman" w:ascii="Times New Roman"/>
              </w:rPr>
              <w:t>355,27</w:t>
            </w:r>
          </w:p>
          <w:p w:rsidRDefault="000D566A" w:rsidP="000D566A" w:rsidR="000D566A">
            <w:pPr>
              <w:pStyle w:val="Bezproreda"/>
              <w:jc w:val="right"/>
              <w:rPr>
                <w:rFonts w:hAnsi="Times New Roman" w:ascii="Times New Roman"/>
              </w:rPr>
            </w:pPr>
            <w:r>
              <w:rPr>
                <w:rFonts w:hAnsi="Times New Roman" w:ascii="Times New Roman"/>
              </w:rPr>
              <w:t>1.139,94</w:t>
            </w:r>
          </w:p>
          <w:p w:rsidRDefault="000D566A" w:rsidP="000D566A" w:rsidR="000D566A">
            <w:pPr>
              <w:pStyle w:val="Bezproreda"/>
              <w:jc w:val="right"/>
              <w:rPr>
                <w:rFonts w:hAnsi="Times New Roman" w:ascii="Times New Roman"/>
              </w:rPr>
            </w:pPr>
            <w:r>
              <w:rPr>
                <w:rFonts w:hAnsi="Times New Roman" w:ascii="Times New Roman"/>
              </w:rPr>
              <w:t>1.434,88</w:t>
            </w:r>
          </w:p>
          <w:p w:rsidRDefault="000D566A" w:rsidP="000D566A" w:rsidR="000D566A">
            <w:pPr>
              <w:pStyle w:val="Bezproreda"/>
              <w:pBdr>
                <w:bottom w:space="1" w:sz="6" w:color="auto" w:val="single"/>
              </w:pBdr>
              <w:jc w:val="right"/>
              <w:rPr>
                <w:rFonts w:hAnsi="Times New Roman" w:ascii="Times New Roman"/>
              </w:rPr>
            </w:pPr>
            <w:r>
              <w:rPr>
                <w:rFonts w:hAnsi="Times New Roman" w:ascii="Times New Roman"/>
              </w:rPr>
              <w:t>21.438,60</w:t>
            </w:r>
          </w:p>
          <w:p w:rsidRDefault="000D566A" w:rsidP="000D566A" w:rsidR="000D566A" w:rsidRPr="0031568F">
            <w:pPr>
              <w:pStyle w:val="Bezproreda"/>
              <w:jc w:val="right"/>
              <w:rPr>
                <w:rFonts w:hAnsi="Times New Roman" w:ascii="Times New Roman"/>
                <w:b/>
              </w:rPr>
            </w:pPr>
            <w:r w:rsidRPr="0031568F">
              <w:rPr>
                <w:rFonts w:hAnsi="Times New Roman" w:ascii="Times New Roman"/>
                <w:b/>
              </w:rPr>
              <w:t>47.817,56</w:t>
            </w:r>
          </w:p>
        </w:tc>
        <w:tc>
          <w:tcPr>
            <w:tcW w:type="auto" w:w="0"/>
          </w:tcPr>
          <w:p w:rsidRDefault="000D566A" w:rsidP="000D566A" w:rsidR="000D566A" w:rsidRPr="00DF5483">
            <w:pPr>
              <w:pStyle w:val="Bezproreda"/>
              <w:jc w:val="center"/>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t>5.</w:t>
            </w:r>
          </w:p>
        </w:tc>
        <w:tc>
          <w:tcPr>
            <w:tcW w:type="auto" w:w="0"/>
          </w:tcPr>
          <w:p w:rsidRDefault="000D566A" w:rsidP="000D566A" w:rsidR="000D566A">
            <w:pPr>
              <w:pStyle w:val="Bezproreda"/>
              <w:rPr>
                <w:rFonts w:hAnsi="Times New Roman" w:ascii="Times New Roman"/>
              </w:rPr>
            </w:pPr>
            <w:r>
              <w:rPr>
                <w:rFonts w:hAnsi="Times New Roman" w:ascii="Times New Roman"/>
              </w:rPr>
              <w:t>Katarina Musić</w:t>
            </w:r>
          </w:p>
        </w:tc>
        <w:tc>
          <w:tcPr>
            <w:tcW w:type="auto" w:w="0"/>
          </w:tcPr>
          <w:p w:rsidRDefault="000D566A" w:rsidP="000D566A" w:rsidR="000D566A">
            <w:pPr>
              <w:pStyle w:val="Bezproreda"/>
              <w:rPr>
                <w:rFonts w:hAnsi="Times New Roman" w:ascii="Times New Roman"/>
              </w:rPr>
            </w:pPr>
            <w:r>
              <w:rPr>
                <w:rFonts w:hAnsi="Times New Roman" w:ascii="Times New Roman"/>
              </w:rPr>
              <w:t>25912000212</w:t>
            </w:r>
          </w:p>
        </w:tc>
        <w:tc>
          <w:tcPr>
            <w:tcW w:type="auto" w:w="0"/>
          </w:tcPr>
          <w:p w:rsidRDefault="000D566A" w:rsidP="000D566A" w:rsidR="000D566A">
            <w:pPr>
              <w:pStyle w:val="Bezproreda"/>
              <w:rPr>
                <w:rFonts w:hAnsi="Times New Roman" w:ascii="Times New Roman"/>
              </w:rPr>
            </w:pPr>
            <w:r>
              <w:rPr>
                <w:rFonts w:hAnsi="Times New Roman" w:ascii="Times New Roman"/>
              </w:rPr>
              <w:t>Zagreb, Bukovačka cesta 243</w:t>
            </w:r>
          </w:p>
        </w:tc>
        <w:tc>
          <w:tcPr>
            <w:tcW w:type="auto" w:w="0"/>
          </w:tcPr>
          <w:p w:rsidRDefault="000D566A" w:rsidP="000D566A" w:rsidR="000D566A">
            <w:pPr>
              <w:pStyle w:val="Bezproreda"/>
              <w:rPr>
                <w:rFonts w:hAnsi="Times New Roman" w:ascii="Times New Roman"/>
              </w:rPr>
            </w:pPr>
            <w:r>
              <w:rPr>
                <w:rFonts w:hAnsi="Times New Roman" w:ascii="Times New Roman"/>
              </w:rPr>
              <w:t>Neto plaća                     -</w:t>
            </w:r>
          </w:p>
          <w:p w:rsidRDefault="000D566A" w:rsidP="000D566A" w:rsidR="000D566A">
            <w:pPr>
              <w:pStyle w:val="Bezproreda"/>
              <w:rPr>
                <w:rFonts w:hAnsi="Times New Roman" w:ascii="Times New Roman"/>
              </w:rPr>
            </w:pPr>
            <w:r>
              <w:rPr>
                <w:rFonts w:hAnsi="Times New Roman" w:ascii="Times New Roman"/>
              </w:rPr>
              <w:t>MIO  I.                     1.406,25</w:t>
            </w:r>
          </w:p>
          <w:p w:rsidRDefault="000D566A" w:rsidP="000D566A" w:rsidR="000D566A">
            <w:pPr>
              <w:pStyle w:val="Bezproreda"/>
              <w:rPr>
                <w:rFonts w:hAnsi="Times New Roman" w:ascii="Times New Roman"/>
              </w:rPr>
            </w:pPr>
            <w:r>
              <w:rPr>
                <w:rFonts w:hAnsi="Times New Roman" w:ascii="Times New Roman"/>
              </w:rPr>
              <w:t>MIO  II.                       468,75</w:t>
            </w:r>
          </w:p>
          <w:p w:rsidRDefault="000D566A" w:rsidP="000D566A" w:rsidR="000D566A">
            <w:pPr>
              <w:pStyle w:val="Bezproreda"/>
              <w:rPr>
                <w:rFonts w:hAnsi="Times New Roman" w:ascii="Times New Roman"/>
              </w:rPr>
            </w:pPr>
            <w:r>
              <w:rPr>
                <w:rFonts w:hAnsi="Times New Roman" w:ascii="Times New Roman"/>
              </w:rPr>
              <w:t>ZO                            1.406,25</w:t>
            </w:r>
          </w:p>
          <w:p w:rsidRDefault="000D566A" w:rsidP="000D566A" w:rsidR="000D566A">
            <w:pPr>
              <w:pStyle w:val="Bezproreda"/>
              <w:rPr>
                <w:rFonts w:hAnsi="Times New Roman" w:ascii="Times New Roman"/>
              </w:rPr>
            </w:pPr>
            <w:r>
              <w:rPr>
                <w:rFonts w:hAnsi="Times New Roman" w:ascii="Times New Roman"/>
              </w:rPr>
              <w:t>Zaštita na radu              46,89</w:t>
            </w:r>
          </w:p>
          <w:p w:rsidRDefault="000D566A" w:rsidP="000D566A" w:rsidR="000D566A">
            <w:pPr>
              <w:pStyle w:val="Bezproreda"/>
              <w:rPr>
                <w:rFonts w:hAnsi="Times New Roman" w:ascii="Times New Roman"/>
              </w:rPr>
            </w:pPr>
            <w:r>
              <w:rPr>
                <w:rFonts w:hAnsi="Times New Roman" w:ascii="Times New Roman"/>
              </w:rPr>
              <w:t>Zapošljavanje              159,39</w:t>
            </w:r>
          </w:p>
          <w:p w:rsidRDefault="000D566A" w:rsidP="000D566A" w:rsidR="000D566A">
            <w:pPr>
              <w:pStyle w:val="Bezproreda"/>
              <w:pBdr>
                <w:bottom w:space="1" w:sz="6" w:color="auto" w:val="single"/>
              </w:pBdr>
              <w:rPr>
                <w:rFonts w:hAnsi="Times New Roman" w:ascii="Times New Roman"/>
              </w:rPr>
            </w:pPr>
            <w:r>
              <w:rPr>
                <w:rFonts w:hAnsi="Times New Roman" w:ascii="Times New Roman"/>
              </w:rPr>
              <w:t>Porez i prirez                   -</w:t>
            </w:r>
          </w:p>
          <w:p w:rsidRDefault="000D566A" w:rsidP="000D566A" w:rsidR="000D566A" w:rsidRPr="00244307">
            <w:pPr>
              <w:pStyle w:val="Bezproreda"/>
              <w:rPr>
                <w:rFonts w:hAnsi="Times New Roman" w:ascii="Times New Roman"/>
                <w:b/>
              </w:rPr>
            </w:pPr>
            <w:r w:rsidRPr="00244307">
              <w:rPr>
                <w:rFonts w:hAnsi="Times New Roman" w:ascii="Times New Roman"/>
                <w:b/>
              </w:rPr>
              <w:t xml:space="preserve">Ukupno </w:t>
            </w:r>
            <w:r>
              <w:rPr>
                <w:rFonts w:hAnsi="Times New Roman" w:ascii="Times New Roman"/>
                <w:b/>
              </w:rPr>
              <w:t xml:space="preserve">                  </w:t>
            </w:r>
            <w:r w:rsidRPr="00244307">
              <w:rPr>
                <w:rFonts w:hAnsi="Times New Roman" w:ascii="Times New Roman"/>
                <w:b/>
              </w:rPr>
              <w:t>3.487,5</w:t>
            </w:r>
            <w:r>
              <w:rPr>
                <w:rFonts w:hAnsi="Times New Roman" w:ascii="Times New Roman"/>
                <w:b/>
              </w:rPr>
              <w:t>3</w:t>
            </w:r>
          </w:p>
        </w:tc>
        <w:tc>
          <w:tcPr>
            <w:tcW w:type="auto" w:w="0"/>
          </w:tcPr>
          <w:p w:rsidRDefault="000D566A" w:rsidP="000D566A" w:rsidR="000D566A">
            <w:pPr>
              <w:pStyle w:val="Bezproreda"/>
              <w:rPr>
                <w:rFonts w:hAnsi="Times New Roman" w:ascii="Times New Roman"/>
              </w:rPr>
            </w:pPr>
            <w:r>
              <w:rPr>
                <w:rFonts w:hAnsi="Times New Roman" w:ascii="Times New Roman"/>
              </w:rPr>
              <w:t>Ugovor o radu</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w:t>
            </w:r>
          </w:p>
          <w:p w:rsidRDefault="000D566A" w:rsidP="000D566A" w:rsidR="000D566A">
            <w:pPr>
              <w:pStyle w:val="Bezproreda"/>
              <w:jc w:val="right"/>
              <w:rPr>
                <w:rFonts w:hAnsi="Times New Roman" w:ascii="Times New Roman"/>
              </w:rPr>
            </w:pPr>
            <w:r>
              <w:rPr>
                <w:rFonts w:hAnsi="Times New Roman" w:ascii="Times New Roman"/>
              </w:rPr>
              <w:t>1.406,25</w:t>
            </w:r>
          </w:p>
          <w:p w:rsidRDefault="000D566A" w:rsidP="000D566A" w:rsidR="000D566A">
            <w:pPr>
              <w:pStyle w:val="Bezproreda"/>
              <w:jc w:val="right"/>
              <w:rPr>
                <w:rFonts w:hAnsi="Times New Roman" w:ascii="Times New Roman"/>
              </w:rPr>
            </w:pPr>
            <w:r>
              <w:rPr>
                <w:rFonts w:hAnsi="Times New Roman" w:ascii="Times New Roman"/>
              </w:rPr>
              <w:t>468,75</w:t>
            </w:r>
          </w:p>
          <w:p w:rsidRDefault="000D566A" w:rsidP="000D566A" w:rsidR="000D566A">
            <w:pPr>
              <w:pStyle w:val="Bezproreda"/>
              <w:jc w:val="right"/>
              <w:rPr>
                <w:rFonts w:hAnsi="Times New Roman" w:ascii="Times New Roman"/>
              </w:rPr>
            </w:pPr>
            <w:r>
              <w:rPr>
                <w:rFonts w:hAnsi="Times New Roman" w:ascii="Times New Roman"/>
              </w:rPr>
              <w:t>1.406,25</w:t>
            </w:r>
          </w:p>
          <w:p w:rsidRDefault="000D566A" w:rsidP="000D566A" w:rsidR="000D566A">
            <w:pPr>
              <w:pStyle w:val="Bezproreda"/>
              <w:jc w:val="right"/>
              <w:rPr>
                <w:rFonts w:hAnsi="Times New Roman" w:ascii="Times New Roman"/>
              </w:rPr>
            </w:pPr>
            <w:r>
              <w:rPr>
                <w:rFonts w:hAnsi="Times New Roman" w:ascii="Times New Roman"/>
              </w:rPr>
              <w:t>46,89</w:t>
            </w:r>
          </w:p>
          <w:p w:rsidRDefault="000D566A" w:rsidP="000D566A" w:rsidR="000D566A">
            <w:pPr>
              <w:pStyle w:val="Bezproreda"/>
              <w:jc w:val="right"/>
              <w:rPr>
                <w:rFonts w:hAnsi="Times New Roman" w:ascii="Times New Roman"/>
              </w:rPr>
            </w:pPr>
            <w:r>
              <w:rPr>
                <w:rFonts w:hAnsi="Times New Roman" w:ascii="Times New Roman"/>
              </w:rPr>
              <w:t>159,39</w:t>
            </w:r>
          </w:p>
          <w:p w:rsidRDefault="000D566A" w:rsidP="000D566A" w:rsidR="000D566A">
            <w:pPr>
              <w:pStyle w:val="Bezproreda"/>
              <w:pBdr>
                <w:bottom w:space="1" w:sz="6" w:color="auto" w:val="single"/>
              </w:pBdr>
              <w:jc w:val="center"/>
              <w:rPr>
                <w:rFonts w:hAnsi="Times New Roman" w:ascii="Times New Roman"/>
              </w:rPr>
            </w:pPr>
            <w:r>
              <w:rPr>
                <w:rFonts w:hAnsi="Times New Roman" w:ascii="Times New Roman"/>
              </w:rPr>
              <w:t>-</w:t>
            </w:r>
          </w:p>
          <w:p w:rsidRDefault="000D566A" w:rsidP="000D566A" w:rsidR="000D566A" w:rsidRPr="00244307">
            <w:pPr>
              <w:pStyle w:val="Bezproreda"/>
              <w:jc w:val="right"/>
              <w:rPr>
                <w:rFonts w:hAnsi="Times New Roman" w:ascii="Times New Roman"/>
                <w:b/>
              </w:rPr>
            </w:pPr>
            <w:r w:rsidRPr="00244307">
              <w:rPr>
                <w:rFonts w:hAnsi="Times New Roman" w:ascii="Times New Roman"/>
                <w:b/>
              </w:rPr>
              <w:t>3.487,53</w:t>
            </w:r>
          </w:p>
        </w:tc>
        <w:tc>
          <w:tcPr>
            <w:tcW w:type="auto" w:w="0"/>
          </w:tcPr>
          <w:p w:rsidRDefault="000D566A" w:rsidP="000D566A" w:rsidR="000D566A" w:rsidRPr="00DF5483">
            <w:pPr>
              <w:pStyle w:val="Bezproreda"/>
              <w:jc w:val="center"/>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t>6.</w:t>
            </w:r>
          </w:p>
        </w:tc>
        <w:tc>
          <w:tcPr>
            <w:tcW w:type="auto" w:w="0"/>
          </w:tcPr>
          <w:p w:rsidRDefault="000D566A" w:rsidP="000D566A" w:rsidR="000D566A">
            <w:pPr>
              <w:pStyle w:val="Bezproreda"/>
              <w:rPr>
                <w:rFonts w:hAnsi="Times New Roman" w:ascii="Times New Roman"/>
              </w:rPr>
            </w:pPr>
            <w:r>
              <w:rPr>
                <w:rFonts w:hAnsi="Times New Roman" w:ascii="Times New Roman"/>
              </w:rPr>
              <w:t>Ana  Milanović</w:t>
            </w:r>
          </w:p>
        </w:tc>
        <w:tc>
          <w:tcPr>
            <w:tcW w:type="auto" w:w="0"/>
          </w:tcPr>
          <w:p w:rsidRDefault="000D566A" w:rsidP="000D566A" w:rsidR="000D566A">
            <w:pPr>
              <w:pStyle w:val="Bezproreda"/>
              <w:rPr>
                <w:rFonts w:hAnsi="Times New Roman" w:ascii="Times New Roman"/>
              </w:rPr>
            </w:pPr>
            <w:r>
              <w:rPr>
                <w:rFonts w:hAnsi="Times New Roman" w:ascii="Times New Roman"/>
              </w:rPr>
              <w:t>77543902223</w:t>
            </w:r>
          </w:p>
        </w:tc>
        <w:tc>
          <w:tcPr>
            <w:tcW w:type="auto" w:w="0"/>
          </w:tcPr>
          <w:p w:rsidRDefault="000D566A" w:rsidP="000D566A" w:rsidR="000D566A">
            <w:pPr>
              <w:pStyle w:val="Bezproreda"/>
              <w:rPr>
                <w:rFonts w:hAnsi="Times New Roman" w:ascii="Times New Roman"/>
              </w:rPr>
            </w:pPr>
            <w:r>
              <w:rPr>
                <w:rFonts w:hAnsi="Times New Roman" w:ascii="Times New Roman"/>
              </w:rPr>
              <w:t>Zagreb, Ul. Vile velebita 3</w:t>
            </w:r>
          </w:p>
        </w:tc>
        <w:tc>
          <w:tcPr>
            <w:tcW w:type="auto" w:w="0"/>
          </w:tcPr>
          <w:p w:rsidRDefault="000D566A" w:rsidP="000D566A" w:rsidR="000D566A">
            <w:pPr>
              <w:pStyle w:val="Bezproreda"/>
              <w:rPr>
                <w:rFonts w:hAnsi="Times New Roman" w:ascii="Times New Roman"/>
              </w:rPr>
            </w:pPr>
            <w:r>
              <w:rPr>
                <w:rFonts w:hAnsi="Times New Roman" w:ascii="Times New Roman"/>
              </w:rPr>
              <w:t>Neto plaća                      - MIO  I.                   11.347,73</w:t>
            </w:r>
          </w:p>
          <w:p w:rsidRDefault="000D566A" w:rsidP="000D566A" w:rsidR="000D566A">
            <w:pPr>
              <w:pStyle w:val="Bezproreda"/>
              <w:rPr>
                <w:rFonts w:hAnsi="Times New Roman" w:ascii="Times New Roman"/>
              </w:rPr>
            </w:pPr>
            <w:r>
              <w:rPr>
                <w:rFonts w:hAnsi="Times New Roman" w:ascii="Times New Roman"/>
              </w:rPr>
              <w:t>MIO  II.                    3.782,56</w:t>
            </w:r>
          </w:p>
          <w:p w:rsidRDefault="000D566A" w:rsidP="000D566A" w:rsidR="000D566A">
            <w:pPr>
              <w:pStyle w:val="Bezproreda"/>
              <w:rPr>
                <w:rFonts w:hAnsi="Times New Roman" w:ascii="Times New Roman"/>
              </w:rPr>
            </w:pPr>
            <w:r>
              <w:rPr>
                <w:rFonts w:hAnsi="Times New Roman" w:ascii="Times New Roman"/>
              </w:rPr>
              <w:lastRenderedPageBreak/>
              <w:t>ZO                          11.347,73</w:t>
            </w:r>
          </w:p>
          <w:p w:rsidRDefault="000D566A" w:rsidP="000D566A" w:rsidR="000D566A">
            <w:pPr>
              <w:pStyle w:val="Bezproreda"/>
              <w:rPr>
                <w:rFonts w:hAnsi="Times New Roman" w:ascii="Times New Roman"/>
              </w:rPr>
            </w:pPr>
            <w:r>
              <w:rPr>
                <w:rFonts w:hAnsi="Times New Roman" w:ascii="Times New Roman"/>
              </w:rPr>
              <w:t>Zaštita na radu            378,26</w:t>
            </w:r>
          </w:p>
          <w:p w:rsidRDefault="000D566A" w:rsidP="000D566A" w:rsidR="000D566A">
            <w:pPr>
              <w:pStyle w:val="Bezproreda"/>
              <w:rPr>
                <w:rFonts w:hAnsi="Times New Roman" w:ascii="Times New Roman"/>
              </w:rPr>
            </w:pPr>
            <w:r>
              <w:rPr>
                <w:rFonts w:hAnsi="Times New Roman" w:ascii="Times New Roman"/>
              </w:rPr>
              <w:t>Zapošljavanje           1.286,09</w:t>
            </w:r>
          </w:p>
          <w:p w:rsidRDefault="000D566A" w:rsidP="000D566A" w:rsidR="000D566A">
            <w:pPr>
              <w:pStyle w:val="Bezproreda"/>
              <w:pBdr>
                <w:bottom w:space="1" w:sz="6" w:color="auto" w:val="single"/>
              </w:pBdr>
              <w:rPr>
                <w:rFonts w:hAnsi="Times New Roman" w:ascii="Times New Roman"/>
              </w:rPr>
            </w:pPr>
            <w:r>
              <w:rPr>
                <w:rFonts w:hAnsi="Times New Roman" w:ascii="Times New Roman"/>
              </w:rPr>
              <w:t>Porez i prirez               608,32</w:t>
            </w:r>
          </w:p>
          <w:p w:rsidRDefault="000D566A" w:rsidP="000D566A" w:rsidR="000D566A" w:rsidRPr="000D7B3B">
            <w:pPr>
              <w:pStyle w:val="Bezproreda"/>
              <w:rPr>
                <w:rFonts w:hAnsi="Times New Roman" w:ascii="Times New Roman"/>
                <w:b/>
              </w:rPr>
            </w:pPr>
            <w:r>
              <w:rPr>
                <w:rFonts w:hAnsi="Times New Roman" w:ascii="Times New Roman"/>
                <w:b/>
              </w:rPr>
              <w:t>u</w:t>
            </w:r>
            <w:r w:rsidRPr="00D6486D">
              <w:rPr>
                <w:rFonts w:hAnsi="Times New Roman" w:ascii="Times New Roman"/>
                <w:b/>
              </w:rPr>
              <w:t>kupno</w:t>
            </w:r>
            <w:r>
              <w:rPr>
                <w:rFonts w:hAnsi="Times New Roman" w:ascii="Times New Roman"/>
                <w:b/>
              </w:rPr>
              <w:t xml:space="preserve">                  31.375,70</w:t>
            </w:r>
          </w:p>
        </w:tc>
        <w:tc>
          <w:tcPr>
            <w:tcW w:type="auto" w:w="0"/>
          </w:tcPr>
          <w:p w:rsidRDefault="000D566A" w:rsidP="000D566A" w:rsidR="000D566A">
            <w:pPr>
              <w:pStyle w:val="Bezproreda"/>
              <w:rPr>
                <w:rFonts w:hAnsi="Times New Roman" w:ascii="Times New Roman"/>
              </w:rPr>
            </w:pPr>
            <w:r>
              <w:rPr>
                <w:rFonts w:hAnsi="Times New Roman" w:ascii="Times New Roman"/>
              </w:rPr>
              <w:lastRenderedPageBreak/>
              <w:t>Ugovor o radu</w:t>
            </w:r>
          </w:p>
        </w:tc>
        <w:tc>
          <w:tcPr>
            <w:tcW w:type="auto" w:w="0"/>
          </w:tcPr>
          <w:p w:rsidRDefault="000D566A" w:rsidP="000D566A" w:rsidR="000D566A">
            <w:pPr>
              <w:pStyle w:val="Bezproreda"/>
              <w:jc w:val="right"/>
              <w:rPr>
                <w:rFonts w:hAnsi="Times New Roman" w:ascii="Times New Roman"/>
              </w:rPr>
            </w:pPr>
            <w:r>
              <w:rPr>
                <w:rFonts w:hAnsi="Times New Roman" w:ascii="Times New Roman"/>
              </w:rPr>
              <w:t>-</w:t>
            </w:r>
          </w:p>
          <w:p w:rsidRDefault="000D566A" w:rsidP="000D566A" w:rsidR="000D566A">
            <w:pPr>
              <w:pStyle w:val="Bezproreda"/>
              <w:jc w:val="right"/>
              <w:rPr>
                <w:rFonts w:hAnsi="Times New Roman" w:ascii="Times New Roman"/>
              </w:rPr>
            </w:pPr>
            <w:r>
              <w:rPr>
                <w:rFonts w:hAnsi="Times New Roman" w:ascii="Times New Roman"/>
              </w:rPr>
              <w:t>11.347,73</w:t>
            </w:r>
          </w:p>
          <w:p w:rsidRDefault="000D566A" w:rsidP="000D566A" w:rsidR="000D566A">
            <w:pPr>
              <w:pStyle w:val="Bezproreda"/>
              <w:jc w:val="right"/>
              <w:rPr>
                <w:rFonts w:hAnsi="Times New Roman" w:ascii="Times New Roman"/>
              </w:rPr>
            </w:pPr>
            <w:r>
              <w:rPr>
                <w:rFonts w:hAnsi="Times New Roman" w:ascii="Times New Roman"/>
              </w:rPr>
              <w:t>3.782,56</w:t>
            </w:r>
          </w:p>
          <w:p w:rsidRDefault="000D566A" w:rsidP="000D566A" w:rsidR="000D566A">
            <w:pPr>
              <w:pStyle w:val="Bezproreda"/>
              <w:jc w:val="right"/>
              <w:rPr>
                <w:rFonts w:hAnsi="Times New Roman" w:ascii="Times New Roman"/>
              </w:rPr>
            </w:pPr>
            <w:r>
              <w:rPr>
                <w:rFonts w:hAnsi="Times New Roman" w:ascii="Times New Roman"/>
              </w:rPr>
              <w:t>11.347,73</w:t>
            </w:r>
          </w:p>
          <w:p w:rsidRDefault="000D566A" w:rsidP="000D566A" w:rsidR="000D566A">
            <w:pPr>
              <w:pStyle w:val="Bezproreda"/>
              <w:jc w:val="right"/>
              <w:rPr>
                <w:rFonts w:hAnsi="Times New Roman" w:ascii="Times New Roman"/>
              </w:rPr>
            </w:pPr>
            <w:r>
              <w:rPr>
                <w:rFonts w:hAnsi="Times New Roman" w:ascii="Times New Roman"/>
              </w:rPr>
              <w:t>378,26</w:t>
            </w:r>
          </w:p>
          <w:p w:rsidRDefault="000D566A" w:rsidP="000D566A" w:rsidR="000D566A">
            <w:pPr>
              <w:pStyle w:val="Bezproreda"/>
              <w:jc w:val="right"/>
              <w:rPr>
                <w:rFonts w:hAnsi="Times New Roman" w:ascii="Times New Roman"/>
              </w:rPr>
            </w:pPr>
            <w:r>
              <w:rPr>
                <w:rFonts w:hAnsi="Times New Roman" w:ascii="Times New Roman"/>
              </w:rPr>
              <w:lastRenderedPageBreak/>
              <w:t>1.286,09</w:t>
            </w:r>
          </w:p>
          <w:p w:rsidRDefault="000D566A" w:rsidP="000D566A" w:rsidR="000D566A">
            <w:pPr>
              <w:pStyle w:val="Bezproreda"/>
              <w:pBdr>
                <w:bottom w:space="1" w:sz="6" w:color="auto" w:val="single"/>
              </w:pBdr>
              <w:jc w:val="right"/>
              <w:rPr>
                <w:rFonts w:hAnsi="Times New Roman" w:ascii="Times New Roman"/>
              </w:rPr>
            </w:pPr>
            <w:r>
              <w:rPr>
                <w:rFonts w:hAnsi="Times New Roman" w:ascii="Times New Roman"/>
              </w:rPr>
              <w:t>608,32</w:t>
            </w:r>
          </w:p>
          <w:p w:rsidRDefault="000D566A" w:rsidP="000D566A" w:rsidR="000D566A" w:rsidRPr="00C35A45">
            <w:pPr>
              <w:pStyle w:val="Bezproreda"/>
              <w:jc w:val="right"/>
              <w:rPr>
                <w:rFonts w:hAnsi="Times New Roman" w:ascii="Times New Roman"/>
                <w:b/>
              </w:rPr>
            </w:pPr>
            <w:r w:rsidRPr="00C35A45">
              <w:rPr>
                <w:rFonts w:hAnsi="Times New Roman" w:ascii="Times New Roman"/>
                <w:b/>
              </w:rPr>
              <w:t>31.375,70</w:t>
            </w:r>
          </w:p>
        </w:tc>
        <w:tc>
          <w:tcPr>
            <w:tcW w:type="auto" w:w="0"/>
          </w:tcPr>
          <w:p w:rsidRDefault="000D566A" w:rsidP="000D566A" w:rsidR="000D566A">
            <w:pPr>
              <w:pStyle w:val="Bezproreda"/>
              <w:jc w:val="center"/>
              <w:rPr>
                <w:rFonts w:hAnsi="Times New Roman" w:ascii="Times New Roman"/>
              </w:rPr>
            </w:pPr>
          </w:p>
          <w:p w:rsidRDefault="000D566A" w:rsidP="000D566A" w:rsidR="000D566A">
            <w:pPr>
              <w:pStyle w:val="Bezproreda"/>
              <w:jc w:val="center"/>
              <w:rPr>
                <w:rFonts w:hAnsi="Times New Roman" w:ascii="Times New Roman"/>
              </w:rPr>
            </w:pPr>
          </w:p>
          <w:p w:rsidRDefault="000D566A" w:rsidP="000D566A" w:rsidR="000D566A">
            <w:pPr>
              <w:pStyle w:val="Bezproreda"/>
              <w:jc w:val="center"/>
              <w:rPr>
                <w:rFonts w:hAnsi="Times New Roman" w:ascii="Times New Roman"/>
              </w:rPr>
            </w:pPr>
          </w:p>
          <w:p w:rsidRDefault="000D566A" w:rsidP="000D566A" w:rsidR="000D566A">
            <w:pPr>
              <w:pStyle w:val="Bezproreda"/>
              <w:jc w:val="center"/>
              <w:rPr>
                <w:rFonts w:hAnsi="Times New Roman" w:ascii="Times New Roman"/>
              </w:rPr>
            </w:pPr>
          </w:p>
          <w:p w:rsidRDefault="000D566A" w:rsidP="000D566A" w:rsidR="000D566A">
            <w:pPr>
              <w:pStyle w:val="Bezproreda"/>
              <w:jc w:val="center"/>
              <w:rPr>
                <w:rFonts w:hAnsi="Times New Roman" w:ascii="Times New Roman"/>
              </w:rPr>
            </w:pPr>
          </w:p>
          <w:p w:rsidRDefault="000D566A" w:rsidP="000D566A" w:rsidR="000D566A">
            <w:pPr>
              <w:pStyle w:val="Bezproreda"/>
              <w:jc w:val="center"/>
              <w:rPr>
                <w:rFonts w:hAnsi="Times New Roman" w:ascii="Times New Roman"/>
              </w:rPr>
            </w:pPr>
          </w:p>
          <w:p w:rsidRDefault="000D566A" w:rsidP="000D566A" w:rsidR="000D566A">
            <w:pPr>
              <w:pStyle w:val="Bezproreda"/>
              <w:jc w:val="center"/>
              <w:rPr>
                <w:rFonts w:hAnsi="Times New Roman" w:ascii="Times New Roman"/>
              </w:rPr>
            </w:pPr>
          </w:p>
          <w:p w:rsidRDefault="000D566A" w:rsidP="000D566A" w:rsidR="000D566A" w:rsidRPr="00DF5483">
            <w:pPr>
              <w:pStyle w:val="Bezproreda"/>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lastRenderedPageBreak/>
              <w:t xml:space="preserve">     1</w:t>
            </w:r>
          </w:p>
        </w:tc>
        <w:tc>
          <w:tcPr>
            <w:tcW w:type="auto" w:w="0"/>
          </w:tcPr>
          <w:p w:rsidRDefault="000D566A" w:rsidP="000D566A" w:rsidR="000D566A">
            <w:pPr>
              <w:pStyle w:val="Bezproreda"/>
              <w:rPr>
                <w:rFonts w:hAnsi="Times New Roman" w:ascii="Times New Roman"/>
              </w:rPr>
            </w:pPr>
            <w:r>
              <w:rPr>
                <w:rFonts w:hAnsi="Times New Roman" w:ascii="Times New Roman"/>
              </w:rPr>
              <w:t xml:space="preserve">                   2</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3</w:t>
            </w:r>
          </w:p>
        </w:tc>
        <w:tc>
          <w:tcPr>
            <w:tcW w:type="auto" w:w="0"/>
          </w:tcPr>
          <w:p w:rsidRDefault="000D566A" w:rsidP="000D566A" w:rsidR="000D566A">
            <w:pPr>
              <w:pStyle w:val="Bezproreda"/>
              <w:rPr>
                <w:rFonts w:hAnsi="Times New Roman" w:ascii="Times New Roman"/>
              </w:rPr>
            </w:pPr>
            <w:r>
              <w:rPr>
                <w:rFonts w:hAnsi="Times New Roman" w:ascii="Times New Roman"/>
              </w:rPr>
              <w:t xml:space="preserve">                        4</w:t>
            </w:r>
          </w:p>
        </w:tc>
        <w:tc>
          <w:tcPr>
            <w:tcW w:type="auto" w:w="0"/>
          </w:tcPr>
          <w:p w:rsidRDefault="000D566A" w:rsidP="000D566A" w:rsidR="000D566A">
            <w:pPr>
              <w:pStyle w:val="Bezproreda"/>
              <w:rPr>
                <w:rFonts w:hAnsi="Times New Roman" w:ascii="Times New Roman"/>
              </w:rPr>
            </w:pPr>
            <w:r>
              <w:rPr>
                <w:rFonts w:hAnsi="Times New Roman" w:ascii="Times New Roman"/>
              </w:rPr>
              <w:t xml:space="preserve">                    5</w:t>
            </w:r>
          </w:p>
        </w:tc>
        <w:tc>
          <w:tcPr>
            <w:tcW w:type="auto" w:w="0"/>
          </w:tcPr>
          <w:p w:rsidRDefault="000D566A" w:rsidP="000D566A" w:rsidR="000D566A">
            <w:pPr>
              <w:pStyle w:val="Bezproreda"/>
              <w:rPr>
                <w:rFonts w:hAnsi="Times New Roman" w:ascii="Times New Roman"/>
              </w:rPr>
            </w:pPr>
            <w:r>
              <w:rPr>
                <w:rFonts w:hAnsi="Times New Roman" w:ascii="Times New Roman"/>
              </w:rPr>
              <w:t xml:space="preserve">            6</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7</w:t>
            </w:r>
          </w:p>
        </w:tc>
        <w:tc>
          <w:tcPr>
            <w:tcW w:type="auto" w:w="0"/>
          </w:tcPr>
          <w:p w:rsidRDefault="000D566A" w:rsidP="000D566A" w:rsidR="000D566A" w:rsidRPr="00DF5483">
            <w:pPr>
              <w:pStyle w:val="Bezproreda"/>
              <w:jc w:val="center"/>
              <w:rPr>
                <w:rFonts w:hAnsi="Times New Roman" w:ascii="Times New Roman"/>
              </w:rPr>
            </w:pPr>
            <w:r>
              <w:rPr>
                <w:rFonts w:hAnsi="Times New Roman" w:ascii="Times New Roman"/>
              </w:rPr>
              <w:t>8</w:t>
            </w: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t>7.</w:t>
            </w:r>
          </w:p>
        </w:tc>
        <w:tc>
          <w:tcPr>
            <w:tcW w:type="auto" w:w="0"/>
          </w:tcPr>
          <w:p w:rsidRDefault="000D566A" w:rsidP="000D566A" w:rsidR="000D566A">
            <w:pPr>
              <w:pStyle w:val="Bezproreda"/>
              <w:rPr>
                <w:rFonts w:hAnsi="Times New Roman" w:ascii="Times New Roman"/>
              </w:rPr>
            </w:pPr>
            <w:r>
              <w:rPr>
                <w:rFonts w:hAnsi="Times New Roman" w:ascii="Times New Roman"/>
              </w:rPr>
              <w:t>Ivana Elez</w:t>
            </w:r>
          </w:p>
        </w:tc>
        <w:tc>
          <w:tcPr>
            <w:tcW w:type="auto" w:w="0"/>
          </w:tcPr>
          <w:p w:rsidRDefault="000D566A" w:rsidP="000D566A" w:rsidR="000D566A">
            <w:pPr>
              <w:pStyle w:val="Bezproreda"/>
              <w:rPr>
                <w:rFonts w:hAnsi="Times New Roman" w:ascii="Times New Roman"/>
              </w:rPr>
            </w:pPr>
            <w:r>
              <w:rPr>
                <w:rFonts w:hAnsi="Times New Roman" w:ascii="Times New Roman"/>
              </w:rPr>
              <w:t>18490543219</w:t>
            </w:r>
          </w:p>
        </w:tc>
        <w:tc>
          <w:tcPr>
            <w:tcW w:type="auto" w:w="0"/>
          </w:tcPr>
          <w:p w:rsidRDefault="000D566A" w:rsidP="000D566A" w:rsidR="000D566A">
            <w:pPr>
              <w:pStyle w:val="Bezproreda"/>
              <w:rPr>
                <w:rFonts w:hAnsi="Times New Roman" w:ascii="Times New Roman"/>
              </w:rPr>
            </w:pPr>
            <w:r>
              <w:rPr>
                <w:rFonts w:hAnsi="Times New Roman" w:ascii="Times New Roman"/>
              </w:rPr>
              <w:t>Ružić, Donji Moseć 14</w:t>
            </w:r>
          </w:p>
        </w:tc>
        <w:tc>
          <w:tcPr>
            <w:tcW w:type="auto" w:w="0"/>
          </w:tcPr>
          <w:p w:rsidRDefault="000D566A" w:rsidP="000D566A" w:rsidR="000D566A">
            <w:pPr>
              <w:pStyle w:val="Bezproreda"/>
              <w:rPr>
                <w:rFonts w:hAnsi="Times New Roman" w:ascii="Times New Roman"/>
              </w:rPr>
            </w:pPr>
            <w:r>
              <w:rPr>
                <w:rFonts w:hAnsi="Times New Roman" w:ascii="Times New Roman"/>
              </w:rPr>
              <w:t>Neto plaća                     -</w:t>
            </w:r>
          </w:p>
          <w:p w:rsidRDefault="000D566A" w:rsidP="000D566A" w:rsidR="000D566A">
            <w:pPr>
              <w:pStyle w:val="Bezproreda"/>
              <w:rPr>
                <w:rFonts w:hAnsi="Times New Roman" w:ascii="Times New Roman"/>
              </w:rPr>
            </w:pPr>
            <w:r>
              <w:rPr>
                <w:rFonts w:hAnsi="Times New Roman" w:ascii="Times New Roman"/>
              </w:rPr>
              <w:t>MIO  I.                     6.736,46</w:t>
            </w:r>
          </w:p>
          <w:p w:rsidRDefault="000D566A" w:rsidP="000D566A" w:rsidR="000D566A">
            <w:pPr>
              <w:pStyle w:val="Bezproreda"/>
              <w:rPr>
                <w:rFonts w:hAnsi="Times New Roman" w:ascii="Times New Roman"/>
              </w:rPr>
            </w:pPr>
            <w:r>
              <w:rPr>
                <w:rFonts w:hAnsi="Times New Roman" w:ascii="Times New Roman"/>
              </w:rPr>
              <w:t>MIO  II.                    2.245,49</w:t>
            </w:r>
          </w:p>
          <w:p w:rsidRDefault="000D566A" w:rsidP="000D566A" w:rsidR="000D566A">
            <w:pPr>
              <w:pStyle w:val="Bezproreda"/>
              <w:rPr>
                <w:rFonts w:hAnsi="Times New Roman" w:ascii="Times New Roman"/>
              </w:rPr>
            </w:pPr>
            <w:r>
              <w:rPr>
                <w:rFonts w:hAnsi="Times New Roman" w:ascii="Times New Roman"/>
              </w:rPr>
              <w:t>ZO                            6.736,46 Zaštita na radu            224,63</w:t>
            </w:r>
          </w:p>
          <w:p w:rsidRDefault="000D566A" w:rsidP="000D566A" w:rsidR="000D566A">
            <w:pPr>
              <w:pStyle w:val="Bezproreda"/>
              <w:rPr>
                <w:rFonts w:hAnsi="Times New Roman" w:ascii="Times New Roman"/>
              </w:rPr>
            </w:pPr>
            <w:r>
              <w:rPr>
                <w:rFonts w:hAnsi="Times New Roman" w:ascii="Times New Roman"/>
              </w:rPr>
              <w:t>Zapošljavanje              763,48</w:t>
            </w:r>
          </w:p>
          <w:p w:rsidRDefault="000D566A" w:rsidP="000D566A" w:rsidR="000D566A">
            <w:pPr>
              <w:pStyle w:val="Bezproreda"/>
              <w:pBdr>
                <w:bottom w:space="1" w:sz="6" w:color="auto" w:val="single"/>
              </w:pBdr>
              <w:rPr>
                <w:rFonts w:hAnsi="Times New Roman" w:ascii="Times New Roman"/>
              </w:rPr>
            </w:pPr>
            <w:r>
              <w:rPr>
                <w:rFonts w:hAnsi="Times New Roman" w:ascii="Times New Roman"/>
              </w:rPr>
              <w:t>Porez i prirez               608,32</w:t>
            </w:r>
          </w:p>
          <w:p w:rsidRDefault="000D566A" w:rsidP="000D566A" w:rsidR="000D566A" w:rsidRPr="00231013">
            <w:pPr>
              <w:pStyle w:val="Bezproreda"/>
              <w:rPr>
                <w:rFonts w:hAnsi="Times New Roman" w:ascii="Times New Roman"/>
                <w:b/>
              </w:rPr>
            </w:pPr>
            <w:r w:rsidRPr="00231013">
              <w:rPr>
                <w:rFonts w:hAnsi="Times New Roman" w:ascii="Times New Roman"/>
                <w:b/>
              </w:rPr>
              <w:t>Ukupno</w:t>
            </w:r>
            <w:r>
              <w:rPr>
                <w:rFonts w:hAnsi="Times New Roman" w:ascii="Times New Roman"/>
                <w:b/>
              </w:rPr>
              <w:t xml:space="preserve">                 17.314,84</w:t>
            </w:r>
          </w:p>
        </w:tc>
        <w:tc>
          <w:tcPr>
            <w:tcW w:type="auto" w:w="0"/>
          </w:tcPr>
          <w:p w:rsidRDefault="000D566A" w:rsidP="000D566A" w:rsidR="000D566A">
            <w:pPr>
              <w:pStyle w:val="Bezproreda"/>
              <w:rPr>
                <w:rFonts w:hAnsi="Times New Roman" w:ascii="Times New Roman"/>
              </w:rPr>
            </w:pPr>
            <w:r>
              <w:rPr>
                <w:rFonts w:hAnsi="Times New Roman" w:ascii="Times New Roman"/>
              </w:rPr>
              <w:t>Ugovor o radu</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w:t>
            </w:r>
          </w:p>
          <w:p w:rsidRDefault="000D566A" w:rsidP="000D566A" w:rsidR="000D566A">
            <w:pPr>
              <w:pStyle w:val="Bezproreda"/>
              <w:jc w:val="right"/>
              <w:rPr>
                <w:rFonts w:hAnsi="Times New Roman" w:ascii="Times New Roman"/>
              </w:rPr>
            </w:pPr>
            <w:r>
              <w:rPr>
                <w:rFonts w:hAnsi="Times New Roman" w:ascii="Times New Roman"/>
              </w:rPr>
              <w:t>6.736,46</w:t>
            </w:r>
          </w:p>
          <w:p w:rsidRDefault="000D566A" w:rsidP="000D566A" w:rsidR="000D566A">
            <w:pPr>
              <w:pStyle w:val="Bezproreda"/>
              <w:jc w:val="right"/>
              <w:rPr>
                <w:rFonts w:hAnsi="Times New Roman" w:ascii="Times New Roman"/>
              </w:rPr>
            </w:pPr>
            <w:r>
              <w:rPr>
                <w:rFonts w:hAnsi="Times New Roman" w:ascii="Times New Roman"/>
              </w:rPr>
              <w:t>2.245,49</w:t>
            </w:r>
          </w:p>
          <w:p w:rsidRDefault="000D566A" w:rsidP="000D566A" w:rsidR="000D566A">
            <w:pPr>
              <w:pStyle w:val="Bezproreda"/>
              <w:jc w:val="right"/>
              <w:rPr>
                <w:rFonts w:hAnsi="Times New Roman" w:ascii="Times New Roman"/>
              </w:rPr>
            </w:pPr>
            <w:r>
              <w:rPr>
                <w:rFonts w:hAnsi="Times New Roman" w:ascii="Times New Roman"/>
              </w:rPr>
              <w:t>6.736,46</w:t>
            </w:r>
          </w:p>
          <w:p w:rsidRDefault="000D566A" w:rsidP="000D566A" w:rsidR="000D566A">
            <w:pPr>
              <w:pStyle w:val="Bezproreda"/>
              <w:jc w:val="right"/>
              <w:rPr>
                <w:rFonts w:hAnsi="Times New Roman" w:ascii="Times New Roman"/>
              </w:rPr>
            </w:pPr>
            <w:r>
              <w:rPr>
                <w:rFonts w:hAnsi="Times New Roman" w:ascii="Times New Roman"/>
              </w:rPr>
              <w:t>224,63</w:t>
            </w:r>
          </w:p>
          <w:p w:rsidRDefault="000D566A" w:rsidP="000D566A" w:rsidR="000D566A">
            <w:pPr>
              <w:pStyle w:val="Bezproreda"/>
              <w:jc w:val="right"/>
              <w:rPr>
                <w:rFonts w:hAnsi="Times New Roman" w:ascii="Times New Roman"/>
              </w:rPr>
            </w:pPr>
            <w:r>
              <w:rPr>
                <w:rFonts w:hAnsi="Times New Roman" w:ascii="Times New Roman"/>
              </w:rPr>
              <w:t>763,48</w:t>
            </w:r>
          </w:p>
          <w:p w:rsidRDefault="000D566A" w:rsidP="000D566A" w:rsidR="000D566A">
            <w:pPr>
              <w:pStyle w:val="Bezproreda"/>
              <w:pBdr>
                <w:bottom w:space="1" w:sz="6" w:color="auto" w:val="single"/>
              </w:pBdr>
              <w:jc w:val="right"/>
              <w:rPr>
                <w:rFonts w:hAnsi="Times New Roman" w:ascii="Times New Roman"/>
              </w:rPr>
            </w:pPr>
            <w:r>
              <w:rPr>
                <w:rFonts w:hAnsi="Times New Roman" w:ascii="Times New Roman"/>
              </w:rPr>
              <w:t>608,32</w:t>
            </w:r>
          </w:p>
          <w:p w:rsidRDefault="000D566A" w:rsidP="000D566A" w:rsidR="000D566A" w:rsidRPr="00231013">
            <w:pPr>
              <w:pStyle w:val="Bezproreda"/>
              <w:jc w:val="right"/>
              <w:rPr>
                <w:rFonts w:hAnsi="Times New Roman" w:ascii="Times New Roman"/>
                <w:b/>
              </w:rPr>
            </w:pPr>
            <w:r w:rsidRPr="00231013">
              <w:rPr>
                <w:rFonts w:hAnsi="Times New Roman" w:ascii="Times New Roman"/>
                <w:b/>
              </w:rPr>
              <w:t>17.314,84</w:t>
            </w:r>
          </w:p>
        </w:tc>
        <w:tc>
          <w:tcPr>
            <w:tcW w:type="auto" w:w="0"/>
          </w:tcPr>
          <w:p w:rsidRDefault="000D566A" w:rsidP="000D566A" w:rsidR="000D566A">
            <w:pPr>
              <w:pStyle w:val="Bezproreda"/>
              <w:jc w:val="center"/>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t xml:space="preserve">8. </w:t>
            </w:r>
          </w:p>
        </w:tc>
        <w:tc>
          <w:tcPr>
            <w:tcW w:type="auto" w:w="0"/>
          </w:tcPr>
          <w:p w:rsidRDefault="000D566A" w:rsidP="000D566A" w:rsidR="000D566A">
            <w:pPr>
              <w:pStyle w:val="Bezproreda"/>
              <w:rPr>
                <w:rFonts w:hAnsi="Times New Roman" w:ascii="Times New Roman"/>
              </w:rPr>
            </w:pPr>
            <w:r>
              <w:rPr>
                <w:rFonts w:hAnsi="Times New Roman" w:ascii="Times New Roman"/>
              </w:rPr>
              <w:t>Dragan Popović</w:t>
            </w:r>
          </w:p>
        </w:tc>
        <w:tc>
          <w:tcPr>
            <w:tcW w:type="auto" w:w="0"/>
          </w:tcPr>
          <w:p w:rsidRDefault="000D566A" w:rsidP="000D566A" w:rsidR="000D566A">
            <w:pPr>
              <w:pStyle w:val="Bezproreda"/>
              <w:rPr>
                <w:rFonts w:hAnsi="Times New Roman" w:ascii="Times New Roman"/>
              </w:rPr>
            </w:pPr>
            <w:r>
              <w:rPr>
                <w:rFonts w:hAnsi="Times New Roman" w:ascii="Times New Roman"/>
              </w:rPr>
              <w:t>22313785410</w:t>
            </w:r>
          </w:p>
        </w:tc>
        <w:tc>
          <w:tcPr>
            <w:tcW w:type="auto" w:w="0"/>
          </w:tcPr>
          <w:p w:rsidRDefault="000D566A" w:rsidP="000D566A" w:rsidR="000D566A">
            <w:pPr>
              <w:pStyle w:val="Bezproreda"/>
              <w:rPr>
                <w:rFonts w:hAnsi="Times New Roman" w:ascii="Times New Roman"/>
              </w:rPr>
            </w:pPr>
            <w:r>
              <w:rPr>
                <w:rFonts w:hAnsi="Times New Roman" w:ascii="Times New Roman"/>
              </w:rPr>
              <w:t>Zagreb, Daruvarska 1</w:t>
            </w:r>
          </w:p>
        </w:tc>
        <w:tc>
          <w:tcPr>
            <w:tcW w:type="auto" w:w="0"/>
          </w:tcPr>
          <w:p w:rsidRDefault="000D566A" w:rsidP="000D566A" w:rsidR="000D566A">
            <w:pPr>
              <w:pStyle w:val="Bezproreda"/>
              <w:rPr>
                <w:rFonts w:hAnsi="Times New Roman" w:ascii="Times New Roman"/>
              </w:rPr>
            </w:pPr>
            <w:r>
              <w:rPr>
                <w:rFonts w:hAnsi="Times New Roman" w:ascii="Times New Roman"/>
              </w:rPr>
              <w:t>Neto plaća                      -</w:t>
            </w:r>
          </w:p>
          <w:p w:rsidRDefault="000D566A" w:rsidP="000D566A" w:rsidR="000D566A">
            <w:pPr>
              <w:pStyle w:val="Bezproreda"/>
              <w:rPr>
                <w:rFonts w:hAnsi="Times New Roman" w:ascii="Times New Roman"/>
              </w:rPr>
            </w:pPr>
            <w:r>
              <w:rPr>
                <w:rFonts w:hAnsi="Times New Roman" w:ascii="Times New Roman"/>
              </w:rPr>
              <w:t>MIO  I.                     4.257,09</w:t>
            </w:r>
          </w:p>
          <w:p w:rsidRDefault="000D566A" w:rsidP="000D566A" w:rsidR="000D566A">
            <w:pPr>
              <w:pStyle w:val="Bezproreda"/>
              <w:rPr>
                <w:rFonts w:hAnsi="Times New Roman" w:ascii="Times New Roman"/>
              </w:rPr>
            </w:pPr>
            <w:r>
              <w:rPr>
                <w:rFonts w:hAnsi="Times New Roman" w:ascii="Times New Roman"/>
              </w:rPr>
              <w:t>MIO  II.                         –</w:t>
            </w:r>
          </w:p>
          <w:p w:rsidRDefault="000D566A" w:rsidP="000D566A" w:rsidR="000D566A">
            <w:pPr>
              <w:pStyle w:val="Bezproreda"/>
              <w:rPr>
                <w:rFonts w:hAnsi="Times New Roman" w:ascii="Times New Roman"/>
              </w:rPr>
            </w:pPr>
            <w:r>
              <w:rPr>
                <w:rFonts w:hAnsi="Times New Roman" w:ascii="Times New Roman"/>
              </w:rPr>
              <w:t>ZO                            3.192,87</w:t>
            </w:r>
          </w:p>
          <w:p w:rsidRDefault="000D566A" w:rsidP="000D566A" w:rsidR="000D566A">
            <w:pPr>
              <w:pStyle w:val="Bezproreda"/>
              <w:rPr>
                <w:rFonts w:hAnsi="Times New Roman" w:ascii="Times New Roman"/>
              </w:rPr>
            </w:pPr>
            <w:r>
              <w:rPr>
                <w:rFonts w:hAnsi="Times New Roman" w:ascii="Times New Roman"/>
              </w:rPr>
              <w:t>Zaštita na radu            106,43</w:t>
            </w:r>
          </w:p>
          <w:p w:rsidRDefault="000D566A" w:rsidP="000D566A" w:rsidR="000D566A">
            <w:pPr>
              <w:pStyle w:val="Bezproreda"/>
              <w:rPr>
                <w:rFonts w:hAnsi="Times New Roman" w:ascii="Times New Roman"/>
              </w:rPr>
            </w:pPr>
            <w:r>
              <w:rPr>
                <w:rFonts w:hAnsi="Times New Roman" w:ascii="Times New Roman"/>
              </w:rPr>
              <w:t>Zapošljavljanje           361,85</w:t>
            </w:r>
          </w:p>
          <w:p w:rsidRDefault="000D566A" w:rsidP="000D566A" w:rsidR="000D566A">
            <w:pPr>
              <w:pStyle w:val="Bezproreda"/>
              <w:pBdr>
                <w:bottom w:space="1" w:sz="6" w:color="auto" w:val="single"/>
              </w:pBdr>
              <w:rPr>
                <w:rFonts w:hAnsi="Times New Roman" w:ascii="Times New Roman"/>
              </w:rPr>
            </w:pPr>
            <w:r>
              <w:rPr>
                <w:rFonts w:hAnsi="Times New Roman" w:ascii="Times New Roman"/>
              </w:rPr>
              <w:t>Porez i prirez              216,42</w:t>
            </w:r>
          </w:p>
          <w:p w:rsidRDefault="000D566A" w:rsidP="000D566A" w:rsidR="000D566A" w:rsidRPr="002D30AE">
            <w:pPr>
              <w:pStyle w:val="Bezproreda"/>
              <w:rPr>
                <w:rFonts w:hAnsi="Times New Roman" w:ascii="Times New Roman"/>
                <w:b/>
              </w:rPr>
            </w:pPr>
            <w:r w:rsidRPr="002D30AE">
              <w:rPr>
                <w:rFonts w:hAnsi="Times New Roman" w:ascii="Times New Roman"/>
                <w:b/>
              </w:rPr>
              <w:t>Ukupno</w:t>
            </w:r>
            <w:r>
              <w:rPr>
                <w:rFonts w:hAnsi="Times New Roman" w:ascii="Times New Roman"/>
                <w:b/>
              </w:rPr>
              <w:t xml:space="preserve">                   8.134,66</w:t>
            </w:r>
          </w:p>
        </w:tc>
        <w:tc>
          <w:tcPr>
            <w:tcW w:type="auto" w:w="0"/>
          </w:tcPr>
          <w:p w:rsidRDefault="000D566A" w:rsidP="000D566A" w:rsidR="000D566A">
            <w:pPr>
              <w:pStyle w:val="Bezproreda"/>
              <w:rPr>
                <w:rFonts w:hAnsi="Times New Roman" w:ascii="Times New Roman"/>
              </w:rPr>
            </w:pPr>
            <w:r>
              <w:rPr>
                <w:rFonts w:hAnsi="Times New Roman" w:ascii="Times New Roman"/>
              </w:rPr>
              <w:t>Ugovor o radu</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 xml:space="preserve">       -</w:t>
            </w:r>
          </w:p>
          <w:p w:rsidRDefault="000D566A" w:rsidP="000D566A" w:rsidR="000D566A">
            <w:pPr>
              <w:pStyle w:val="Bezproreda"/>
              <w:jc w:val="right"/>
              <w:rPr>
                <w:rFonts w:hAnsi="Times New Roman" w:ascii="Times New Roman"/>
              </w:rPr>
            </w:pPr>
            <w:r>
              <w:rPr>
                <w:rFonts w:hAnsi="Times New Roman" w:ascii="Times New Roman"/>
              </w:rPr>
              <w:t>4.257,09</w:t>
            </w:r>
          </w:p>
          <w:p w:rsidRDefault="000D566A" w:rsidP="000D566A" w:rsidR="000D566A">
            <w:pPr>
              <w:pStyle w:val="Bezproreda"/>
              <w:jc w:val="center"/>
              <w:rPr>
                <w:rFonts w:hAnsi="Times New Roman" w:ascii="Times New Roman"/>
              </w:rPr>
            </w:pPr>
            <w:r>
              <w:rPr>
                <w:rFonts w:hAnsi="Times New Roman" w:ascii="Times New Roman"/>
              </w:rPr>
              <w:t xml:space="preserve">       -</w:t>
            </w:r>
          </w:p>
          <w:p w:rsidRDefault="000D566A" w:rsidP="000D566A" w:rsidR="000D566A">
            <w:pPr>
              <w:pStyle w:val="Bezproreda"/>
              <w:jc w:val="right"/>
              <w:rPr>
                <w:rFonts w:hAnsi="Times New Roman" w:ascii="Times New Roman"/>
              </w:rPr>
            </w:pPr>
            <w:r>
              <w:rPr>
                <w:rFonts w:hAnsi="Times New Roman" w:ascii="Times New Roman"/>
              </w:rPr>
              <w:t>192,87</w:t>
            </w:r>
          </w:p>
          <w:p w:rsidRDefault="000D566A" w:rsidP="000D566A" w:rsidR="000D566A">
            <w:pPr>
              <w:pStyle w:val="Bezproreda"/>
              <w:jc w:val="right"/>
              <w:rPr>
                <w:rFonts w:hAnsi="Times New Roman" w:ascii="Times New Roman"/>
              </w:rPr>
            </w:pPr>
            <w:r>
              <w:rPr>
                <w:rFonts w:hAnsi="Times New Roman" w:ascii="Times New Roman"/>
              </w:rPr>
              <w:t>106,43</w:t>
            </w:r>
          </w:p>
          <w:p w:rsidRDefault="000D566A" w:rsidP="000D566A" w:rsidR="000D566A">
            <w:pPr>
              <w:pStyle w:val="Bezproreda"/>
              <w:jc w:val="right"/>
              <w:rPr>
                <w:rFonts w:hAnsi="Times New Roman" w:ascii="Times New Roman"/>
              </w:rPr>
            </w:pPr>
            <w:r>
              <w:rPr>
                <w:rFonts w:hAnsi="Times New Roman" w:ascii="Times New Roman"/>
              </w:rPr>
              <w:t>361,85</w:t>
            </w:r>
          </w:p>
          <w:p w:rsidRDefault="000D566A" w:rsidP="000D566A" w:rsidR="000D566A">
            <w:pPr>
              <w:pStyle w:val="Bezproreda"/>
              <w:pBdr>
                <w:bottom w:space="1" w:sz="6" w:color="auto" w:val="single"/>
              </w:pBdr>
              <w:jc w:val="right"/>
              <w:rPr>
                <w:rFonts w:hAnsi="Times New Roman" w:ascii="Times New Roman"/>
              </w:rPr>
            </w:pPr>
            <w:r>
              <w:rPr>
                <w:rFonts w:hAnsi="Times New Roman" w:ascii="Times New Roman"/>
              </w:rPr>
              <w:t>216,42</w:t>
            </w:r>
          </w:p>
          <w:p w:rsidRDefault="000D566A" w:rsidP="000D566A" w:rsidR="000D566A" w:rsidRPr="007315FE">
            <w:pPr>
              <w:pStyle w:val="Bezproreda"/>
              <w:jc w:val="right"/>
              <w:rPr>
                <w:rFonts w:hAnsi="Times New Roman" w:ascii="Times New Roman"/>
                <w:b/>
              </w:rPr>
            </w:pPr>
            <w:r w:rsidRPr="002D30AE">
              <w:rPr>
                <w:rFonts w:hAnsi="Times New Roman" w:ascii="Times New Roman"/>
                <w:b/>
              </w:rPr>
              <w:t>8.134,66</w:t>
            </w:r>
          </w:p>
        </w:tc>
        <w:tc>
          <w:tcPr>
            <w:tcW w:type="auto" w:w="0"/>
          </w:tcPr>
          <w:p w:rsidRDefault="000D566A" w:rsidP="000D566A" w:rsidR="000D566A">
            <w:pPr>
              <w:pStyle w:val="Bezproreda"/>
              <w:jc w:val="center"/>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t>9.</w:t>
            </w:r>
          </w:p>
        </w:tc>
        <w:tc>
          <w:tcPr>
            <w:tcW w:type="auto" w:w="0"/>
          </w:tcPr>
          <w:p w:rsidRDefault="000D566A" w:rsidP="000D566A" w:rsidR="000D566A">
            <w:pPr>
              <w:pStyle w:val="Bezproreda"/>
              <w:rPr>
                <w:rFonts w:hAnsi="Times New Roman" w:ascii="Times New Roman"/>
              </w:rPr>
            </w:pPr>
            <w:r>
              <w:rPr>
                <w:rFonts w:hAnsi="Times New Roman" w:ascii="Times New Roman"/>
              </w:rPr>
              <w:t>Alen Šenkovski</w:t>
            </w:r>
          </w:p>
        </w:tc>
        <w:tc>
          <w:tcPr>
            <w:tcW w:type="auto" w:w="0"/>
          </w:tcPr>
          <w:p w:rsidRDefault="000D566A" w:rsidP="000D566A" w:rsidR="000D566A">
            <w:pPr>
              <w:pStyle w:val="Bezproreda"/>
              <w:rPr>
                <w:rFonts w:hAnsi="Times New Roman" w:ascii="Times New Roman"/>
              </w:rPr>
            </w:pPr>
            <w:r>
              <w:rPr>
                <w:rFonts w:hAnsi="Times New Roman" w:ascii="Times New Roman"/>
              </w:rPr>
              <w:t>94043102913</w:t>
            </w:r>
          </w:p>
        </w:tc>
        <w:tc>
          <w:tcPr>
            <w:tcW w:type="auto" w:w="0"/>
          </w:tcPr>
          <w:p w:rsidRDefault="000D566A" w:rsidP="000D566A" w:rsidR="000D566A">
            <w:pPr>
              <w:pStyle w:val="Bezproreda"/>
              <w:rPr>
                <w:rFonts w:hAnsi="Times New Roman" w:ascii="Times New Roman"/>
              </w:rPr>
            </w:pPr>
            <w:r>
              <w:rPr>
                <w:rFonts w:hAnsi="Times New Roman" w:ascii="Times New Roman"/>
              </w:rPr>
              <w:t>Sesvete, Frane  Cote  22</w:t>
            </w:r>
          </w:p>
        </w:tc>
        <w:tc>
          <w:tcPr>
            <w:tcW w:type="auto" w:w="0"/>
          </w:tcPr>
          <w:p w:rsidRDefault="000D566A" w:rsidP="000D566A" w:rsidR="000D566A">
            <w:pPr>
              <w:pStyle w:val="Bezproreda"/>
              <w:rPr>
                <w:rFonts w:hAnsi="Times New Roman" w:ascii="Times New Roman"/>
              </w:rPr>
            </w:pPr>
            <w:r>
              <w:rPr>
                <w:rFonts w:hAnsi="Times New Roman" w:ascii="Times New Roman"/>
              </w:rPr>
              <w:t>Neto plaća                      -</w:t>
            </w:r>
          </w:p>
          <w:p w:rsidRDefault="000D566A" w:rsidP="000D566A" w:rsidR="000D566A">
            <w:pPr>
              <w:pStyle w:val="Bezproreda"/>
              <w:rPr>
                <w:rFonts w:hAnsi="Times New Roman" w:ascii="Times New Roman"/>
              </w:rPr>
            </w:pPr>
            <w:r>
              <w:rPr>
                <w:rFonts w:hAnsi="Times New Roman" w:ascii="Times New Roman"/>
              </w:rPr>
              <w:t>MIO  I.                        900,35</w:t>
            </w:r>
          </w:p>
          <w:p w:rsidRDefault="000D566A" w:rsidP="000D566A" w:rsidR="000D566A">
            <w:pPr>
              <w:pStyle w:val="Bezproreda"/>
              <w:rPr>
                <w:rFonts w:hAnsi="Times New Roman" w:ascii="Times New Roman"/>
              </w:rPr>
            </w:pPr>
            <w:r>
              <w:rPr>
                <w:rFonts w:hAnsi="Times New Roman" w:ascii="Times New Roman"/>
              </w:rPr>
              <w:t xml:space="preserve">MIO  II.                       </w:t>
            </w:r>
            <w:r>
              <w:rPr>
                <w:rFonts w:hAnsi="Times New Roman" w:ascii="Times New Roman"/>
              </w:rPr>
              <w:lastRenderedPageBreak/>
              <w:t>300,12</w:t>
            </w:r>
          </w:p>
          <w:p w:rsidRDefault="000D566A" w:rsidP="000D566A" w:rsidR="000D566A">
            <w:pPr>
              <w:pStyle w:val="Bezproreda"/>
              <w:rPr>
                <w:rFonts w:hAnsi="Times New Roman" w:ascii="Times New Roman"/>
              </w:rPr>
            </w:pPr>
            <w:r>
              <w:rPr>
                <w:rFonts w:hAnsi="Times New Roman" w:ascii="Times New Roman"/>
              </w:rPr>
              <w:t>ZO                               900,35</w:t>
            </w:r>
          </w:p>
          <w:p w:rsidRDefault="000D566A" w:rsidP="000D566A" w:rsidR="000D566A">
            <w:pPr>
              <w:pStyle w:val="Bezproreda"/>
              <w:rPr>
                <w:rFonts w:hAnsi="Times New Roman" w:ascii="Times New Roman"/>
              </w:rPr>
            </w:pPr>
            <w:r>
              <w:rPr>
                <w:rFonts w:hAnsi="Times New Roman" w:ascii="Times New Roman"/>
              </w:rPr>
              <w:t>Zaštita na radu              30,01</w:t>
            </w:r>
          </w:p>
          <w:p w:rsidRDefault="000D566A" w:rsidP="000D566A" w:rsidR="000D566A">
            <w:pPr>
              <w:pStyle w:val="Bezproreda"/>
              <w:rPr>
                <w:rFonts w:hAnsi="Times New Roman" w:ascii="Times New Roman"/>
              </w:rPr>
            </w:pPr>
            <w:r>
              <w:rPr>
                <w:rFonts w:hAnsi="Times New Roman" w:ascii="Times New Roman"/>
              </w:rPr>
              <w:t>Zapošljavanje              102,03</w:t>
            </w:r>
          </w:p>
          <w:p w:rsidRDefault="000D566A" w:rsidP="000D566A" w:rsidR="000D566A">
            <w:pPr>
              <w:pStyle w:val="Bezproreda"/>
              <w:pBdr>
                <w:bottom w:space="1" w:sz="6" w:color="auto" w:val="single"/>
              </w:pBdr>
              <w:rPr>
                <w:rFonts w:hAnsi="Times New Roman" w:ascii="Times New Roman"/>
              </w:rPr>
            </w:pPr>
            <w:r>
              <w:rPr>
                <w:rFonts w:hAnsi="Times New Roman" w:ascii="Times New Roman"/>
              </w:rPr>
              <w:t>Porez i prirez                  -</w:t>
            </w:r>
          </w:p>
          <w:p w:rsidRDefault="000D566A" w:rsidP="000D566A" w:rsidR="000D566A" w:rsidRPr="00FE7759">
            <w:pPr>
              <w:pStyle w:val="Bezproreda"/>
              <w:rPr>
                <w:rFonts w:hAnsi="Times New Roman" w:ascii="Times New Roman"/>
                <w:b/>
              </w:rPr>
            </w:pPr>
            <w:r w:rsidRPr="00FE7759">
              <w:rPr>
                <w:rFonts w:hAnsi="Times New Roman" w:ascii="Times New Roman"/>
                <w:b/>
              </w:rPr>
              <w:t>Ukupno</w:t>
            </w:r>
            <w:r>
              <w:rPr>
                <w:rFonts w:hAnsi="Times New Roman" w:ascii="Times New Roman"/>
                <w:b/>
              </w:rPr>
              <w:t xml:space="preserve">                   2.232,86</w:t>
            </w:r>
          </w:p>
        </w:tc>
        <w:tc>
          <w:tcPr>
            <w:tcW w:type="auto" w:w="0"/>
          </w:tcPr>
          <w:p w:rsidRDefault="000D566A" w:rsidP="000D566A" w:rsidR="000D566A">
            <w:pPr>
              <w:pStyle w:val="Bezproreda"/>
              <w:rPr>
                <w:rFonts w:hAnsi="Times New Roman" w:ascii="Times New Roman"/>
              </w:rPr>
            </w:pPr>
            <w:r>
              <w:rPr>
                <w:rFonts w:hAnsi="Times New Roman" w:ascii="Times New Roman"/>
              </w:rPr>
              <w:lastRenderedPageBreak/>
              <w:t>Ugovor o radu</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 xml:space="preserve">          -</w:t>
            </w:r>
          </w:p>
          <w:p w:rsidRDefault="000D566A" w:rsidP="000D566A" w:rsidR="000D566A">
            <w:pPr>
              <w:pStyle w:val="Bezproreda"/>
              <w:jc w:val="right"/>
              <w:rPr>
                <w:rFonts w:hAnsi="Times New Roman" w:ascii="Times New Roman"/>
              </w:rPr>
            </w:pPr>
            <w:r>
              <w:rPr>
                <w:rFonts w:hAnsi="Times New Roman" w:ascii="Times New Roman"/>
              </w:rPr>
              <w:t>900,35</w:t>
            </w:r>
          </w:p>
          <w:p w:rsidRDefault="000D566A" w:rsidP="000D566A" w:rsidR="000D566A">
            <w:pPr>
              <w:pStyle w:val="Bezproreda"/>
              <w:jc w:val="right"/>
              <w:rPr>
                <w:rFonts w:hAnsi="Times New Roman" w:ascii="Times New Roman"/>
              </w:rPr>
            </w:pPr>
            <w:r>
              <w:rPr>
                <w:rFonts w:hAnsi="Times New Roman" w:ascii="Times New Roman"/>
              </w:rPr>
              <w:t>300,12</w:t>
            </w:r>
          </w:p>
          <w:p w:rsidRDefault="000D566A" w:rsidP="000D566A" w:rsidR="000D566A">
            <w:pPr>
              <w:pStyle w:val="Bezproreda"/>
              <w:jc w:val="right"/>
              <w:rPr>
                <w:rFonts w:hAnsi="Times New Roman" w:ascii="Times New Roman"/>
              </w:rPr>
            </w:pPr>
            <w:r>
              <w:rPr>
                <w:rFonts w:hAnsi="Times New Roman" w:ascii="Times New Roman"/>
              </w:rPr>
              <w:t>900,35</w:t>
            </w:r>
          </w:p>
          <w:p w:rsidRDefault="000D566A" w:rsidP="000D566A" w:rsidR="000D566A">
            <w:pPr>
              <w:pStyle w:val="Bezproreda"/>
              <w:jc w:val="right"/>
              <w:rPr>
                <w:rFonts w:hAnsi="Times New Roman" w:ascii="Times New Roman"/>
              </w:rPr>
            </w:pPr>
            <w:r>
              <w:rPr>
                <w:rFonts w:hAnsi="Times New Roman" w:ascii="Times New Roman"/>
              </w:rPr>
              <w:t>30,01</w:t>
            </w:r>
          </w:p>
          <w:p w:rsidRDefault="000D566A" w:rsidP="000D566A" w:rsidR="000D566A">
            <w:pPr>
              <w:pStyle w:val="Bezproreda"/>
              <w:jc w:val="right"/>
              <w:rPr>
                <w:rFonts w:hAnsi="Times New Roman" w:ascii="Times New Roman"/>
              </w:rPr>
            </w:pPr>
            <w:r>
              <w:rPr>
                <w:rFonts w:hAnsi="Times New Roman" w:ascii="Times New Roman"/>
              </w:rPr>
              <w:lastRenderedPageBreak/>
              <w:t>102,03</w:t>
            </w:r>
          </w:p>
          <w:p w:rsidRDefault="000D566A" w:rsidP="000D566A" w:rsidR="000D566A">
            <w:pPr>
              <w:pStyle w:val="Bezproreda"/>
              <w:pBdr>
                <w:bottom w:space="1" w:sz="6" w:color="auto" w:val="single"/>
              </w:pBdr>
              <w:jc w:val="center"/>
              <w:rPr>
                <w:rFonts w:hAnsi="Times New Roman" w:ascii="Times New Roman"/>
              </w:rPr>
            </w:pPr>
            <w:r>
              <w:rPr>
                <w:rFonts w:hAnsi="Times New Roman" w:ascii="Times New Roman"/>
              </w:rPr>
              <w:t xml:space="preserve">       -</w:t>
            </w:r>
          </w:p>
          <w:p w:rsidRDefault="000D566A" w:rsidP="000D566A" w:rsidR="000D566A" w:rsidRPr="009B2B49">
            <w:pPr>
              <w:pStyle w:val="Bezproreda"/>
              <w:jc w:val="right"/>
              <w:rPr>
                <w:rFonts w:hAnsi="Times New Roman" w:ascii="Times New Roman"/>
                <w:b/>
              </w:rPr>
            </w:pPr>
            <w:r>
              <w:rPr>
                <w:rFonts w:hAnsi="Times New Roman" w:ascii="Times New Roman"/>
              </w:rPr>
              <w:t xml:space="preserve">        </w:t>
            </w:r>
            <w:r w:rsidRPr="009B2B49">
              <w:rPr>
                <w:rFonts w:hAnsi="Times New Roman" w:ascii="Times New Roman"/>
                <w:b/>
              </w:rPr>
              <w:t>2.232,86</w:t>
            </w:r>
          </w:p>
        </w:tc>
        <w:tc>
          <w:tcPr>
            <w:tcW w:type="auto" w:w="0"/>
          </w:tcPr>
          <w:p w:rsidRDefault="000D566A" w:rsidP="000D566A" w:rsidR="000D566A">
            <w:pPr>
              <w:pStyle w:val="Bezproreda"/>
              <w:jc w:val="center"/>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lastRenderedPageBreak/>
              <w:t>10.</w:t>
            </w:r>
          </w:p>
        </w:tc>
        <w:tc>
          <w:tcPr>
            <w:tcW w:type="auto" w:w="0"/>
          </w:tcPr>
          <w:p w:rsidRDefault="000D566A" w:rsidP="000D566A" w:rsidR="000D566A">
            <w:pPr>
              <w:pStyle w:val="Bezproreda"/>
              <w:rPr>
                <w:rFonts w:hAnsi="Times New Roman" w:ascii="Times New Roman"/>
              </w:rPr>
            </w:pPr>
            <w:r>
              <w:rPr>
                <w:rFonts w:hAnsi="Times New Roman" w:ascii="Times New Roman"/>
              </w:rPr>
              <w:t>Mislav Gruber</w:t>
            </w:r>
          </w:p>
        </w:tc>
        <w:tc>
          <w:tcPr>
            <w:tcW w:type="auto" w:w="0"/>
          </w:tcPr>
          <w:p w:rsidRDefault="000D566A" w:rsidP="000D566A" w:rsidR="000D566A">
            <w:pPr>
              <w:pStyle w:val="Bezproreda"/>
              <w:rPr>
                <w:rFonts w:hAnsi="Times New Roman" w:ascii="Times New Roman"/>
              </w:rPr>
            </w:pPr>
            <w:r>
              <w:rPr>
                <w:rFonts w:hAnsi="Times New Roman" w:ascii="Times New Roman"/>
              </w:rPr>
              <w:t>99371875162</w:t>
            </w:r>
          </w:p>
        </w:tc>
        <w:tc>
          <w:tcPr>
            <w:tcW w:type="auto" w:w="0"/>
          </w:tcPr>
          <w:p w:rsidRDefault="000D566A" w:rsidP="000D566A" w:rsidR="000D566A">
            <w:pPr>
              <w:pStyle w:val="Bezproreda"/>
              <w:rPr>
                <w:rFonts w:hAnsi="Times New Roman" w:ascii="Times New Roman"/>
              </w:rPr>
            </w:pPr>
            <w:r>
              <w:rPr>
                <w:rFonts w:hAnsi="Times New Roman" w:ascii="Times New Roman"/>
              </w:rPr>
              <w:t>Zagreb, Turinina 10</w:t>
            </w:r>
          </w:p>
        </w:tc>
        <w:tc>
          <w:tcPr>
            <w:tcW w:type="auto" w:w="0"/>
          </w:tcPr>
          <w:p w:rsidRDefault="000D566A" w:rsidP="000D566A" w:rsidR="000D566A">
            <w:pPr>
              <w:pStyle w:val="Bezproreda"/>
              <w:rPr>
                <w:rFonts w:hAnsi="Times New Roman" w:ascii="Times New Roman"/>
              </w:rPr>
            </w:pPr>
            <w:r>
              <w:rPr>
                <w:rFonts w:hAnsi="Times New Roman" w:ascii="Times New Roman"/>
              </w:rPr>
              <w:t>Neto plaća                      -</w:t>
            </w:r>
          </w:p>
          <w:p w:rsidRDefault="000D566A" w:rsidP="000D566A" w:rsidR="000D566A">
            <w:pPr>
              <w:pStyle w:val="Bezproreda"/>
              <w:rPr>
                <w:rFonts w:hAnsi="Times New Roman" w:ascii="Times New Roman"/>
              </w:rPr>
            </w:pPr>
            <w:r>
              <w:rPr>
                <w:rFonts w:hAnsi="Times New Roman" w:ascii="Times New Roman"/>
              </w:rPr>
              <w:t>MIO  I.                        192,16</w:t>
            </w:r>
          </w:p>
          <w:p w:rsidRDefault="000D566A" w:rsidP="000D566A" w:rsidR="000D566A">
            <w:pPr>
              <w:pStyle w:val="Bezproreda"/>
              <w:rPr>
                <w:rFonts w:hAnsi="Times New Roman" w:ascii="Times New Roman"/>
              </w:rPr>
            </w:pPr>
            <w:r>
              <w:rPr>
                <w:rFonts w:hAnsi="Times New Roman" w:ascii="Times New Roman"/>
              </w:rPr>
              <w:t>MIO  II.                         64,06</w:t>
            </w:r>
          </w:p>
          <w:p w:rsidRDefault="000D566A" w:rsidP="000D566A" w:rsidR="000D566A">
            <w:pPr>
              <w:pStyle w:val="Bezproreda"/>
              <w:rPr>
                <w:rFonts w:hAnsi="Times New Roman" w:ascii="Times New Roman"/>
              </w:rPr>
            </w:pPr>
            <w:r>
              <w:rPr>
                <w:rFonts w:hAnsi="Times New Roman" w:ascii="Times New Roman"/>
              </w:rPr>
              <w:t>ZO                               192,16</w:t>
            </w:r>
          </w:p>
          <w:p w:rsidRDefault="000D566A" w:rsidP="000D566A" w:rsidR="000D566A">
            <w:pPr>
              <w:pStyle w:val="Bezproreda"/>
              <w:rPr>
                <w:rFonts w:hAnsi="Times New Roman" w:ascii="Times New Roman"/>
              </w:rPr>
            </w:pPr>
            <w:r>
              <w:rPr>
                <w:rFonts w:hAnsi="Times New Roman" w:ascii="Times New Roman"/>
              </w:rPr>
              <w:t>Zaštita na radu                6,41</w:t>
            </w:r>
          </w:p>
          <w:p w:rsidRDefault="000D566A" w:rsidP="000D566A" w:rsidR="000D566A">
            <w:pPr>
              <w:pStyle w:val="Bezproreda"/>
              <w:pBdr>
                <w:bottom w:space="1" w:sz="4" w:color="auto" w:val="single"/>
              </w:pBdr>
              <w:rPr>
                <w:rFonts w:hAnsi="Times New Roman" w:ascii="Times New Roman"/>
              </w:rPr>
            </w:pPr>
            <w:r>
              <w:rPr>
                <w:rFonts w:hAnsi="Times New Roman" w:ascii="Times New Roman"/>
              </w:rPr>
              <w:t>Zapošljavanje                21,78</w:t>
            </w:r>
          </w:p>
          <w:p w:rsidRDefault="000D566A" w:rsidP="000D566A" w:rsidR="000D566A" w:rsidRPr="009B2B49">
            <w:pPr>
              <w:pStyle w:val="Bezproreda"/>
              <w:rPr>
                <w:rFonts w:hAnsi="Times New Roman" w:ascii="Times New Roman"/>
                <w:b/>
              </w:rPr>
            </w:pPr>
            <w:r w:rsidRPr="009B2B49">
              <w:rPr>
                <w:rFonts w:hAnsi="Times New Roman" w:ascii="Times New Roman"/>
                <w:b/>
              </w:rPr>
              <w:t>Ukupno</w:t>
            </w:r>
            <w:r>
              <w:rPr>
                <w:rFonts w:hAnsi="Times New Roman" w:ascii="Times New Roman"/>
                <w:b/>
              </w:rPr>
              <w:t xml:space="preserve">                      476,57</w:t>
            </w:r>
          </w:p>
        </w:tc>
        <w:tc>
          <w:tcPr>
            <w:tcW w:type="auto" w:w="0"/>
          </w:tcPr>
          <w:p w:rsidRDefault="000D566A" w:rsidP="000D566A" w:rsidR="000D566A">
            <w:pPr>
              <w:pStyle w:val="Bezproreda"/>
              <w:rPr>
                <w:rFonts w:hAnsi="Times New Roman" w:ascii="Times New Roman"/>
              </w:rPr>
            </w:pPr>
            <w:r>
              <w:rPr>
                <w:rFonts w:hAnsi="Times New Roman" w:ascii="Times New Roman"/>
              </w:rPr>
              <w:t>Ugovor o radu</w:t>
            </w:r>
          </w:p>
        </w:tc>
        <w:tc>
          <w:tcPr>
            <w:tcW w:type="auto" w:w="0"/>
          </w:tcPr>
          <w:p w:rsidRDefault="000D566A" w:rsidP="000D566A" w:rsidR="000D566A">
            <w:pPr>
              <w:pStyle w:val="Bezproreda"/>
              <w:jc w:val="center"/>
              <w:rPr>
                <w:rFonts w:hAnsi="Times New Roman" w:ascii="Times New Roman"/>
              </w:rPr>
            </w:pPr>
            <w:r>
              <w:rPr>
                <w:rFonts w:hAnsi="Times New Roman" w:ascii="Times New Roman"/>
              </w:rPr>
              <w:t xml:space="preserve">        -</w:t>
            </w:r>
          </w:p>
          <w:p w:rsidRDefault="000D566A" w:rsidP="000D566A" w:rsidR="000D566A">
            <w:pPr>
              <w:pStyle w:val="Bezproreda"/>
              <w:jc w:val="right"/>
              <w:rPr>
                <w:rFonts w:hAnsi="Times New Roman" w:ascii="Times New Roman"/>
              </w:rPr>
            </w:pPr>
            <w:r>
              <w:rPr>
                <w:rFonts w:hAnsi="Times New Roman" w:ascii="Times New Roman"/>
              </w:rPr>
              <w:t>192,16</w:t>
            </w:r>
          </w:p>
          <w:p w:rsidRDefault="000D566A" w:rsidP="000D566A" w:rsidR="000D566A">
            <w:pPr>
              <w:pStyle w:val="Bezproreda"/>
              <w:jc w:val="right"/>
              <w:rPr>
                <w:rFonts w:hAnsi="Times New Roman" w:ascii="Times New Roman"/>
              </w:rPr>
            </w:pPr>
            <w:r>
              <w:rPr>
                <w:rFonts w:hAnsi="Times New Roman" w:ascii="Times New Roman"/>
              </w:rPr>
              <w:t>64,06</w:t>
            </w:r>
          </w:p>
          <w:p w:rsidRDefault="000D566A" w:rsidP="000D566A" w:rsidR="000D566A">
            <w:pPr>
              <w:pStyle w:val="Bezproreda"/>
              <w:jc w:val="right"/>
              <w:rPr>
                <w:rFonts w:hAnsi="Times New Roman" w:ascii="Times New Roman"/>
              </w:rPr>
            </w:pPr>
            <w:r>
              <w:rPr>
                <w:rFonts w:hAnsi="Times New Roman" w:ascii="Times New Roman"/>
              </w:rPr>
              <w:t>192,16</w:t>
            </w:r>
          </w:p>
          <w:p w:rsidRDefault="000D566A" w:rsidP="000D566A" w:rsidR="000D566A">
            <w:pPr>
              <w:pStyle w:val="Bezproreda"/>
              <w:jc w:val="right"/>
              <w:rPr>
                <w:rFonts w:hAnsi="Times New Roman" w:ascii="Times New Roman"/>
              </w:rPr>
            </w:pPr>
            <w:r>
              <w:rPr>
                <w:rFonts w:hAnsi="Times New Roman" w:ascii="Times New Roman"/>
              </w:rPr>
              <w:t>6,41</w:t>
            </w:r>
          </w:p>
          <w:p w:rsidRDefault="000D566A" w:rsidP="000D566A" w:rsidR="000D566A">
            <w:pPr>
              <w:pStyle w:val="Bezproreda"/>
              <w:pBdr>
                <w:bottom w:space="1" w:sz="4" w:color="auto" w:val="single"/>
              </w:pBdr>
              <w:jc w:val="right"/>
              <w:rPr>
                <w:rFonts w:hAnsi="Times New Roman" w:ascii="Times New Roman"/>
              </w:rPr>
            </w:pPr>
            <w:r>
              <w:rPr>
                <w:rFonts w:hAnsi="Times New Roman" w:ascii="Times New Roman"/>
              </w:rPr>
              <w:t>21,78</w:t>
            </w:r>
          </w:p>
          <w:p w:rsidRDefault="000D566A" w:rsidP="000D566A" w:rsidR="000D566A" w:rsidRPr="00B5570A">
            <w:pPr>
              <w:pStyle w:val="Bezproreda"/>
              <w:jc w:val="right"/>
              <w:rPr>
                <w:rFonts w:hAnsi="Times New Roman" w:ascii="Times New Roman"/>
                <w:b/>
              </w:rPr>
            </w:pPr>
            <w:r w:rsidRPr="00B5570A">
              <w:rPr>
                <w:rFonts w:hAnsi="Times New Roman" w:ascii="Times New Roman"/>
                <w:b/>
              </w:rPr>
              <w:t>476,57</w:t>
            </w:r>
          </w:p>
        </w:tc>
        <w:tc>
          <w:tcPr>
            <w:tcW w:type="auto" w:w="0"/>
          </w:tcPr>
          <w:p w:rsidRDefault="000D566A" w:rsidP="000D566A" w:rsidR="000D566A">
            <w:pPr>
              <w:pStyle w:val="Bezproreda"/>
              <w:jc w:val="center"/>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r>
              <w:rPr>
                <w:rFonts w:hAnsi="Times New Roman" w:ascii="Times New Roman"/>
              </w:rPr>
              <w:t>11.</w:t>
            </w:r>
          </w:p>
        </w:tc>
        <w:tc>
          <w:tcPr>
            <w:tcW w:type="auto" w:w="0"/>
          </w:tcPr>
          <w:p w:rsidRDefault="000D566A" w:rsidP="000D566A" w:rsidR="000D566A">
            <w:pPr>
              <w:pStyle w:val="Bezproreda"/>
              <w:rPr>
                <w:rFonts w:hAnsi="Times New Roman" w:ascii="Times New Roman"/>
              </w:rPr>
            </w:pPr>
            <w:r>
              <w:rPr>
                <w:rFonts w:hAnsi="Times New Roman" w:ascii="Times New Roman"/>
              </w:rPr>
              <w:t>Silvije Žigulić</w:t>
            </w:r>
          </w:p>
        </w:tc>
        <w:tc>
          <w:tcPr>
            <w:tcW w:type="auto" w:w="0"/>
          </w:tcPr>
          <w:p w:rsidRDefault="000D566A" w:rsidP="000D566A" w:rsidR="000D566A">
            <w:pPr>
              <w:pStyle w:val="Bezproreda"/>
              <w:rPr>
                <w:rFonts w:hAnsi="Times New Roman" w:ascii="Times New Roman"/>
              </w:rPr>
            </w:pPr>
            <w:r>
              <w:rPr>
                <w:rFonts w:hAnsi="Times New Roman" w:ascii="Times New Roman"/>
              </w:rPr>
              <w:t>03939921574</w:t>
            </w:r>
          </w:p>
        </w:tc>
        <w:tc>
          <w:tcPr>
            <w:tcW w:type="auto" w:w="0"/>
          </w:tcPr>
          <w:p w:rsidRDefault="000D566A" w:rsidP="000D566A" w:rsidR="000D566A">
            <w:pPr>
              <w:pStyle w:val="Bezproreda"/>
              <w:rPr>
                <w:rFonts w:hAnsi="Times New Roman" w:ascii="Times New Roman"/>
              </w:rPr>
            </w:pPr>
            <w:r>
              <w:rPr>
                <w:rFonts w:hAnsi="Times New Roman" w:ascii="Times New Roman"/>
              </w:rPr>
              <w:t>Zagreb, Ljevakovićeva 34</w:t>
            </w:r>
          </w:p>
        </w:tc>
        <w:tc>
          <w:tcPr>
            <w:tcW w:type="auto" w:w="0"/>
          </w:tcPr>
          <w:p w:rsidRDefault="000D566A" w:rsidP="000D566A" w:rsidR="000D566A">
            <w:pPr>
              <w:pStyle w:val="Bezproreda"/>
              <w:rPr>
                <w:rFonts w:hAnsi="Times New Roman" w:ascii="Times New Roman"/>
              </w:rPr>
            </w:pPr>
            <w:r w:rsidRPr="001F150C">
              <w:rPr>
                <w:rFonts w:hAnsi="Times New Roman" w:ascii="Times New Roman"/>
                <w:b/>
              </w:rPr>
              <w:t xml:space="preserve">Otpremnina   </w:t>
            </w:r>
            <w:r>
              <w:rPr>
                <w:rFonts w:hAnsi="Times New Roman" w:ascii="Times New Roman"/>
              </w:rPr>
              <w:t xml:space="preserve">       </w:t>
            </w:r>
            <w:r w:rsidRPr="001F150C">
              <w:rPr>
                <w:rFonts w:hAnsi="Times New Roman" w:ascii="Times New Roman"/>
                <w:b/>
              </w:rPr>
              <w:t>21.438,60</w:t>
            </w:r>
          </w:p>
        </w:tc>
        <w:tc>
          <w:tcPr>
            <w:tcW w:type="auto" w:w="0"/>
          </w:tcPr>
          <w:p w:rsidRDefault="000D566A" w:rsidP="000D566A" w:rsidR="000D566A">
            <w:pPr>
              <w:pStyle w:val="Bezproreda"/>
              <w:rPr>
                <w:rFonts w:hAnsi="Times New Roman" w:ascii="Times New Roman"/>
              </w:rPr>
            </w:pPr>
            <w:r>
              <w:rPr>
                <w:rFonts w:hAnsi="Times New Roman" w:ascii="Times New Roman"/>
              </w:rPr>
              <w:t>Ugovor o radu</w:t>
            </w:r>
          </w:p>
        </w:tc>
        <w:tc>
          <w:tcPr>
            <w:tcW w:type="auto" w:w="0"/>
          </w:tcPr>
          <w:p w:rsidRDefault="000D566A" w:rsidP="000D566A" w:rsidR="000D566A" w:rsidRPr="001F150C">
            <w:pPr>
              <w:pStyle w:val="Bezproreda"/>
              <w:rPr>
                <w:rFonts w:hAnsi="Times New Roman" w:ascii="Times New Roman"/>
                <w:b/>
              </w:rPr>
            </w:pPr>
            <w:r w:rsidRPr="001F150C">
              <w:rPr>
                <w:rFonts w:hAnsi="Times New Roman" w:ascii="Times New Roman"/>
                <w:b/>
              </w:rPr>
              <w:t xml:space="preserve">        21.438,60</w:t>
            </w:r>
          </w:p>
        </w:tc>
        <w:tc>
          <w:tcPr>
            <w:tcW w:type="auto" w:w="0"/>
          </w:tcPr>
          <w:p w:rsidRDefault="000D566A" w:rsidP="000D566A" w:rsidR="000D566A">
            <w:pPr>
              <w:pStyle w:val="Bezproreda"/>
              <w:jc w:val="center"/>
              <w:rPr>
                <w:rFonts w:hAnsi="Times New Roman" w:ascii="Times New Roman"/>
              </w:rPr>
            </w:pPr>
          </w:p>
        </w:tc>
      </w:tr>
      <w:tr w:rsidTr="000D566A" w:rsidR="000D566A" w:rsidRPr="00DF5483">
        <w:tc>
          <w:tcPr>
            <w:tcW w:type="auto" w:w="0"/>
          </w:tcPr>
          <w:p w:rsidRDefault="000D566A" w:rsidP="000D566A" w:rsidR="000D566A">
            <w:pPr>
              <w:pStyle w:val="Bezproreda"/>
              <w:rPr>
                <w:rFonts w:hAnsi="Times New Roman" w:ascii="Times New Roman"/>
              </w:rPr>
            </w:pPr>
          </w:p>
        </w:tc>
        <w:tc>
          <w:tcPr>
            <w:tcW w:type="auto" w:w="0"/>
          </w:tcPr>
          <w:p w:rsidRDefault="000D566A" w:rsidP="000D566A" w:rsidR="000D566A" w:rsidRPr="005B43E9">
            <w:pPr>
              <w:pStyle w:val="Bezproreda"/>
              <w:rPr>
                <w:rFonts w:hAnsi="Times New Roman" w:ascii="Times New Roman"/>
                <w:b/>
              </w:rPr>
            </w:pPr>
            <w:r>
              <w:rPr>
                <w:rFonts w:hAnsi="Times New Roman" w:ascii="Times New Roman"/>
                <w:b/>
              </w:rPr>
              <w:t>SVEUKUPNO</w:t>
            </w:r>
          </w:p>
        </w:tc>
        <w:tc>
          <w:tcPr>
            <w:tcW w:type="auto" w:w="0"/>
          </w:tcPr>
          <w:p w:rsidRDefault="000D566A" w:rsidP="000D566A" w:rsidR="000D566A">
            <w:pPr>
              <w:pStyle w:val="Bezproreda"/>
              <w:jc w:val="center"/>
              <w:rPr>
                <w:rFonts w:hAnsi="Times New Roman" w:ascii="Times New Roman"/>
              </w:rPr>
            </w:pPr>
          </w:p>
        </w:tc>
        <w:tc>
          <w:tcPr>
            <w:tcW w:type="auto" w:w="0"/>
          </w:tcPr>
          <w:p w:rsidRDefault="000D566A" w:rsidP="000D566A" w:rsidR="000D566A" w:rsidRPr="009A0498">
            <w:pPr>
              <w:pStyle w:val="Bezproreda"/>
              <w:rPr>
                <w:rFonts w:hAnsi="Times New Roman" w:ascii="Times New Roman"/>
                <w:b/>
              </w:rPr>
            </w:pPr>
          </w:p>
        </w:tc>
        <w:tc>
          <w:tcPr>
            <w:tcW w:type="auto" w:w="0"/>
          </w:tcPr>
          <w:p w:rsidRDefault="000D566A" w:rsidP="000D566A" w:rsidR="000D566A" w:rsidRPr="001525D8">
            <w:pPr>
              <w:pStyle w:val="Bezproreda"/>
              <w:rPr>
                <w:rFonts w:hAnsi="Times New Roman" w:ascii="Times New Roman"/>
                <w:b/>
              </w:rPr>
            </w:pPr>
            <w:r>
              <w:rPr>
                <w:rFonts w:hAnsi="Times New Roman" w:ascii="Times New Roman"/>
                <w:b/>
              </w:rPr>
              <w:t xml:space="preserve">Sveukupno      </w:t>
            </w:r>
            <w:r w:rsidRPr="00E55B8F">
              <w:rPr>
                <w:rFonts w:hAnsi="Times New Roman" w:ascii="Times New Roman"/>
                <w:b/>
              </w:rPr>
              <w:t xml:space="preserve">    5</w:t>
            </w:r>
            <w:r>
              <w:rPr>
                <w:rFonts w:hAnsi="Times New Roman" w:ascii="Times New Roman"/>
                <w:b/>
              </w:rPr>
              <w:t>09.449,52</w:t>
            </w:r>
          </w:p>
        </w:tc>
        <w:tc>
          <w:tcPr>
            <w:tcW w:type="auto" w:w="0"/>
          </w:tcPr>
          <w:p w:rsidRDefault="000D566A" w:rsidP="000D566A" w:rsidR="000D566A" w:rsidRPr="001525D8">
            <w:pPr>
              <w:pStyle w:val="Bezproreda"/>
              <w:rPr>
                <w:rFonts w:hAnsi="Times New Roman" w:ascii="Times New Roman"/>
                <w:b/>
              </w:rPr>
            </w:pPr>
          </w:p>
        </w:tc>
        <w:tc>
          <w:tcPr>
            <w:tcW w:type="auto" w:w="0"/>
          </w:tcPr>
          <w:p w:rsidRDefault="000D566A" w:rsidP="000D566A" w:rsidR="000D566A" w:rsidRPr="00545015">
            <w:pPr>
              <w:pStyle w:val="Bezproreda"/>
              <w:jc w:val="right"/>
              <w:rPr>
                <w:rFonts w:hAnsi="Times New Roman" w:ascii="Times New Roman"/>
                <w:b/>
              </w:rPr>
            </w:pPr>
            <w:r>
              <w:rPr>
                <w:rFonts w:hAnsi="Times New Roman" w:ascii="Times New Roman"/>
                <w:b/>
              </w:rPr>
              <w:t>509.449,52</w:t>
            </w:r>
          </w:p>
        </w:tc>
        <w:tc>
          <w:tcPr>
            <w:tcW w:type="auto" w:w="0"/>
          </w:tcPr>
          <w:p w:rsidRDefault="000D566A" w:rsidP="000D566A" w:rsidR="000D566A" w:rsidRPr="00545015">
            <w:pPr>
              <w:pStyle w:val="Bezproreda"/>
              <w:jc w:val="center"/>
              <w:rPr>
                <w:rFonts w:hAnsi="Times New Roman" w:ascii="Times New Roman"/>
                <w:b/>
              </w:rPr>
            </w:pPr>
          </w:p>
        </w:tc>
      </w:tr>
    </w:tbl>
    <w:p w:rsidRDefault="000D566A" w:rsidP="000D566A" w:rsidR="000D566A" w:rsidRPr="00DF5483">
      <w:pPr>
        <w:pStyle w:val="Bezproreda"/>
        <w:rPr>
          <w:rFonts w:hAnsi="Times New Roman" w:ascii="Times New Roman"/>
          <w:b/>
        </w:rPr>
      </w:pPr>
    </w:p>
    <w:p w:rsidRDefault="004A3E09" w:rsidP="000D566A" w:rsidR="000D566A">
      <w:pPr>
        <w:jc w:val="both"/>
        <w:rPr>
          <w:sz w:val="24"/>
          <w:szCs w:val="24"/>
        </w:rPr>
      </w:pPr>
      <w:r w:rsidRPr="007F50B0">
        <w:rPr>
          <w:sz w:val="24"/>
          <w:szCs w:val="24"/>
        </w:rPr>
        <w:t>Stečajni upravitelj obavještava stečajne vjerovnike da je sastavio tablicu stečajnih vjerovnika II višeg isplatnog reda:</w:t>
      </w:r>
    </w:p>
    <w:tbl>
      <w:tblPr>
        <w:tblStyle w:val="Reetkatablice"/>
        <w:tblW w:type="auto" w:w="0"/>
        <w:tblInd w:type="dxa" w:w="-1026"/>
        <w:tblLook w:val="04A0" w:noVBand="1" w:noHBand="0" w:lastColumn="0" w:firstColumn="1" w:lastRow="0" w:firstRow="1"/>
      </w:tblPr>
      <w:tblGrid>
        <w:gridCol w:w="482"/>
        <w:gridCol w:w="1515"/>
        <w:gridCol w:w="1073"/>
        <w:gridCol w:w="1243"/>
        <w:gridCol w:w="897"/>
        <w:gridCol w:w="1417"/>
        <w:gridCol w:w="897"/>
        <w:gridCol w:w="800"/>
        <w:gridCol w:w="906"/>
        <w:gridCol w:w="652"/>
      </w:tblGrid>
      <w:tr w:rsidTr="000D566A" w:rsidR="000D566A" w:rsidRPr="00DF5483">
        <w:tc>
          <w:tcPr>
            <w:tcW w:type="auto" w:w="0"/>
          </w:tcPr>
          <w:p w:rsidRDefault="000D566A" w:rsidP="000D566A" w:rsidR="000D566A" w:rsidRPr="00DF5483">
            <w:pPr>
              <w:pStyle w:val="Bezproreda"/>
              <w:jc w:val="center"/>
              <w:rPr>
                <w:rFonts w:hAnsi="Times New Roman" w:ascii="Times New Roman"/>
              </w:rPr>
            </w:pPr>
            <w:r w:rsidRPr="00DF5483">
              <w:rPr>
                <w:rFonts w:hAnsi="Times New Roman" w:ascii="Times New Roman"/>
              </w:rPr>
              <w:t>Red.</w:t>
            </w:r>
          </w:p>
          <w:p w:rsidRDefault="000D566A" w:rsidP="000D566A" w:rsidR="000D566A" w:rsidRPr="00DF5483">
            <w:pPr>
              <w:pStyle w:val="Bezproreda"/>
              <w:rPr>
                <w:rFonts w:hAnsi="Times New Roman" w:ascii="Times New Roman"/>
                <w:b/>
              </w:rPr>
            </w:pPr>
            <w:r w:rsidRPr="00DF5483">
              <w:rPr>
                <w:rFonts w:hAnsi="Times New Roman" w:ascii="Times New Roman"/>
              </w:rPr>
              <w:t>broj</w:t>
            </w:r>
          </w:p>
        </w:tc>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rPr>
              <w:t>Naziv vjerovnika</w:t>
            </w:r>
          </w:p>
        </w:tc>
        <w:tc>
          <w:tcPr>
            <w:tcW w:type="auto" w:w="0"/>
          </w:tcPr>
          <w:p w:rsidRDefault="000D566A" w:rsidP="000D566A" w:rsidR="000D566A" w:rsidRPr="00DF5483">
            <w:pPr>
              <w:pStyle w:val="Bezproreda"/>
              <w:jc w:val="center"/>
              <w:rPr>
                <w:rFonts w:hAnsi="Times New Roman" w:ascii="Times New Roman"/>
                <w:b/>
              </w:rPr>
            </w:pPr>
            <w:r w:rsidRPr="00DF5483">
              <w:rPr>
                <w:rFonts w:hAnsi="Times New Roman" w:ascii="Times New Roman"/>
              </w:rPr>
              <w:t>OIB vjerovnika</w:t>
            </w:r>
          </w:p>
        </w:tc>
        <w:tc>
          <w:tcPr>
            <w:tcW w:type="auto" w:w="0"/>
          </w:tcPr>
          <w:p w:rsidRDefault="000D566A" w:rsidP="000D566A" w:rsidR="000D566A" w:rsidRPr="00DF5483">
            <w:pPr>
              <w:pStyle w:val="Bezproreda"/>
              <w:jc w:val="center"/>
              <w:rPr>
                <w:rFonts w:hAnsi="Times New Roman" w:ascii="Times New Roman"/>
                <w:b/>
              </w:rPr>
            </w:pPr>
            <w:r w:rsidRPr="00DF5483">
              <w:rPr>
                <w:rFonts w:hAnsi="Times New Roman" w:ascii="Times New Roman"/>
              </w:rPr>
              <w:t>Adresa / sjedište vjerovnika</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Iznos prijavljenih </w:t>
            </w:r>
            <w:r w:rsidRPr="00DF5483">
              <w:rPr>
                <w:rFonts w:hAnsi="Times New Roman" w:ascii="Times New Roman"/>
              </w:rPr>
              <w:t>tražbina (kn)</w:t>
            </w:r>
          </w:p>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rPr>
            </w:pPr>
            <w:r w:rsidRPr="00DF5483">
              <w:rPr>
                <w:rFonts w:hAnsi="Times New Roman" w:ascii="Times New Roman"/>
              </w:rPr>
              <w:t>Pravna osnova</w:t>
            </w:r>
            <w:r>
              <w:rPr>
                <w:rFonts w:hAnsi="Times New Roman" w:ascii="Times New Roman"/>
              </w:rPr>
              <w:t xml:space="preserve"> prijavljenih tražbina</w:t>
            </w:r>
          </w:p>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rPr>
            </w:pPr>
            <w:r>
              <w:rPr>
                <w:rFonts w:hAnsi="Times New Roman" w:ascii="Times New Roman"/>
              </w:rPr>
              <w:t>Iznos priznatih tražbina</w:t>
            </w:r>
            <w:r w:rsidRPr="00DF5483">
              <w:rPr>
                <w:rFonts w:hAnsi="Times New Roman" w:ascii="Times New Roman"/>
              </w:rPr>
              <w:t xml:space="preserve"> (kn)</w:t>
            </w:r>
          </w:p>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rPr>
            </w:pPr>
            <w:r>
              <w:rPr>
                <w:rFonts w:hAnsi="Times New Roman" w:ascii="Times New Roman"/>
              </w:rPr>
              <w:t>Iznos  osporenih</w:t>
            </w:r>
            <w:r w:rsidRPr="00DF5483">
              <w:rPr>
                <w:rFonts w:hAnsi="Times New Roman" w:ascii="Times New Roman"/>
              </w:rPr>
              <w:t xml:space="preserve"> </w:t>
            </w:r>
            <w:r>
              <w:rPr>
                <w:rFonts w:hAnsi="Times New Roman" w:ascii="Times New Roman"/>
              </w:rPr>
              <w:t>tražbina (kn)</w:t>
            </w:r>
          </w:p>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jc w:val="center"/>
              <w:rPr>
                <w:rFonts w:hAnsi="Times New Roman" w:ascii="Times New Roman"/>
              </w:rPr>
            </w:pPr>
            <w:r w:rsidRPr="00DF5483">
              <w:rPr>
                <w:rFonts w:hAnsi="Times New Roman" w:ascii="Times New Roman"/>
              </w:rPr>
              <w:t>Razlog osporavanja tražbina</w:t>
            </w:r>
          </w:p>
        </w:tc>
        <w:tc>
          <w:tcPr>
            <w:tcW w:type="auto" w:w="0"/>
          </w:tcPr>
          <w:p w:rsidRDefault="000D566A" w:rsidP="000D566A" w:rsidR="000D566A" w:rsidRPr="00DF5483">
            <w:pPr>
              <w:pStyle w:val="Bezproreda"/>
              <w:jc w:val="center"/>
              <w:rPr>
                <w:rFonts w:hAnsi="Times New Roman" w:ascii="Times New Roman"/>
                <w:b/>
              </w:rPr>
            </w:pPr>
            <w:r>
              <w:rPr>
                <w:rFonts w:hAnsi="Times New Roman" w:ascii="Times New Roman"/>
              </w:rPr>
              <w:t>Oznaka ovršne isprave</w:t>
            </w:r>
            <w:r w:rsidRPr="00DF5483">
              <w:rPr>
                <w:rFonts w:hAnsi="Times New Roman" w:ascii="Times New Roman"/>
              </w:rPr>
              <w:t xml:space="preserve"> </w:t>
            </w: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1.</w:t>
            </w:r>
          </w:p>
          <w:p w:rsidRDefault="000D566A" w:rsidP="000D566A" w:rsidR="000D566A" w:rsidRPr="00DF5483">
            <w:pPr>
              <w:pStyle w:val="Bezproreda"/>
              <w:rPr>
                <w:rFonts w:hAnsi="Times New Roman" w:ascii="Times New Roman"/>
              </w:rPr>
            </w:pPr>
          </w:p>
          <w:p w:rsidRDefault="000D566A" w:rsidP="000D566A" w:rsidR="000D566A" w:rsidRPr="00DF5483">
            <w:pPr>
              <w:pStyle w:val="Bezproreda"/>
              <w:rPr>
                <w:rFonts w:hAnsi="Times New Roman" w:ascii="Times New Roman"/>
              </w:rPr>
            </w:pPr>
          </w:p>
        </w:tc>
        <w:tc>
          <w:tcPr>
            <w:tcW w:type="auto" w:w="0"/>
          </w:tcPr>
          <w:p w:rsidRDefault="000D566A" w:rsidP="000D566A" w:rsidR="000D566A" w:rsidRPr="00DF5483">
            <w:pPr>
              <w:pStyle w:val="Bezproreda"/>
              <w:rPr>
                <w:rFonts w:hAnsi="Times New Roman" w:ascii="Times New Roman"/>
              </w:rPr>
            </w:pPr>
            <w:r w:rsidRPr="00DF5483">
              <w:rPr>
                <w:rFonts w:hAnsi="Times New Roman" w:ascii="Times New Roman"/>
              </w:rPr>
              <w:t>ČISTOČA d.o.o.</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12345678912</w:t>
            </w:r>
          </w:p>
          <w:p w:rsidRDefault="000D566A" w:rsidP="000D566A" w:rsidR="000D566A" w:rsidRPr="00DF5483">
            <w:pPr>
              <w:pStyle w:val="Bezproreda"/>
              <w:rPr>
                <w:rFonts w:hAnsi="Times New Roman" w:ascii="Times New Roman"/>
              </w:rPr>
            </w:pPr>
          </w:p>
        </w:tc>
        <w:tc>
          <w:tcPr>
            <w:tcW w:type="auto" w:w="0"/>
          </w:tcPr>
          <w:p w:rsidRDefault="000D566A" w:rsidP="000D566A" w:rsidR="000D566A" w:rsidRPr="00DF5483">
            <w:r w:rsidRPr="00DF5483">
              <w:t>Split, Put Plokita 81</w:t>
            </w:r>
          </w:p>
        </w:tc>
        <w:tc>
          <w:tcPr>
            <w:tcW w:type="auto" w:w="0"/>
          </w:tcPr>
          <w:p w:rsidRDefault="000D566A" w:rsidP="000D566A" w:rsidR="000D566A">
            <w:r w:rsidRPr="00DF5483">
              <w:t xml:space="preserve">   </w:t>
            </w:r>
            <w:r>
              <w:t xml:space="preserve">   </w:t>
            </w:r>
            <w:r w:rsidRPr="00DF5483">
              <w:t xml:space="preserve">   </w:t>
            </w:r>
            <w:r>
              <w:t xml:space="preserve">               </w:t>
            </w:r>
          </w:p>
          <w:p w:rsidRDefault="000D566A" w:rsidP="000D566A" w:rsidR="000D566A" w:rsidRPr="00DF5483">
            <w:r>
              <w:t xml:space="preserve">        13.167,98</w:t>
            </w:r>
          </w:p>
          <w:p w:rsidRDefault="000D566A" w:rsidP="000D566A" w:rsidR="000D566A" w:rsidRPr="00DF5483">
            <w:pPr>
              <w:pBdr>
                <w:bottom w:space="1" w:sz="6" w:color="auto" w:val="single"/>
              </w:pBdr>
              <w:jc w:val="right"/>
            </w:pPr>
            <w:r w:rsidRPr="00DF5483">
              <w:t xml:space="preserve">        7.945,16</w:t>
            </w:r>
          </w:p>
          <w:p w:rsidRDefault="000D566A" w:rsidP="000D566A" w:rsidR="000D566A" w:rsidRPr="00DF5483">
            <w:pPr>
              <w:jc w:val="right"/>
            </w:pPr>
            <w:r w:rsidRPr="00DF5483">
              <w:rPr>
                <w:b/>
              </w:rPr>
              <w:t xml:space="preserve">      21.113,14</w:t>
            </w:r>
          </w:p>
        </w:tc>
        <w:tc>
          <w:tcPr>
            <w:tcW w:type="auto" w:w="0"/>
          </w:tcPr>
          <w:p w:rsidRDefault="000D566A" w:rsidP="000D566A" w:rsidR="000D566A" w:rsidRPr="00476173">
            <w:r w:rsidRPr="00476173">
              <w:t>Izdani računi u razdoblju od</w:t>
            </w:r>
          </w:p>
          <w:p w:rsidRDefault="000D566A" w:rsidP="000D566A" w:rsidR="000D566A" w:rsidRPr="00476173">
            <w:r w:rsidRPr="00476173">
              <w:t xml:space="preserve"> 30.04.2010 do 31.05.2017.</w:t>
            </w:r>
          </w:p>
          <w:p w:rsidRDefault="000D566A" w:rsidP="000D566A" w:rsidR="000D566A" w:rsidRPr="00476173">
            <w:pPr>
              <w:pBdr>
                <w:bottom w:space="1" w:sz="6" w:color="auto" w:val="single"/>
              </w:pBdr>
            </w:pPr>
            <w:r w:rsidRPr="00476173">
              <w:t>- kamate</w:t>
            </w:r>
          </w:p>
          <w:p w:rsidRDefault="000D566A" w:rsidP="000D566A" w:rsidR="000D566A" w:rsidRPr="00476173">
            <w:r w:rsidRPr="00476173">
              <w:rPr>
                <w:b/>
              </w:rPr>
              <w:t>ukupno</w:t>
            </w:r>
          </w:p>
        </w:tc>
        <w:tc>
          <w:tcPr>
            <w:tcW w:type="auto" w:w="0"/>
          </w:tcPr>
          <w:p w:rsidRDefault="000D566A" w:rsidP="000D566A" w:rsidR="000D566A">
            <w:r w:rsidRPr="00DF5483">
              <w:t xml:space="preserve">     </w:t>
            </w:r>
            <w:r>
              <w:t xml:space="preserve">               </w:t>
            </w:r>
          </w:p>
          <w:p w:rsidRDefault="000D566A" w:rsidP="000D566A" w:rsidR="000D566A" w:rsidRPr="00DF5483">
            <w:r>
              <w:t xml:space="preserve">          13.167,16             </w:t>
            </w:r>
          </w:p>
          <w:p w:rsidRDefault="000D566A" w:rsidP="000D566A" w:rsidR="000D566A" w:rsidRPr="00DF5483">
            <w:pPr>
              <w:pBdr>
                <w:bottom w:space="1" w:sz="6" w:color="auto" w:val="single"/>
              </w:pBdr>
              <w:jc w:val="right"/>
            </w:pPr>
            <w:r w:rsidRPr="00DF5483">
              <w:t xml:space="preserve">          7.945,16</w:t>
            </w:r>
          </w:p>
          <w:p w:rsidRDefault="000D566A" w:rsidP="000D566A" w:rsidR="000D566A" w:rsidRPr="00DF5483">
            <w:r w:rsidRPr="00DF5483">
              <w:rPr>
                <w:b/>
              </w:rPr>
              <w:t xml:space="preserve">        </w:t>
            </w:r>
            <w:r>
              <w:rPr>
                <w:b/>
              </w:rPr>
              <w:t xml:space="preserve">  21.113,14          </w:t>
            </w:r>
          </w:p>
        </w:tc>
        <w:tc>
          <w:tcPr>
            <w:tcW w:type="auto" w:w="0"/>
          </w:tcPr>
          <w:p w:rsidRDefault="000D566A" w:rsidP="000D566A" w:rsidR="000D566A" w:rsidRPr="00DF5483">
            <w:pPr>
              <w:pStyle w:val="Bezproreda"/>
              <w:jc w:val="center"/>
              <w:rPr>
                <w:rFonts w:hAnsi="Times New Roman" w:ascii="Times New Roman"/>
              </w:rPr>
            </w:pPr>
          </w:p>
          <w:p w:rsidRDefault="000D566A" w:rsidP="000D566A" w:rsidR="000D566A" w:rsidRPr="00DF5483">
            <w:pPr>
              <w:pStyle w:val="Bezproreda"/>
              <w:jc w:val="center"/>
              <w:rPr>
                <w:rFonts w:hAnsi="Times New Roman" w:ascii="Times New Roman"/>
              </w:rPr>
            </w:pPr>
          </w:p>
          <w:p w:rsidRDefault="000D566A" w:rsidP="000D566A" w:rsidR="000D566A" w:rsidRPr="00DF5483">
            <w:pPr>
              <w:pStyle w:val="Bezproreda"/>
              <w:rPr>
                <w:rFonts w:hAnsi="Times New Roman" w:ascii="Times New Roman"/>
              </w:rPr>
            </w:pPr>
          </w:p>
        </w:tc>
        <w:tc>
          <w:tcPr>
            <w:tcW w:type="auto" w:w="0"/>
          </w:tcPr>
          <w:p w:rsidRDefault="000D566A" w:rsidP="000D566A" w:rsidR="000D566A" w:rsidRPr="00DF5483">
            <w:pPr>
              <w:pStyle w:val="Bezproreda"/>
              <w:rPr>
                <w:rFonts w:hAnsi="Times New Roman" w:ascii="Times New Roman"/>
              </w:rPr>
            </w:pPr>
          </w:p>
        </w:tc>
        <w:tc>
          <w:tcPr>
            <w:tcW w:type="auto" w:w="0"/>
          </w:tcPr>
          <w:p w:rsidRDefault="000D566A" w:rsidP="000D566A" w:rsidR="000D566A" w:rsidRPr="00DF5483">
            <w:pPr>
              <w:pStyle w:val="Bezproreda"/>
              <w:rPr>
                <w:rFonts w:hAnsi="Times New Roman" w:ascii="Times New Roman"/>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 xml:space="preserve">2. </w:t>
            </w:r>
          </w:p>
        </w:tc>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rPr>
              <w:t>GRAD</w:t>
            </w:r>
            <w:r>
              <w:rPr>
                <w:rFonts w:hAnsi="Times New Roman" w:ascii="Times New Roman"/>
              </w:rPr>
              <w:t xml:space="preserve"> </w:t>
            </w:r>
            <w:r w:rsidRPr="00DF5483">
              <w:rPr>
                <w:rFonts w:hAnsi="Times New Roman" w:ascii="Times New Roman"/>
              </w:rPr>
              <w:t xml:space="preserve"> OSIJEK</w:t>
            </w:r>
          </w:p>
        </w:tc>
        <w:tc>
          <w:tcPr>
            <w:tcW w:type="auto" w:w="0"/>
          </w:tcPr>
          <w:p w:rsidRDefault="000D566A" w:rsidP="000D566A" w:rsidR="000D566A" w:rsidRPr="006B39C2">
            <w:pPr>
              <w:pStyle w:val="Bezproreda"/>
              <w:rPr>
                <w:rFonts w:hAnsi="Times New Roman" w:ascii="Times New Roman"/>
              </w:rPr>
            </w:pPr>
            <w:r w:rsidRPr="006B39C2">
              <w:rPr>
                <w:rFonts w:hAnsi="Times New Roman" w:ascii="Times New Roman"/>
              </w:rPr>
              <w:t>3000</w:t>
            </w:r>
            <w:r>
              <w:rPr>
                <w:rFonts w:hAnsi="Times New Roman" w:ascii="Times New Roman"/>
              </w:rPr>
              <w:t>50049642</w:t>
            </w:r>
          </w:p>
        </w:tc>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rPr>
              <w:t xml:space="preserve">Osijek, Franje </w:t>
            </w:r>
            <w:r w:rsidRPr="00DF5483">
              <w:rPr>
                <w:rFonts w:hAnsi="Times New Roman" w:ascii="Times New Roman"/>
              </w:rPr>
              <w:lastRenderedPageBreak/>
              <w:t>Kuharića 9</w:t>
            </w:r>
          </w:p>
        </w:tc>
        <w:tc>
          <w:tcPr>
            <w:tcW w:type="auto" w:w="0"/>
          </w:tcPr>
          <w:p w:rsidRDefault="000D566A" w:rsidP="000D566A" w:rsidR="000D566A" w:rsidRPr="00DF5483">
            <w:pPr>
              <w:jc w:val="right"/>
            </w:pPr>
            <w:r w:rsidRPr="00DF5483">
              <w:lastRenderedPageBreak/>
              <w:t xml:space="preserve">           605,11   </w:t>
            </w:r>
          </w:p>
          <w:p w:rsidRDefault="000D566A" w:rsidP="000D566A" w:rsidR="000D566A" w:rsidRPr="00DF5483">
            <w:pPr>
              <w:jc w:val="right"/>
            </w:pPr>
          </w:p>
          <w:p w:rsidRDefault="000D566A" w:rsidP="000D566A" w:rsidR="000D566A">
            <w:pPr>
              <w:jc w:val="right"/>
              <w:rPr>
                <w:b/>
              </w:rPr>
            </w:pPr>
            <w:r w:rsidRPr="00DF5483">
              <w:rPr>
                <w:b/>
              </w:rPr>
              <w:t xml:space="preserve">   </w:t>
            </w:r>
            <w:r>
              <w:rPr>
                <w:b/>
              </w:rPr>
              <w:t xml:space="preserve"> </w:t>
            </w:r>
          </w:p>
          <w:p w:rsidRDefault="000D566A" w:rsidP="000D566A" w:rsidR="000D566A" w:rsidRPr="00722482">
            <w:pPr>
              <w:jc w:val="right"/>
              <w:rPr>
                <w:b/>
              </w:rPr>
            </w:pPr>
            <w:r w:rsidRPr="00DF5483">
              <w:rPr>
                <w:b/>
              </w:rPr>
              <w:t xml:space="preserve">  </w:t>
            </w:r>
            <w:r w:rsidRPr="00DF5483">
              <w:t>29.027,62</w:t>
            </w:r>
          </w:p>
          <w:p w:rsidRDefault="000D566A" w:rsidP="000D566A" w:rsidR="000D566A" w:rsidRPr="00DF5483">
            <w:pPr>
              <w:jc w:val="right"/>
            </w:pPr>
            <w:r w:rsidRPr="00DF5483">
              <w:t xml:space="preserve">     </w:t>
            </w:r>
          </w:p>
          <w:p w:rsidRDefault="000D566A" w:rsidP="000D566A" w:rsidR="000D566A" w:rsidRPr="00DF5483">
            <w:pPr>
              <w:jc w:val="right"/>
              <w:rPr>
                <w:b/>
              </w:rPr>
            </w:pPr>
            <w:r w:rsidRPr="00DF5483">
              <w:rPr>
                <w:b/>
              </w:rPr>
              <w:t xml:space="preserve">  </w:t>
            </w:r>
          </w:p>
          <w:p w:rsidRDefault="000D566A" w:rsidP="000D566A" w:rsidR="000D566A" w:rsidRPr="00DF5483">
            <w:pPr>
              <w:pBdr>
                <w:bottom w:space="1" w:sz="6" w:color="auto" w:val="single"/>
              </w:pBdr>
            </w:pPr>
            <w:r>
              <w:rPr>
                <w:b/>
              </w:rPr>
              <w:t xml:space="preserve">      </w:t>
            </w:r>
            <w:r>
              <w:t xml:space="preserve">    </w:t>
            </w:r>
            <w:r w:rsidRPr="00DF5483">
              <w:t>8.720,86</w:t>
            </w:r>
          </w:p>
          <w:p w:rsidRDefault="000D566A" w:rsidP="000D566A" w:rsidR="000D566A" w:rsidRPr="00DF5483">
            <w:pPr>
              <w:jc w:val="right"/>
              <w:rPr>
                <w:b/>
              </w:rPr>
            </w:pPr>
            <w:r w:rsidRPr="00DF5483">
              <w:t xml:space="preserve">      </w:t>
            </w:r>
            <w:r w:rsidRPr="00DF5483">
              <w:rPr>
                <w:b/>
              </w:rPr>
              <w:t xml:space="preserve">38.353,59   </w:t>
            </w:r>
          </w:p>
        </w:tc>
        <w:tc>
          <w:tcPr>
            <w:tcW w:type="auto" w:w="0"/>
          </w:tcPr>
          <w:p w:rsidRDefault="000D566A" w:rsidP="000D566A" w:rsidR="000D566A" w:rsidRPr="00DF5483">
            <w:r w:rsidRPr="00DF5483">
              <w:lastRenderedPageBreak/>
              <w:t>- Porez na tvrtku</w:t>
            </w:r>
            <w:r>
              <w:t xml:space="preserve"> </w:t>
            </w:r>
          </w:p>
          <w:p w:rsidRDefault="000D566A" w:rsidP="000D566A" w:rsidR="000D566A" w:rsidRPr="00DF5483">
            <w:r w:rsidRPr="00DF5483">
              <w:lastRenderedPageBreak/>
              <w:t>- Zakup za poslovni prostor</w:t>
            </w:r>
            <w:r>
              <w:t xml:space="preserve"> u  razdoblju od</w:t>
            </w:r>
            <w:r w:rsidRPr="00DF5483">
              <w:t xml:space="preserve"> 29.06.2012. do 10.04.2017.</w:t>
            </w:r>
          </w:p>
          <w:p w:rsidRDefault="000D566A" w:rsidP="000D566A" w:rsidR="000D566A" w:rsidRPr="00DF5483">
            <w:pPr>
              <w:pBdr>
                <w:bottom w:space="1" w:sz="6" w:color="auto" w:val="single"/>
              </w:pBdr>
            </w:pPr>
            <w:r w:rsidRPr="00DF5483">
              <w:t>-Komunalna naknada u razdoblju od 11.4.2014 do 10.04.2017.</w:t>
            </w:r>
          </w:p>
          <w:p w:rsidRDefault="000D566A" w:rsidP="000D566A" w:rsidR="000D566A" w:rsidRPr="00DF5483">
            <w:pPr>
              <w:rPr>
                <w:b/>
              </w:rPr>
            </w:pPr>
            <w:r w:rsidRPr="00DF5483">
              <w:rPr>
                <w:b/>
              </w:rPr>
              <w:t>ukupno</w:t>
            </w:r>
          </w:p>
        </w:tc>
        <w:tc>
          <w:tcPr>
            <w:tcW w:type="auto" w:w="0"/>
          </w:tcPr>
          <w:p w:rsidRDefault="000D566A" w:rsidP="000D566A" w:rsidR="000D566A">
            <w:pPr>
              <w:jc w:val="right"/>
            </w:pPr>
            <w:r w:rsidRPr="00DF5483">
              <w:lastRenderedPageBreak/>
              <w:t xml:space="preserve">           605,11 </w:t>
            </w:r>
          </w:p>
          <w:p w:rsidRDefault="000D566A" w:rsidP="000D566A" w:rsidR="000D566A" w:rsidRPr="00DF5483">
            <w:pPr>
              <w:jc w:val="right"/>
            </w:pPr>
            <w:r w:rsidRPr="00DF5483">
              <w:lastRenderedPageBreak/>
              <w:t xml:space="preserve">  </w:t>
            </w:r>
          </w:p>
          <w:p w:rsidRDefault="000D566A" w:rsidP="000D566A" w:rsidR="000D566A">
            <w:r>
              <w:t xml:space="preserve">            </w:t>
            </w:r>
          </w:p>
          <w:p w:rsidRDefault="000D566A" w:rsidP="000D566A" w:rsidR="000D566A" w:rsidRPr="00722482">
            <w:pPr>
              <w:rPr>
                <w:b/>
              </w:rPr>
            </w:pPr>
            <w:r>
              <w:t xml:space="preserve">           29.027,62</w:t>
            </w:r>
          </w:p>
          <w:p w:rsidRDefault="000D566A" w:rsidP="000D566A" w:rsidR="000D566A" w:rsidRPr="00DF5483">
            <w:pPr>
              <w:jc w:val="right"/>
            </w:pPr>
            <w:r w:rsidRPr="00DF5483">
              <w:t xml:space="preserve">     </w:t>
            </w:r>
          </w:p>
          <w:p w:rsidRDefault="000D566A" w:rsidP="000D566A" w:rsidR="000D566A" w:rsidRPr="00DF5483">
            <w:pPr>
              <w:jc w:val="right"/>
              <w:rPr>
                <w:b/>
              </w:rPr>
            </w:pPr>
            <w:r w:rsidRPr="00DF5483">
              <w:rPr>
                <w:b/>
              </w:rPr>
              <w:t xml:space="preserve">  </w:t>
            </w:r>
          </w:p>
          <w:p w:rsidRDefault="000D566A" w:rsidP="000D566A" w:rsidR="000D566A" w:rsidRPr="00DF5483">
            <w:pPr>
              <w:pBdr>
                <w:bottom w:space="1" w:sz="6" w:color="auto" w:val="single"/>
              </w:pBdr>
            </w:pPr>
            <w:r>
              <w:rPr>
                <w:b/>
              </w:rPr>
              <w:t xml:space="preserve">             </w:t>
            </w:r>
            <w:r>
              <w:t>8.720,86</w:t>
            </w:r>
          </w:p>
          <w:p w:rsidRDefault="000D566A" w:rsidP="000D566A" w:rsidR="000D566A" w:rsidRPr="00DF5483">
            <w:pPr>
              <w:jc w:val="right"/>
              <w:rPr>
                <w:b/>
              </w:rPr>
            </w:pPr>
            <w:r w:rsidRPr="00DF5483">
              <w:t xml:space="preserve">      </w:t>
            </w:r>
            <w:r w:rsidRPr="00DF5483">
              <w:rPr>
                <w:b/>
              </w:rPr>
              <w:t xml:space="preserve">38.353,59   </w:t>
            </w:r>
          </w:p>
        </w:tc>
        <w:tc>
          <w:tcPr>
            <w:tcW w:type="auto" w:w="0"/>
          </w:tcPr>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lastRenderedPageBreak/>
              <w:t>3.</w:t>
            </w:r>
          </w:p>
        </w:tc>
        <w:tc>
          <w:tcPr>
            <w:tcW w:type="auto" w:w="0"/>
          </w:tcPr>
          <w:p w:rsidRDefault="000D566A" w:rsidP="000D566A" w:rsidR="000D566A" w:rsidRPr="00DF5483">
            <w:r w:rsidRPr="00DF5483">
              <w:t>ADDIKO BANK d.d.</w:t>
            </w:r>
          </w:p>
        </w:tc>
        <w:tc>
          <w:tcPr>
            <w:tcW w:type="auto" w:w="0"/>
          </w:tcPr>
          <w:p w:rsidRDefault="000D566A" w:rsidP="000D566A" w:rsidR="000D566A" w:rsidRPr="006B39C2">
            <w:pPr>
              <w:pStyle w:val="Bezproreda"/>
              <w:rPr>
                <w:rFonts w:hAnsi="Times New Roman" w:ascii="Times New Roman"/>
              </w:rPr>
            </w:pPr>
            <w:r w:rsidRPr="006B39C2">
              <w:rPr>
                <w:rFonts w:hAnsi="Times New Roman" w:ascii="Times New Roman"/>
              </w:rPr>
              <w:t>140363</w:t>
            </w:r>
            <w:r>
              <w:rPr>
                <w:rFonts w:hAnsi="Times New Roman" w:ascii="Times New Roman"/>
              </w:rPr>
              <w:t>33877</w:t>
            </w:r>
          </w:p>
        </w:tc>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rPr>
              <w:t>Zagreb, Slavonska 6</w:t>
            </w:r>
          </w:p>
        </w:tc>
        <w:tc>
          <w:tcPr>
            <w:tcW w:type="auto" w:w="0"/>
          </w:tcPr>
          <w:p w:rsidRDefault="000D566A" w:rsidP="000D566A" w:rsidR="000D566A" w:rsidRPr="00DF5483">
            <w:pPr>
              <w:jc w:val="right"/>
            </w:pPr>
          </w:p>
          <w:p w:rsidRDefault="000D566A" w:rsidP="000D566A" w:rsidR="000D566A" w:rsidRPr="00DF5483">
            <w:pPr>
              <w:jc w:val="right"/>
            </w:pPr>
          </w:p>
          <w:p w:rsidRDefault="000D566A" w:rsidP="000D566A" w:rsidR="000D566A" w:rsidRPr="00DF5483">
            <w:pPr>
              <w:jc w:val="right"/>
            </w:pPr>
          </w:p>
          <w:p w:rsidRDefault="000D566A" w:rsidP="000D566A" w:rsidR="000D566A" w:rsidRPr="00DF5483">
            <w:pPr>
              <w:jc w:val="right"/>
            </w:pPr>
          </w:p>
          <w:p w:rsidRDefault="000D566A" w:rsidP="000D566A" w:rsidR="000D566A" w:rsidRPr="00DF5483">
            <w:pPr>
              <w:jc w:val="right"/>
            </w:pPr>
          </w:p>
          <w:p w:rsidRDefault="000D566A" w:rsidP="000D566A" w:rsidR="000D566A" w:rsidRPr="00DF5483">
            <w:r>
              <w:t xml:space="preserve">      </w:t>
            </w:r>
            <w:r w:rsidRPr="00DF5483">
              <w:t>390.024,08</w:t>
            </w:r>
          </w:p>
          <w:p w:rsidRDefault="000D566A" w:rsidP="000D566A" w:rsidR="000D566A" w:rsidRPr="00DF5483">
            <w:pPr>
              <w:pBdr>
                <w:bottom w:space="1" w:sz="6" w:color="auto" w:val="single"/>
              </w:pBdr>
              <w:jc w:val="right"/>
            </w:pPr>
            <w:r w:rsidRPr="00DF5483">
              <w:t xml:space="preserve">    111.601,35</w:t>
            </w:r>
          </w:p>
          <w:p w:rsidRDefault="000D566A" w:rsidP="000D566A" w:rsidR="000D566A" w:rsidRPr="00DF5483">
            <w:pPr>
              <w:jc w:val="right"/>
              <w:rPr>
                <w:b/>
              </w:rPr>
            </w:pPr>
            <w:r w:rsidRPr="00DF5483">
              <w:t xml:space="preserve">    </w:t>
            </w:r>
            <w:r w:rsidRPr="00DF5483">
              <w:rPr>
                <w:b/>
              </w:rPr>
              <w:t>501.625,43</w:t>
            </w:r>
          </w:p>
        </w:tc>
        <w:tc>
          <w:tcPr>
            <w:tcW w:type="auto" w:w="0"/>
          </w:tcPr>
          <w:p w:rsidRDefault="000D566A" w:rsidP="000D566A" w:rsidR="000D566A" w:rsidRPr="00DF5483">
            <w:r w:rsidRPr="00DF5483">
              <w:t>Ugovor o kreditu broj 165- 51010463 sa pripadajućim Anexima i Ugovor o kreditu broj 165-11</w:t>
            </w:r>
            <w:r>
              <w:t xml:space="preserve">/2011 na dan 10.04.2017. </w:t>
            </w:r>
          </w:p>
          <w:p w:rsidRDefault="000D566A" w:rsidP="000D566A" w:rsidR="000D566A" w:rsidRPr="00DF5483">
            <w:r w:rsidRPr="00DF5483">
              <w:t>- glavnica</w:t>
            </w:r>
          </w:p>
          <w:p w:rsidRDefault="000D566A" w:rsidP="000D566A" w:rsidR="000D566A" w:rsidRPr="00DF5483">
            <w:pPr>
              <w:pBdr>
                <w:bottom w:space="1" w:sz="6" w:color="auto" w:val="single"/>
              </w:pBdr>
            </w:pPr>
            <w:r w:rsidRPr="00DF5483">
              <w:t>- redovna i zatezna kamata</w:t>
            </w:r>
          </w:p>
          <w:p w:rsidRDefault="000D566A" w:rsidP="000D566A" w:rsidR="000D566A" w:rsidRPr="00DF5483">
            <w:pPr>
              <w:rPr>
                <w:b/>
              </w:rPr>
            </w:pPr>
            <w:r w:rsidRPr="00DF5483">
              <w:rPr>
                <w:b/>
              </w:rPr>
              <w:t>ukupno</w:t>
            </w:r>
          </w:p>
        </w:tc>
        <w:tc>
          <w:tcPr>
            <w:tcW w:type="auto" w:w="0"/>
          </w:tcPr>
          <w:p w:rsidRDefault="000D566A" w:rsidP="000D566A" w:rsidR="000D566A" w:rsidRPr="00DF5483">
            <w:pPr>
              <w:jc w:val="right"/>
            </w:pPr>
          </w:p>
          <w:p w:rsidRDefault="000D566A" w:rsidP="000D566A" w:rsidR="000D566A" w:rsidRPr="00DF5483">
            <w:pPr>
              <w:jc w:val="right"/>
            </w:pPr>
          </w:p>
          <w:p w:rsidRDefault="000D566A" w:rsidP="000D566A" w:rsidR="000D566A" w:rsidRPr="00DF5483">
            <w:pPr>
              <w:jc w:val="right"/>
            </w:pPr>
          </w:p>
          <w:p w:rsidRDefault="000D566A" w:rsidP="000D566A" w:rsidR="000D566A" w:rsidRPr="00DF5483">
            <w:pPr>
              <w:jc w:val="right"/>
            </w:pPr>
          </w:p>
          <w:p w:rsidRDefault="000D566A" w:rsidP="000D566A" w:rsidR="000D566A" w:rsidRPr="00DF5483">
            <w:pPr>
              <w:jc w:val="right"/>
            </w:pPr>
          </w:p>
          <w:p w:rsidRDefault="000D566A" w:rsidP="000D566A" w:rsidR="000D566A" w:rsidRPr="00DF5483">
            <w:r>
              <w:t xml:space="preserve">         390.024,08</w:t>
            </w:r>
          </w:p>
          <w:p w:rsidRDefault="000D566A" w:rsidP="000D566A" w:rsidR="000D566A" w:rsidRPr="00DF5483">
            <w:pPr>
              <w:pBdr>
                <w:bottom w:space="1" w:sz="6" w:color="auto" w:val="single"/>
              </w:pBdr>
              <w:jc w:val="right"/>
            </w:pPr>
            <w:r w:rsidRPr="00DF5483">
              <w:t xml:space="preserve">    111.601,35</w:t>
            </w:r>
          </w:p>
          <w:p w:rsidRDefault="000D566A" w:rsidP="000D566A" w:rsidR="000D566A" w:rsidRPr="00DF5483">
            <w:pPr>
              <w:jc w:val="right"/>
              <w:rPr>
                <w:b/>
              </w:rPr>
            </w:pPr>
            <w:r w:rsidRPr="00DF5483">
              <w:t xml:space="preserve">    </w:t>
            </w:r>
            <w:r w:rsidRPr="00DF5483">
              <w:rPr>
                <w:b/>
              </w:rPr>
              <w:t>501.625,43</w:t>
            </w:r>
          </w:p>
        </w:tc>
        <w:tc>
          <w:tcPr>
            <w:tcW w:type="auto" w:w="0"/>
          </w:tcPr>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jc w:val="center"/>
              <w:rPr>
                <w:rFonts w:hAnsi="Times New Roman" w:ascii="Times New Roman"/>
                <w:b/>
              </w:rPr>
            </w:pPr>
          </w:p>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4.</w:t>
            </w:r>
          </w:p>
        </w:tc>
        <w:tc>
          <w:tcPr>
            <w:tcW w:type="auto" w:w="0"/>
          </w:tcPr>
          <w:p w:rsidRDefault="000D566A" w:rsidP="000D566A" w:rsidR="000D566A" w:rsidRPr="00DF5483">
            <w:r w:rsidRPr="00DF5483">
              <w:t>HP-HRVATSKE POŠTE d.d.</w:t>
            </w:r>
          </w:p>
        </w:tc>
        <w:tc>
          <w:tcPr>
            <w:tcW w:type="auto" w:w="0"/>
          </w:tcPr>
          <w:p w:rsidRDefault="000D566A" w:rsidP="000D566A" w:rsidR="000D566A" w:rsidRPr="00DD7CE0">
            <w:pPr>
              <w:pStyle w:val="Bezproreda"/>
              <w:rPr>
                <w:rFonts w:hAnsi="Times New Roman" w:ascii="Times New Roman"/>
              </w:rPr>
            </w:pPr>
            <w:r w:rsidRPr="00DD7CE0">
              <w:rPr>
                <w:rFonts w:hAnsi="Times New Roman" w:ascii="Times New Roman"/>
              </w:rPr>
              <w:t>87311810356</w:t>
            </w:r>
          </w:p>
        </w:tc>
        <w:tc>
          <w:tcPr>
            <w:tcW w:type="auto" w:w="0"/>
          </w:tcPr>
          <w:p w:rsidRDefault="000D566A" w:rsidP="000D566A" w:rsidR="000D566A" w:rsidRPr="00DF5483">
            <w:pPr>
              <w:pStyle w:val="Bezproreda"/>
              <w:rPr>
                <w:rFonts w:hAnsi="Times New Roman" w:ascii="Times New Roman"/>
              </w:rPr>
            </w:pPr>
            <w:r w:rsidRPr="00DF5483">
              <w:rPr>
                <w:rFonts w:hAnsi="Times New Roman" w:ascii="Times New Roman"/>
              </w:rPr>
              <w:t xml:space="preserve">Zagreb, Jurišićeva 13                           </w:t>
            </w:r>
          </w:p>
        </w:tc>
        <w:tc>
          <w:tcPr>
            <w:tcW w:type="auto" w:w="0"/>
          </w:tcPr>
          <w:p w:rsidRDefault="000D566A" w:rsidP="000D566A" w:rsidR="000D566A" w:rsidRPr="00DF5483">
            <w:pPr>
              <w:jc w:val="right"/>
            </w:pPr>
          </w:p>
          <w:p w:rsidRDefault="000D566A" w:rsidP="000D566A" w:rsidR="000D566A" w:rsidRPr="00DF5483">
            <w:r>
              <w:t xml:space="preserve">        </w:t>
            </w:r>
            <w:r w:rsidRPr="00DF5483">
              <w:t>14.581,70</w:t>
            </w:r>
          </w:p>
          <w:p w:rsidRDefault="000D566A" w:rsidP="000D566A" w:rsidR="000D566A" w:rsidRPr="00DF5483">
            <w:pPr>
              <w:pBdr>
                <w:bottom w:space="1" w:sz="6" w:color="auto" w:val="single"/>
              </w:pBdr>
              <w:jc w:val="right"/>
            </w:pPr>
            <w:r w:rsidRPr="00DF5483">
              <w:t xml:space="preserve">        3.402,13</w:t>
            </w:r>
          </w:p>
          <w:p w:rsidRDefault="000D566A" w:rsidP="000D566A" w:rsidR="000D566A" w:rsidRPr="00DF5483">
            <w:pPr>
              <w:jc w:val="right"/>
            </w:pPr>
            <w:r w:rsidRPr="00DF5483">
              <w:t xml:space="preserve">      </w:t>
            </w:r>
            <w:r w:rsidRPr="00DF5483">
              <w:rPr>
                <w:b/>
              </w:rPr>
              <w:t xml:space="preserve">17.983,83            </w:t>
            </w:r>
          </w:p>
        </w:tc>
        <w:tc>
          <w:tcPr>
            <w:tcW w:type="auto" w:w="0"/>
          </w:tcPr>
          <w:p w:rsidRDefault="000D566A" w:rsidP="000D566A" w:rsidR="000D566A" w:rsidRPr="00DF5483">
            <w:r w:rsidRPr="00DF5483">
              <w:t>Ugovor o poslovnoj suradnji</w:t>
            </w:r>
          </w:p>
          <w:p w:rsidRDefault="000D566A" w:rsidP="000D566A" w:rsidR="000D566A" w:rsidRPr="00DF5483">
            <w:r w:rsidRPr="00DF5483">
              <w:t>-glavnica</w:t>
            </w:r>
          </w:p>
          <w:p w:rsidRDefault="000D566A" w:rsidP="000D566A" w:rsidR="000D566A" w:rsidRPr="00DF5483">
            <w:pPr>
              <w:pBdr>
                <w:bottom w:space="1" w:sz="6" w:color="auto" w:val="single"/>
              </w:pBdr>
            </w:pPr>
            <w:r w:rsidRPr="00DF5483">
              <w:t>-kamata</w:t>
            </w:r>
          </w:p>
          <w:p w:rsidRDefault="000D566A" w:rsidP="000D566A" w:rsidR="000D566A" w:rsidRPr="00DF5483">
            <w:r w:rsidRPr="00DF5483">
              <w:rPr>
                <w:b/>
              </w:rPr>
              <w:t xml:space="preserve">ukupno                      </w:t>
            </w:r>
          </w:p>
        </w:tc>
        <w:tc>
          <w:tcPr>
            <w:tcW w:type="auto" w:w="0"/>
          </w:tcPr>
          <w:p w:rsidRDefault="000D566A" w:rsidP="000D566A" w:rsidR="000D566A" w:rsidRPr="00DF5483">
            <w:pPr>
              <w:jc w:val="right"/>
            </w:pPr>
          </w:p>
          <w:p w:rsidRDefault="000D566A" w:rsidP="000D566A" w:rsidR="000D566A" w:rsidRPr="00DF5483">
            <w:r>
              <w:t xml:space="preserve">           14.581,70</w:t>
            </w:r>
          </w:p>
          <w:p w:rsidRDefault="000D566A" w:rsidP="000D566A" w:rsidR="000D566A" w:rsidRPr="00DF5483">
            <w:pPr>
              <w:pBdr>
                <w:bottom w:space="1" w:sz="6" w:color="auto" w:val="single"/>
              </w:pBdr>
              <w:jc w:val="right"/>
            </w:pPr>
            <w:r w:rsidRPr="00DF5483">
              <w:t xml:space="preserve">        3.402,13</w:t>
            </w:r>
          </w:p>
          <w:p w:rsidRDefault="000D566A" w:rsidP="000D566A" w:rsidR="000D566A" w:rsidRPr="00DF5483">
            <w:pPr>
              <w:jc w:val="right"/>
            </w:pPr>
            <w:r w:rsidRPr="00DF5483">
              <w:t xml:space="preserve">      </w:t>
            </w:r>
            <w:r w:rsidRPr="00DF5483">
              <w:rPr>
                <w:b/>
              </w:rPr>
              <w:t xml:space="preserve">17.983,83            </w:t>
            </w:r>
          </w:p>
        </w:tc>
        <w:tc>
          <w:tcPr>
            <w:tcW w:type="auto" w:w="0"/>
          </w:tcPr>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5.</w:t>
            </w:r>
          </w:p>
        </w:tc>
        <w:tc>
          <w:tcPr>
            <w:tcW w:type="auto" w:w="0"/>
          </w:tcPr>
          <w:p w:rsidRDefault="000D566A" w:rsidP="000D566A" w:rsidR="000D566A" w:rsidRPr="00DF5483">
            <w:r w:rsidRPr="00DF5483">
              <w:t>ERSTE CARD CLUB d.o.o.</w:t>
            </w:r>
          </w:p>
        </w:tc>
        <w:tc>
          <w:tcPr>
            <w:tcW w:type="auto" w:w="0"/>
          </w:tcPr>
          <w:p w:rsidRDefault="000D566A" w:rsidP="000D566A" w:rsidR="000D566A" w:rsidRPr="00B17281">
            <w:pPr>
              <w:pStyle w:val="Bezproreda"/>
              <w:rPr>
                <w:rFonts w:hAnsi="Times New Roman" w:ascii="Times New Roman"/>
              </w:rPr>
            </w:pPr>
            <w:r w:rsidRPr="00B17281">
              <w:rPr>
                <w:rFonts w:hAnsi="Times New Roman" w:ascii="Times New Roman"/>
              </w:rPr>
              <w:t>85941</w:t>
            </w:r>
            <w:r>
              <w:rPr>
                <w:rFonts w:hAnsi="Times New Roman" w:ascii="Times New Roman"/>
              </w:rPr>
              <w:t>596441</w:t>
            </w:r>
          </w:p>
        </w:tc>
        <w:tc>
          <w:tcPr>
            <w:tcW w:type="auto" w:w="0"/>
          </w:tcPr>
          <w:p w:rsidRDefault="000D566A" w:rsidP="000D566A" w:rsidR="000D566A" w:rsidRPr="00DF5483">
            <w:pPr>
              <w:pStyle w:val="Bezproreda"/>
              <w:rPr>
                <w:rFonts w:hAnsi="Times New Roman" w:ascii="Times New Roman"/>
              </w:rPr>
            </w:pPr>
            <w:r w:rsidRPr="00DF5483">
              <w:rPr>
                <w:rFonts w:hAnsi="Times New Roman" w:ascii="Times New Roman"/>
              </w:rPr>
              <w:t>Zagreb, Praška 5</w:t>
            </w:r>
          </w:p>
        </w:tc>
        <w:tc>
          <w:tcPr>
            <w:tcW w:type="auto" w:w="0"/>
          </w:tcPr>
          <w:p w:rsidRDefault="000D566A" w:rsidP="000D566A" w:rsidR="000D566A" w:rsidRPr="00DF5483">
            <w:pPr>
              <w:jc w:val="right"/>
            </w:pPr>
            <w:r w:rsidRPr="00DF5483">
              <w:t xml:space="preserve">      </w:t>
            </w:r>
          </w:p>
          <w:p w:rsidRDefault="000D566A" w:rsidP="000D566A" w:rsidR="000D566A" w:rsidRPr="00DF5483">
            <w:r>
              <w:t xml:space="preserve">        </w:t>
            </w:r>
            <w:r w:rsidRPr="00DF5483">
              <w:rPr>
                <w:b/>
              </w:rPr>
              <w:t xml:space="preserve">29.647,53  </w:t>
            </w:r>
          </w:p>
        </w:tc>
        <w:tc>
          <w:tcPr>
            <w:tcW w:type="auto" w:w="0"/>
          </w:tcPr>
          <w:p w:rsidRDefault="000D566A" w:rsidP="000D566A" w:rsidR="000D566A" w:rsidRPr="00DF5483">
            <w:r w:rsidRPr="00DF5483">
              <w:t>Pristupnica za busines Corporate karticu</w:t>
            </w:r>
          </w:p>
        </w:tc>
        <w:tc>
          <w:tcPr>
            <w:tcW w:type="auto" w:w="0"/>
          </w:tcPr>
          <w:p w:rsidRDefault="000D566A" w:rsidP="000D566A" w:rsidR="000D566A" w:rsidRPr="00DF5483">
            <w:pPr>
              <w:jc w:val="right"/>
            </w:pPr>
            <w:r w:rsidRPr="00DF5483">
              <w:t xml:space="preserve">      </w:t>
            </w:r>
          </w:p>
          <w:p w:rsidRDefault="000D566A" w:rsidP="000D566A" w:rsidR="000D566A" w:rsidRPr="00DF5483">
            <w:r>
              <w:t xml:space="preserve">           </w:t>
            </w:r>
            <w:r>
              <w:rPr>
                <w:b/>
              </w:rPr>
              <w:t>29.647,53</w:t>
            </w:r>
            <w:r w:rsidRPr="00DF5483">
              <w:rPr>
                <w:b/>
              </w:rPr>
              <w:t xml:space="preserve"> </w:t>
            </w:r>
          </w:p>
        </w:tc>
        <w:tc>
          <w:tcPr>
            <w:tcW w:type="auto" w:w="0"/>
          </w:tcPr>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6.</w:t>
            </w:r>
          </w:p>
        </w:tc>
        <w:tc>
          <w:tcPr>
            <w:tcW w:type="auto" w:w="0"/>
          </w:tcPr>
          <w:p w:rsidRDefault="000D566A" w:rsidP="000D566A" w:rsidR="000D566A" w:rsidRPr="00DF5483">
            <w:r w:rsidRPr="00DF5483">
              <w:t xml:space="preserve">SUVLASNICI </w:t>
            </w:r>
            <w:r>
              <w:t xml:space="preserve">STAMBENE </w:t>
            </w:r>
            <w:r w:rsidRPr="00DF5483">
              <w:t>ZGRADE U ZAGREBU, VLAŠKA 48</w:t>
            </w:r>
          </w:p>
        </w:tc>
        <w:tc>
          <w:tcPr>
            <w:tcW w:type="auto" w:w="0"/>
          </w:tcPr>
          <w:p w:rsidRDefault="000D566A" w:rsidP="000D566A" w:rsidR="000D566A" w:rsidRPr="00B17281">
            <w:pPr>
              <w:pStyle w:val="Bezproreda"/>
              <w:rPr>
                <w:rFonts w:hAnsi="Times New Roman" w:ascii="Times New Roman"/>
              </w:rPr>
            </w:pPr>
            <w:r w:rsidRPr="00B17281">
              <w:rPr>
                <w:rFonts w:hAnsi="Times New Roman" w:ascii="Times New Roman"/>
              </w:rPr>
              <w:t>03744272526</w:t>
            </w:r>
          </w:p>
        </w:tc>
        <w:tc>
          <w:tcPr>
            <w:tcW w:type="auto" w:w="0"/>
          </w:tcPr>
          <w:p w:rsidRDefault="000D566A" w:rsidP="000D566A" w:rsidR="000D566A" w:rsidRPr="00DF5483">
            <w:pPr>
              <w:pStyle w:val="Bezproreda"/>
              <w:rPr>
                <w:rFonts w:hAnsi="Times New Roman" w:ascii="Times New Roman"/>
              </w:rPr>
            </w:pPr>
            <w:r w:rsidRPr="00DF5483">
              <w:rPr>
                <w:rFonts w:hAnsi="Times New Roman" w:ascii="Times New Roman"/>
              </w:rPr>
              <w:t>Zagreb, Vlaška 48</w:t>
            </w:r>
          </w:p>
        </w:tc>
        <w:tc>
          <w:tcPr>
            <w:tcW w:type="auto" w:w="0"/>
          </w:tcPr>
          <w:p w:rsidRDefault="000D566A" w:rsidP="000D566A" w:rsidR="000D566A" w:rsidRPr="00DF5483">
            <w:pPr>
              <w:jc w:val="right"/>
            </w:pPr>
          </w:p>
          <w:p w:rsidRDefault="000D566A" w:rsidP="000D566A" w:rsidR="000D566A" w:rsidRPr="00DF5483">
            <w:pPr>
              <w:jc w:val="right"/>
            </w:pPr>
          </w:p>
          <w:p w:rsidRDefault="000D566A" w:rsidP="000D566A" w:rsidR="000D566A" w:rsidRPr="00DF5483">
            <w:pPr>
              <w:jc w:val="right"/>
            </w:pPr>
          </w:p>
          <w:p w:rsidRDefault="000D566A" w:rsidP="000D566A" w:rsidR="000D566A" w:rsidRPr="00DF5483">
            <w:r>
              <w:t xml:space="preserve">          </w:t>
            </w:r>
            <w:r w:rsidRPr="00DF5483">
              <w:t>3.964,12</w:t>
            </w:r>
          </w:p>
          <w:p w:rsidRDefault="000D566A" w:rsidP="000D566A" w:rsidR="000D566A" w:rsidRPr="00DF5483">
            <w:pPr>
              <w:jc w:val="right"/>
            </w:pPr>
            <w:r w:rsidRPr="00DF5483">
              <w:t xml:space="preserve">        1.418,43</w:t>
            </w:r>
          </w:p>
          <w:p w:rsidRDefault="000D566A" w:rsidP="000D566A" w:rsidR="000D566A" w:rsidRPr="00DF5483">
            <w:pPr>
              <w:pBdr>
                <w:bottom w:space="1" w:sz="6" w:color="auto" w:val="single"/>
              </w:pBdr>
              <w:jc w:val="right"/>
            </w:pPr>
            <w:r w:rsidRPr="00DF5483">
              <w:t xml:space="preserve">           625,00</w:t>
            </w:r>
          </w:p>
          <w:p w:rsidRDefault="000D566A" w:rsidP="000D566A" w:rsidR="000D566A" w:rsidRPr="00DF5483">
            <w:pPr>
              <w:jc w:val="right"/>
            </w:pPr>
            <w:r w:rsidRPr="00DF5483">
              <w:rPr>
                <w:b/>
              </w:rPr>
              <w:t xml:space="preserve">        6.007,55</w:t>
            </w:r>
            <w:r w:rsidRPr="00DF5483">
              <w:t xml:space="preserve">              </w:t>
            </w:r>
          </w:p>
        </w:tc>
        <w:tc>
          <w:tcPr>
            <w:tcW w:type="auto" w:w="0"/>
          </w:tcPr>
          <w:p w:rsidRDefault="000D566A" w:rsidP="000D566A" w:rsidR="000D566A" w:rsidRPr="00DF5483">
            <w:r w:rsidRPr="00DF5483">
              <w:t>Doprinos za zajedničku pričuvu zgrade u Zagrebu, Vlaška 48</w:t>
            </w:r>
          </w:p>
          <w:p w:rsidRDefault="000D566A" w:rsidP="000D566A" w:rsidR="000D566A" w:rsidRPr="00DF5483">
            <w:r>
              <w:t>- glavnica</w:t>
            </w:r>
          </w:p>
          <w:p w:rsidRDefault="000D566A" w:rsidP="000D566A" w:rsidR="000D566A" w:rsidRPr="00DF5483">
            <w:r w:rsidRPr="00DF5483">
              <w:t>- kamata</w:t>
            </w:r>
          </w:p>
          <w:p w:rsidRDefault="000D566A" w:rsidP="000D566A" w:rsidR="000D566A" w:rsidRPr="00DF5483">
            <w:pPr>
              <w:pBdr>
                <w:bottom w:space="1" w:sz="6" w:color="auto" w:val="single"/>
              </w:pBdr>
            </w:pPr>
            <w:r w:rsidRPr="00DF5483">
              <w:t>-trošak prijave</w:t>
            </w:r>
          </w:p>
          <w:p w:rsidRDefault="000D566A" w:rsidP="000D566A" w:rsidR="000D566A" w:rsidRPr="00DF5483">
            <w:pPr>
              <w:rPr>
                <w:b/>
              </w:rPr>
            </w:pPr>
            <w:r w:rsidRPr="00DF5483">
              <w:rPr>
                <w:b/>
              </w:rPr>
              <w:t>ukupno</w:t>
            </w:r>
          </w:p>
        </w:tc>
        <w:tc>
          <w:tcPr>
            <w:tcW w:type="auto" w:w="0"/>
          </w:tcPr>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DF5483">
            <w:pPr>
              <w:jc w:val="right"/>
            </w:pPr>
            <w:r w:rsidRPr="00DF5483">
              <w:t xml:space="preserve">        3.964,12</w:t>
            </w:r>
          </w:p>
          <w:p w:rsidRDefault="000D566A" w:rsidP="000D566A" w:rsidR="000D566A" w:rsidRPr="00DF5483">
            <w:pPr>
              <w:jc w:val="right"/>
            </w:pPr>
            <w:r w:rsidRPr="00DF5483">
              <w:t xml:space="preserve">        1.418,43</w:t>
            </w:r>
          </w:p>
          <w:p w:rsidRDefault="000D566A" w:rsidP="000D566A" w:rsidR="000D566A" w:rsidRPr="00DF5483">
            <w:pPr>
              <w:pBdr>
                <w:bottom w:space="1" w:sz="6" w:color="auto" w:val="single"/>
              </w:pBdr>
              <w:jc w:val="right"/>
            </w:pPr>
            <w:r w:rsidRPr="00DF5483">
              <w:t xml:space="preserve">           625,00</w:t>
            </w:r>
          </w:p>
          <w:p w:rsidRDefault="000D566A" w:rsidP="000D566A" w:rsidR="000D566A" w:rsidRPr="00DF5483">
            <w:pPr>
              <w:jc w:val="right"/>
              <w:rPr>
                <w:b/>
              </w:rPr>
            </w:pPr>
            <w:r w:rsidRPr="00DF5483">
              <w:rPr>
                <w:b/>
              </w:rPr>
              <w:t xml:space="preserve">        6.007,55</w:t>
            </w:r>
            <w:r w:rsidRPr="00DF5483">
              <w:t xml:space="preserve">              </w:t>
            </w:r>
          </w:p>
        </w:tc>
        <w:tc>
          <w:tcPr>
            <w:tcW w:type="auto" w:w="0"/>
          </w:tcPr>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7.</w:t>
            </w:r>
          </w:p>
        </w:tc>
        <w:tc>
          <w:tcPr>
            <w:tcW w:type="auto" w:w="0"/>
          </w:tcPr>
          <w:p w:rsidRDefault="000D566A" w:rsidP="000D566A" w:rsidR="000D566A" w:rsidRPr="00DF5483">
            <w:r w:rsidRPr="00DF5483">
              <w:t xml:space="preserve">HETA Asset </w:t>
            </w:r>
            <w:r w:rsidRPr="00DF5483">
              <w:lastRenderedPageBreak/>
              <w:t>Resslution Hrvatska d.o.o.</w:t>
            </w:r>
          </w:p>
        </w:tc>
        <w:tc>
          <w:tcPr>
            <w:tcW w:type="auto" w:w="0"/>
          </w:tcPr>
          <w:p w:rsidRDefault="000D566A" w:rsidP="000D566A" w:rsidR="000D566A" w:rsidRPr="00B77990">
            <w:pPr>
              <w:pStyle w:val="Bezproreda"/>
              <w:rPr>
                <w:rFonts w:hAnsi="Times New Roman" w:ascii="Times New Roman"/>
              </w:rPr>
            </w:pPr>
            <w:r w:rsidRPr="00B77990">
              <w:rPr>
                <w:rFonts w:hAnsi="Times New Roman" w:ascii="Times New Roman"/>
              </w:rPr>
              <w:lastRenderedPageBreak/>
              <w:t>8706427</w:t>
            </w:r>
            <w:r w:rsidRPr="00B77990">
              <w:rPr>
                <w:rFonts w:hAnsi="Times New Roman" w:ascii="Times New Roman"/>
              </w:rPr>
              <w:lastRenderedPageBreak/>
              <w:t>3078</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lastRenderedPageBreak/>
              <w:t>Zagreb,Sla</w:t>
            </w:r>
            <w:r>
              <w:rPr>
                <w:rFonts w:hAnsi="Times New Roman" w:ascii="Times New Roman"/>
              </w:rPr>
              <w:lastRenderedPageBreak/>
              <w:t>vonska avenija 6a</w:t>
            </w:r>
          </w:p>
        </w:tc>
        <w:tc>
          <w:tcPr>
            <w:tcW w:type="auto" w:w="0"/>
          </w:tcPr>
          <w:p w:rsidRDefault="000D566A" w:rsidP="000D566A" w:rsidR="000D566A" w:rsidRPr="00DF5483"/>
          <w:p w:rsidRDefault="000D566A" w:rsidP="000D566A" w:rsidR="000D566A" w:rsidRPr="00DF5483"/>
          <w:p w:rsidRDefault="000D566A" w:rsidP="000D566A" w:rsidR="000D566A" w:rsidRPr="00DF5483">
            <w:pPr>
              <w:jc w:val="right"/>
            </w:pPr>
            <w:r w:rsidRPr="00DF5483">
              <w:t xml:space="preserve">   </w:t>
            </w:r>
          </w:p>
          <w:p w:rsidRDefault="000D566A" w:rsidP="000D566A" w:rsidR="000D566A" w:rsidRPr="00DF5483">
            <w:r>
              <w:t xml:space="preserve">      </w:t>
            </w:r>
            <w:r w:rsidRPr="00DF5483">
              <w:t xml:space="preserve">323.376,18     </w:t>
            </w:r>
          </w:p>
          <w:p w:rsidRDefault="000D566A" w:rsidP="000D566A" w:rsidR="000D566A" w:rsidRPr="00DF5483">
            <w:pPr>
              <w:jc w:val="right"/>
            </w:pPr>
            <w:r w:rsidRPr="00DF5483">
              <w:t xml:space="preserve">      35.784,16</w:t>
            </w:r>
          </w:p>
          <w:p w:rsidRDefault="000D566A" w:rsidP="000D566A" w:rsidR="000D566A" w:rsidRPr="00DF5483">
            <w:pPr>
              <w:pBdr>
                <w:bottom w:space="1" w:sz="6" w:color="auto" w:val="single"/>
              </w:pBdr>
              <w:jc w:val="right"/>
            </w:pPr>
            <w:r w:rsidRPr="00DF5483">
              <w:t xml:space="preserve">        6.549,41</w:t>
            </w:r>
          </w:p>
          <w:p w:rsidRDefault="000D566A" w:rsidP="000D566A" w:rsidR="000D566A" w:rsidRPr="00DF5483">
            <w:pPr>
              <w:jc w:val="right"/>
            </w:pPr>
            <w:r w:rsidRPr="00DF5483">
              <w:rPr>
                <w:b/>
              </w:rPr>
              <w:t xml:space="preserve">    365.709,75</w:t>
            </w:r>
            <w:r w:rsidRPr="00DF5483">
              <w:t xml:space="preserve">    </w:t>
            </w:r>
          </w:p>
        </w:tc>
        <w:tc>
          <w:tcPr>
            <w:tcW w:type="auto" w:w="0"/>
          </w:tcPr>
          <w:p w:rsidRDefault="000D566A" w:rsidP="000D566A" w:rsidR="000D566A" w:rsidRPr="00DF5483">
            <w:r>
              <w:lastRenderedPageBreak/>
              <w:t xml:space="preserve">Rješenje Trg. </w:t>
            </w:r>
            <w:r>
              <w:lastRenderedPageBreak/>
              <w:t xml:space="preserve">suda u Zagrebu </w:t>
            </w:r>
            <w:r w:rsidRPr="00DF5483">
              <w:t xml:space="preserve"> Stpn – 364/13 od 02.04.2014.   po predstečajnoj nagodbi                                               -glavnica</w:t>
            </w:r>
          </w:p>
          <w:p w:rsidRDefault="000D566A" w:rsidP="000D566A" w:rsidR="000D566A" w:rsidRPr="00DF5483">
            <w:r w:rsidRPr="00DF5483">
              <w:t>-neplaćene redovne kamate</w:t>
            </w:r>
          </w:p>
          <w:p w:rsidRDefault="000D566A" w:rsidP="000D566A" w:rsidR="000D566A" w:rsidRPr="00DF5483">
            <w:pPr>
              <w:pBdr>
                <w:bottom w:space="1" w:sz="6" w:color="auto" w:val="single"/>
              </w:pBdr>
            </w:pPr>
            <w:r w:rsidRPr="00DF5483">
              <w:t>-zatezna kamata</w:t>
            </w:r>
          </w:p>
          <w:p w:rsidRDefault="000D566A" w:rsidP="000D566A" w:rsidR="000D566A" w:rsidRPr="00DF5483">
            <w:pPr>
              <w:rPr>
                <w:b/>
              </w:rPr>
            </w:pPr>
            <w:r w:rsidRPr="00DF5483">
              <w:t xml:space="preserve"> </w:t>
            </w:r>
            <w:r w:rsidRPr="00DF5483">
              <w:rPr>
                <w:b/>
              </w:rPr>
              <w:t>ukupno</w:t>
            </w:r>
          </w:p>
        </w:tc>
        <w:tc>
          <w:tcPr>
            <w:tcW w:type="auto" w:w="0"/>
          </w:tcPr>
          <w:p w:rsidRDefault="000D566A" w:rsidP="000D566A" w:rsidR="000D566A" w:rsidRPr="00DF5483">
            <w:r w:rsidRPr="00DF5483">
              <w:lastRenderedPageBreak/>
              <w:t xml:space="preserve">     </w:t>
            </w:r>
          </w:p>
          <w:p w:rsidRDefault="000D566A" w:rsidP="000D566A" w:rsidR="000D566A" w:rsidRPr="00DF5483">
            <w:r w:rsidRPr="00DF5483">
              <w:lastRenderedPageBreak/>
              <w:t xml:space="preserve">    </w:t>
            </w:r>
          </w:p>
          <w:p w:rsidRDefault="000D566A" w:rsidP="000D566A" w:rsidR="000D566A" w:rsidRPr="00DF5483"/>
          <w:p w:rsidRDefault="000D566A" w:rsidP="000D566A" w:rsidR="000D566A" w:rsidRPr="00DF5483">
            <w:pPr>
              <w:jc w:val="right"/>
            </w:pPr>
            <w:r w:rsidRPr="00DF5483">
              <w:t xml:space="preserve">    323.376,18     </w:t>
            </w:r>
          </w:p>
          <w:p w:rsidRDefault="000D566A" w:rsidP="000D566A" w:rsidR="000D566A" w:rsidRPr="00DF5483">
            <w:pPr>
              <w:jc w:val="right"/>
            </w:pPr>
            <w:r w:rsidRPr="00DF5483">
              <w:t xml:space="preserve">      35.784,16</w:t>
            </w:r>
          </w:p>
          <w:p w:rsidRDefault="000D566A" w:rsidP="000D566A" w:rsidR="000D566A" w:rsidRPr="00DF5483">
            <w:pPr>
              <w:pBdr>
                <w:bottom w:space="1" w:sz="6" w:color="auto" w:val="single"/>
              </w:pBdr>
              <w:jc w:val="right"/>
            </w:pPr>
            <w:r w:rsidRPr="00DF5483">
              <w:t xml:space="preserve">        6.549,41</w:t>
            </w:r>
          </w:p>
          <w:p w:rsidRDefault="000D566A" w:rsidP="000D566A" w:rsidR="000D566A" w:rsidRPr="00DF5483">
            <w:pPr>
              <w:jc w:val="right"/>
              <w:rPr>
                <w:b/>
              </w:rPr>
            </w:pPr>
            <w:r w:rsidRPr="00DF5483">
              <w:rPr>
                <w:b/>
              </w:rPr>
              <w:t xml:space="preserve">    365.709,75</w:t>
            </w:r>
            <w:r w:rsidRPr="00DF5483">
              <w:t xml:space="preserve">    </w:t>
            </w:r>
          </w:p>
        </w:tc>
        <w:tc>
          <w:tcPr>
            <w:tcW w:type="auto" w:w="0"/>
          </w:tcPr>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lastRenderedPageBreak/>
              <w:t>8.</w:t>
            </w:r>
          </w:p>
        </w:tc>
        <w:tc>
          <w:tcPr>
            <w:tcW w:type="auto" w:w="0"/>
          </w:tcPr>
          <w:p w:rsidRDefault="000D566A" w:rsidP="000D566A" w:rsidR="000D566A" w:rsidRPr="00DF5483">
            <w:r w:rsidRPr="00DF5483">
              <w:t>HRVATSKE VODE</w:t>
            </w:r>
          </w:p>
        </w:tc>
        <w:tc>
          <w:tcPr>
            <w:tcW w:type="auto" w:w="0"/>
          </w:tcPr>
          <w:p w:rsidRDefault="000D566A" w:rsidP="000D566A" w:rsidR="000D566A" w:rsidRPr="008477F6">
            <w:pPr>
              <w:pStyle w:val="Bezproreda"/>
              <w:rPr>
                <w:rFonts w:hAnsi="Times New Roman" w:ascii="Times New Roman"/>
              </w:rPr>
            </w:pPr>
            <w:r w:rsidRPr="008477F6">
              <w:rPr>
                <w:rFonts w:hAnsi="Times New Roman" w:ascii="Times New Roman"/>
              </w:rPr>
              <w:t>28921383001</w:t>
            </w:r>
          </w:p>
        </w:tc>
        <w:tc>
          <w:tcPr>
            <w:tcW w:type="auto" w:w="0"/>
          </w:tcPr>
          <w:p w:rsidRDefault="000D566A" w:rsidP="000D566A" w:rsidR="000D566A" w:rsidRPr="00DF5483">
            <w:pPr>
              <w:pStyle w:val="Bezproreda"/>
              <w:rPr>
                <w:rFonts w:hAnsi="Times New Roman" w:ascii="Times New Roman"/>
              </w:rPr>
            </w:pPr>
            <w:r w:rsidRPr="00DF5483">
              <w:rPr>
                <w:rFonts w:hAnsi="Times New Roman" w:ascii="Times New Roman"/>
              </w:rPr>
              <w:t>Zagreb, Ulica grada Vukovara 220</w:t>
            </w:r>
          </w:p>
        </w:tc>
        <w:tc>
          <w:tcPr>
            <w:tcW w:type="auto" w:w="0"/>
          </w:tcPr>
          <w:p w:rsidRDefault="000D566A" w:rsidP="000D566A" w:rsidR="000D566A" w:rsidRPr="00DF5483">
            <w:pPr>
              <w:jc w:val="right"/>
            </w:pPr>
            <w:r w:rsidRPr="00DF5483">
              <w:t xml:space="preserve">      </w:t>
            </w:r>
          </w:p>
          <w:p w:rsidRDefault="000D566A" w:rsidP="000D566A" w:rsidR="000D566A"/>
          <w:p w:rsidRDefault="000D566A" w:rsidP="000D566A" w:rsidR="000D566A" w:rsidRPr="00DF5483"/>
          <w:p w:rsidRDefault="000D566A" w:rsidP="000D566A" w:rsidR="000D566A" w:rsidRPr="00DF5483">
            <w:pPr>
              <w:jc w:val="right"/>
            </w:pPr>
            <w:r w:rsidRPr="00DF5483">
              <w:t xml:space="preserve">  6.660,24</w:t>
            </w:r>
          </w:p>
          <w:p w:rsidRDefault="000D566A" w:rsidP="000D566A" w:rsidR="000D566A" w:rsidRPr="00DF5483">
            <w:pPr>
              <w:pBdr>
                <w:bottom w:space="1" w:sz="6" w:color="auto" w:val="single"/>
              </w:pBdr>
              <w:jc w:val="right"/>
            </w:pPr>
            <w:r w:rsidRPr="00DF5483">
              <w:t xml:space="preserve">        1.442,49</w:t>
            </w:r>
          </w:p>
          <w:p w:rsidRDefault="000D566A" w:rsidP="000D566A" w:rsidR="000D566A" w:rsidRPr="00DF5483">
            <w:pPr>
              <w:jc w:val="right"/>
            </w:pPr>
            <w:r w:rsidRPr="00DF5483">
              <w:t xml:space="preserve">        </w:t>
            </w:r>
            <w:r w:rsidRPr="00DF5483">
              <w:rPr>
                <w:b/>
              </w:rPr>
              <w:t xml:space="preserve">8.102,73   </w:t>
            </w:r>
          </w:p>
        </w:tc>
        <w:tc>
          <w:tcPr>
            <w:tcW w:type="auto" w:w="0"/>
          </w:tcPr>
          <w:p w:rsidRDefault="000D566A" w:rsidP="000D566A" w:rsidR="000D566A" w:rsidRPr="00DF5483">
            <w:r>
              <w:t xml:space="preserve">Rješenje Trg. suda u Zagrebu </w:t>
            </w:r>
            <w:r w:rsidRPr="00DF5483">
              <w:t xml:space="preserve">Stpn-364/13-18 od </w:t>
            </w:r>
            <w:r>
              <w:t xml:space="preserve">10. 07. 2014.  po predsteča </w:t>
            </w:r>
            <w:r w:rsidRPr="00DF5483">
              <w:t>nagodbi</w:t>
            </w:r>
          </w:p>
          <w:p w:rsidRDefault="000D566A" w:rsidP="000D566A" w:rsidR="000D566A" w:rsidRPr="00DF5483">
            <w:r w:rsidRPr="00DF5483">
              <w:t>-glavnica</w:t>
            </w:r>
          </w:p>
          <w:p w:rsidRDefault="000D566A" w:rsidP="000D566A" w:rsidR="000D566A" w:rsidRPr="00DF5483">
            <w:pPr>
              <w:pBdr>
                <w:bottom w:space="1" w:sz="6" w:color="auto" w:val="single"/>
              </w:pBdr>
            </w:pPr>
            <w:r w:rsidRPr="00DF5483">
              <w:t>-kamata</w:t>
            </w:r>
          </w:p>
          <w:p w:rsidRDefault="000D566A" w:rsidP="000D566A" w:rsidR="000D566A" w:rsidRPr="00DF5483">
            <w:pPr>
              <w:rPr>
                <w:b/>
              </w:rPr>
            </w:pPr>
            <w:r w:rsidRPr="00DF5483">
              <w:rPr>
                <w:b/>
              </w:rPr>
              <w:t>ukupno</w:t>
            </w:r>
          </w:p>
        </w:tc>
        <w:tc>
          <w:tcPr>
            <w:tcW w:type="auto" w:w="0"/>
          </w:tcPr>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DF5483">
            <w:pPr>
              <w:jc w:val="right"/>
            </w:pPr>
            <w:r w:rsidRPr="00DF5483">
              <w:t xml:space="preserve">        6.660,24</w:t>
            </w:r>
          </w:p>
          <w:p w:rsidRDefault="000D566A" w:rsidP="000D566A" w:rsidR="000D566A" w:rsidRPr="00DF5483">
            <w:pPr>
              <w:pBdr>
                <w:bottom w:space="1" w:sz="6" w:color="auto" w:val="single"/>
              </w:pBdr>
              <w:jc w:val="right"/>
            </w:pPr>
            <w:r w:rsidRPr="00DF5483">
              <w:t xml:space="preserve">        1.442,49</w:t>
            </w:r>
          </w:p>
          <w:p w:rsidRDefault="000D566A" w:rsidP="000D566A" w:rsidR="000D566A" w:rsidRPr="00DF5483">
            <w:pPr>
              <w:jc w:val="right"/>
              <w:rPr>
                <w:b/>
              </w:rPr>
            </w:pPr>
            <w:r w:rsidRPr="00DF5483">
              <w:t xml:space="preserve">        </w:t>
            </w:r>
            <w:r w:rsidRPr="00DF5483">
              <w:rPr>
                <w:b/>
              </w:rPr>
              <w:t xml:space="preserve">8.102,73   </w:t>
            </w:r>
          </w:p>
        </w:tc>
        <w:tc>
          <w:tcPr>
            <w:tcW w:type="auto" w:w="0"/>
          </w:tcPr>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9.</w:t>
            </w:r>
          </w:p>
        </w:tc>
        <w:tc>
          <w:tcPr>
            <w:tcW w:type="auto" w:w="0"/>
          </w:tcPr>
          <w:p w:rsidRDefault="000D566A" w:rsidP="000D566A" w:rsidR="000D566A" w:rsidRPr="00DF5483">
            <w:r>
              <w:t>REP. HRVATS. ŽUP. DRŽAV. ODVJETNIŠT. U ZAGREBU</w:t>
            </w:r>
          </w:p>
          <w:p w:rsidRDefault="000D566A" w:rsidP="000D566A" w:rsidR="000D566A" w:rsidRPr="00DF5483"/>
        </w:tc>
        <w:tc>
          <w:tcPr>
            <w:tcW w:type="auto" w:w="0"/>
          </w:tcPr>
          <w:p w:rsidRDefault="000D566A" w:rsidP="000D566A" w:rsidR="000D566A" w:rsidRPr="008477F6">
            <w:pPr>
              <w:pStyle w:val="Bezproreda"/>
              <w:rPr>
                <w:rFonts w:hAnsi="Times New Roman" w:ascii="Times New Roman"/>
              </w:rPr>
            </w:pPr>
            <w:r w:rsidRPr="008477F6">
              <w:rPr>
                <w:rFonts w:hAnsi="Times New Roman" w:ascii="Times New Roman"/>
              </w:rPr>
              <w:t>52634238587</w:t>
            </w:r>
          </w:p>
        </w:tc>
        <w:tc>
          <w:tcPr>
            <w:tcW w:type="auto" w:w="0"/>
          </w:tcPr>
          <w:p w:rsidRDefault="000D566A" w:rsidP="000D566A" w:rsidR="000D566A" w:rsidRPr="00DF5483">
            <w:pPr>
              <w:pStyle w:val="Bezproreda"/>
              <w:rPr>
                <w:rFonts w:hAnsi="Times New Roman" w:ascii="Times New Roman"/>
              </w:rPr>
            </w:pPr>
            <w:r w:rsidRPr="00DF5483">
              <w:rPr>
                <w:rFonts w:hAnsi="Times New Roman" w:ascii="Times New Roman"/>
              </w:rPr>
              <w:t>Zagreb, Savska cesta</w:t>
            </w:r>
          </w:p>
        </w:tc>
        <w:tc>
          <w:tcPr>
            <w:tcW w:type="auto" w:w="0"/>
          </w:tcPr>
          <w:p w:rsidRDefault="000D566A" w:rsidP="000D566A" w:rsidR="000D566A" w:rsidRPr="00DF5483">
            <w:pPr>
              <w:jc w:val="right"/>
              <w:rPr>
                <w:b/>
              </w:rPr>
            </w:pPr>
            <w:r w:rsidRPr="00DF5483">
              <w:t xml:space="preserve">   </w:t>
            </w:r>
            <w:r w:rsidRPr="00DF5483">
              <w:rPr>
                <w:b/>
              </w:rPr>
              <w:t xml:space="preserve"> </w:t>
            </w:r>
          </w:p>
          <w:p w:rsidRDefault="000D566A" w:rsidP="000D566A" w:rsidR="000D566A" w:rsidRPr="00DF5483">
            <w:pPr>
              <w:rPr>
                <w:b/>
              </w:rPr>
            </w:pPr>
          </w:p>
          <w:p w:rsidRDefault="000D566A" w:rsidP="000D566A" w:rsidR="000D566A" w:rsidRPr="00DF5483">
            <w:pPr>
              <w:jc w:val="right"/>
              <w:rPr>
                <w:b/>
              </w:rPr>
            </w:pPr>
          </w:p>
          <w:p w:rsidRDefault="000D566A" w:rsidP="000D566A" w:rsidR="000D566A" w:rsidRPr="00DF5483">
            <w:pPr>
              <w:jc w:val="right"/>
              <w:rPr>
                <w:b/>
              </w:rPr>
            </w:pPr>
            <w:r w:rsidRPr="00DF5483">
              <w:rPr>
                <w:b/>
              </w:rPr>
              <w:t>255.481,96</w:t>
            </w:r>
          </w:p>
        </w:tc>
        <w:tc>
          <w:tcPr>
            <w:tcW w:type="auto" w:w="0"/>
          </w:tcPr>
          <w:p w:rsidRDefault="000D566A" w:rsidP="000D566A" w:rsidR="000D566A" w:rsidRPr="00DF5483">
            <w:r w:rsidRPr="00DF5483">
              <w:t>Zakupnine za korištenje posl.</w:t>
            </w:r>
          </w:p>
          <w:p w:rsidRDefault="000D566A" w:rsidP="000D566A" w:rsidR="000D566A" w:rsidRPr="00DF5483">
            <w:r w:rsidRPr="00DF5483">
              <w:t>prostora u Zagrebu Vlaška 48</w:t>
            </w:r>
          </w:p>
          <w:p w:rsidRDefault="000D566A" w:rsidP="000D566A" w:rsidR="000D566A" w:rsidRPr="00DF5483">
            <w:r w:rsidRPr="00DF5483">
              <w:t>-po presudi Trgovačkog suda</w:t>
            </w:r>
          </w:p>
          <w:p w:rsidRDefault="000D566A" w:rsidP="000D566A" w:rsidR="000D566A" w:rsidRPr="00DF5483">
            <w:r w:rsidRPr="00DF5483">
              <w:t>u  Zagrebu P-2506/2015</w:t>
            </w:r>
          </w:p>
        </w:tc>
        <w:tc>
          <w:tcPr>
            <w:tcW w:type="auto" w:w="0"/>
          </w:tcPr>
          <w:p w:rsidRDefault="000D566A" w:rsidP="000D566A" w:rsidR="000D566A" w:rsidRPr="00DF5483">
            <w:r w:rsidRPr="00DF5483">
              <w:t xml:space="preserve">  </w:t>
            </w:r>
          </w:p>
          <w:p w:rsidRDefault="000D566A" w:rsidP="000D566A" w:rsidR="000D566A" w:rsidRPr="00DF5483"/>
          <w:p w:rsidRDefault="000D566A" w:rsidP="000D566A" w:rsidR="000D566A" w:rsidRPr="00DF5483">
            <w:r>
              <w:t xml:space="preserve"> </w:t>
            </w:r>
          </w:p>
          <w:p w:rsidRDefault="000D566A" w:rsidP="000D566A" w:rsidR="000D566A">
            <w:pPr>
              <w:jc w:val="center"/>
              <w:rPr>
                <w:b/>
              </w:rPr>
            </w:pPr>
            <w:r>
              <w:t xml:space="preserve">         </w:t>
            </w:r>
            <w:r>
              <w:rPr>
                <w:b/>
              </w:rPr>
              <w:t>255.481,96</w:t>
            </w:r>
          </w:p>
          <w:p w:rsidRDefault="000D566A" w:rsidP="000D566A" w:rsidR="000D566A" w:rsidRPr="00DF5483">
            <w:pPr>
              <w:jc w:val="center"/>
            </w:pPr>
          </w:p>
        </w:tc>
        <w:tc>
          <w:tcPr>
            <w:tcW w:type="auto" w:w="0"/>
          </w:tcPr>
          <w:p w:rsidRDefault="000D566A" w:rsidP="000D566A" w:rsidR="000D566A" w:rsidRPr="00DF5483">
            <w:pPr>
              <w:pStyle w:val="Bezproreda"/>
              <w:jc w:val="center"/>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10.</w:t>
            </w:r>
          </w:p>
        </w:tc>
        <w:tc>
          <w:tcPr>
            <w:tcW w:type="auto" w:w="0"/>
          </w:tcPr>
          <w:p w:rsidRDefault="000D566A" w:rsidP="000D566A" w:rsidR="000D566A" w:rsidRPr="00DF5483">
            <w:r>
              <w:t>SUVLASNICI STAMB. ZGR.</w:t>
            </w:r>
            <w:r w:rsidRPr="00DF5483">
              <w:t xml:space="preserve"> U OSIJEKU</w:t>
            </w: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rPr>
            </w:pPr>
            <w:r w:rsidRPr="00DF5483">
              <w:rPr>
                <w:rFonts w:hAnsi="Times New Roman" w:ascii="Times New Roman"/>
              </w:rPr>
              <w:t>Osijek, Prolaz  I. Leovića 1-15</w:t>
            </w:r>
          </w:p>
        </w:tc>
        <w:tc>
          <w:tcPr>
            <w:tcW w:type="auto" w:w="0"/>
          </w:tcPr>
          <w:p w:rsidRDefault="000D566A" w:rsidP="000D566A" w:rsidR="000D566A" w:rsidRPr="00DF5483">
            <w:pPr>
              <w:rPr>
                <w:b/>
              </w:rPr>
            </w:pPr>
          </w:p>
          <w:p w:rsidRDefault="000D566A" w:rsidP="000D566A" w:rsidR="000D566A" w:rsidRPr="00DF5483">
            <w:pPr>
              <w:jc w:val="right"/>
            </w:pPr>
            <w:r w:rsidRPr="00DF5483">
              <w:rPr>
                <w:b/>
              </w:rPr>
              <w:t>7.442,62</w:t>
            </w:r>
          </w:p>
        </w:tc>
        <w:tc>
          <w:tcPr>
            <w:tcW w:type="auto" w:w="0"/>
          </w:tcPr>
          <w:p w:rsidRDefault="000D566A" w:rsidP="000D566A" w:rsidR="000D566A" w:rsidRPr="00DF5483">
            <w:r w:rsidRPr="00DF5483">
              <w:t>Rješenje o ovrsi Ovrv. 927/06 od 19.09. 2006.</w:t>
            </w:r>
          </w:p>
        </w:tc>
        <w:tc>
          <w:tcPr>
            <w:tcW w:type="auto" w:w="0"/>
          </w:tcPr>
          <w:p w:rsidRDefault="000D566A" w:rsidP="000D566A" w:rsidR="000D566A" w:rsidRPr="00DF5483">
            <w:r w:rsidRPr="00DF5483">
              <w:t xml:space="preserve">  </w:t>
            </w:r>
            <w:r>
              <w:t xml:space="preserve">     </w:t>
            </w:r>
          </w:p>
          <w:p w:rsidRDefault="000D566A" w:rsidP="000D566A" w:rsidR="000D566A" w:rsidRPr="00DF5483">
            <w:pPr>
              <w:jc w:val="right"/>
              <w:rPr>
                <w:b/>
              </w:rPr>
            </w:pPr>
            <w:r w:rsidRPr="00DF5483">
              <w:t xml:space="preserve"> </w:t>
            </w:r>
            <w:r w:rsidRPr="00DF5483">
              <w:rPr>
                <w:b/>
              </w:rPr>
              <w:t>7.442,62</w:t>
            </w:r>
          </w:p>
        </w:tc>
        <w:tc>
          <w:tcPr>
            <w:tcW w:type="auto" w:w="0"/>
          </w:tcPr>
          <w:p w:rsidRDefault="000D566A" w:rsidP="000D566A" w:rsidR="000D566A" w:rsidRPr="00DF5483">
            <w:r w:rsidRPr="00DF5483">
              <w:t xml:space="preserve">  </w:t>
            </w:r>
          </w:p>
          <w:p w:rsidRDefault="000D566A" w:rsidP="000D566A" w:rsidR="000D566A" w:rsidRPr="00C47D9D">
            <w:pPr>
              <w:jc w:val="right"/>
            </w:pPr>
            <w:r w:rsidRPr="00DF5483">
              <w:t xml:space="preserve">       </w:t>
            </w: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11.</w:t>
            </w:r>
          </w:p>
        </w:tc>
        <w:tc>
          <w:tcPr>
            <w:tcW w:type="auto" w:w="0"/>
          </w:tcPr>
          <w:p w:rsidRDefault="000D566A" w:rsidP="000D566A" w:rsidR="000D566A" w:rsidRPr="00DF5483">
            <w:r w:rsidRPr="00DF5483">
              <w:t>REPUBLIKA HRVATSKA</w:t>
            </w:r>
          </w:p>
          <w:p w:rsidRDefault="000D566A" w:rsidP="000D566A" w:rsidR="000D566A" w:rsidRPr="00DF5483">
            <w:r>
              <w:t>MINISTARST.</w:t>
            </w:r>
            <w:r w:rsidRPr="00DF5483">
              <w:t xml:space="preserve"> FINANCIJA, POREZNA UPRAVA, PODRU. URED ZAGREB</w:t>
            </w:r>
          </w:p>
        </w:tc>
        <w:tc>
          <w:tcPr>
            <w:tcW w:type="auto" w:w="0"/>
          </w:tcPr>
          <w:p w:rsidRDefault="000D566A" w:rsidP="000D566A" w:rsidR="000D566A" w:rsidRPr="003157C8">
            <w:pPr>
              <w:pStyle w:val="Bezproreda"/>
              <w:rPr>
                <w:rFonts w:hAnsi="Times New Roman" w:ascii="Times New Roman"/>
              </w:rPr>
            </w:pPr>
            <w:r w:rsidRPr="003157C8">
              <w:rPr>
                <w:rFonts w:hAnsi="Times New Roman" w:ascii="Times New Roman"/>
              </w:rPr>
              <w:t>18683136487</w:t>
            </w:r>
          </w:p>
        </w:tc>
        <w:tc>
          <w:tcPr>
            <w:tcW w:type="auto" w:w="0"/>
          </w:tcPr>
          <w:p w:rsidRDefault="000D566A" w:rsidP="000D566A" w:rsidR="000D566A" w:rsidRPr="00DF5483">
            <w:pPr>
              <w:pStyle w:val="Bezproreda"/>
              <w:rPr>
                <w:rFonts w:hAnsi="Times New Roman" w:ascii="Times New Roman"/>
              </w:rPr>
            </w:pPr>
            <w:r w:rsidRPr="00DF5483">
              <w:rPr>
                <w:rFonts w:hAnsi="Times New Roman" w:ascii="Times New Roman"/>
              </w:rPr>
              <w:t xml:space="preserve">Zagreb, </w:t>
            </w:r>
            <w:r>
              <w:rPr>
                <w:rFonts w:hAnsi="Times New Roman" w:ascii="Times New Roman"/>
              </w:rPr>
              <w:t>Savska cesta 41</w:t>
            </w:r>
          </w:p>
        </w:tc>
        <w:tc>
          <w:tcPr>
            <w:tcW w:type="auto" w:w="0"/>
          </w:tcPr>
          <w:p w:rsidRDefault="000D566A" w:rsidP="000D566A" w:rsidR="000D566A"/>
          <w:p w:rsidRDefault="000D566A" w:rsidP="000D566A" w:rsidR="000D566A" w:rsidRPr="00DF5483"/>
          <w:p w:rsidRDefault="000D566A" w:rsidP="000D566A" w:rsidR="000D566A" w:rsidRPr="00DF5483">
            <w:r>
              <w:t xml:space="preserve">      </w:t>
            </w:r>
            <w:r w:rsidRPr="00DF5483">
              <w:t>335.682,76</w:t>
            </w:r>
          </w:p>
          <w:p w:rsidRDefault="000D566A" w:rsidP="000D566A" w:rsidR="000D566A" w:rsidRPr="00DF5483">
            <w:pPr>
              <w:jc w:val="right"/>
            </w:pPr>
            <w:r>
              <w:t xml:space="preserve">    544.862,45</w:t>
            </w:r>
          </w:p>
          <w:p w:rsidRDefault="000D566A" w:rsidP="000D566A" w:rsidR="000D566A" w:rsidRPr="00DF5483">
            <w:pPr>
              <w:jc w:val="right"/>
            </w:pPr>
            <w:r w:rsidRPr="00DF5483">
              <w:t xml:space="preserve">    36.429,21</w:t>
            </w:r>
          </w:p>
          <w:p w:rsidRDefault="000D566A" w:rsidP="000D566A" w:rsidR="000D566A">
            <w:pPr>
              <w:jc w:val="right"/>
            </w:pPr>
            <w:r w:rsidRPr="00DF5483">
              <w:t xml:space="preserve">      26.988,41     </w:t>
            </w:r>
          </w:p>
          <w:p w:rsidRDefault="000D566A" w:rsidP="000D566A" w:rsidR="000D566A" w:rsidRPr="00DF5483">
            <w:pPr>
              <w:jc w:val="right"/>
            </w:pPr>
            <w:r w:rsidRPr="00DF5483">
              <w:t xml:space="preserve"> 85.321,81</w:t>
            </w:r>
          </w:p>
          <w:p w:rsidRDefault="000D566A" w:rsidP="000D566A" w:rsidR="000D566A" w:rsidRPr="00DF5483">
            <w:pPr>
              <w:jc w:val="right"/>
            </w:pPr>
            <w:r w:rsidRPr="00DF5483">
              <w:lastRenderedPageBreak/>
              <w:t xml:space="preserve">     84.236,47</w:t>
            </w:r>
          </w:p>
          <w:p w:rsidRDefault="000D566A" w:rsidP="000D566A" w:rsidR="000D566A" w:rsidRPr="00DF5483">
            <w:pPr>
              <w:jc w:val="right"/>
            </w:pPr>
            <w:r w:rsidRPr="00DF5483">
              <w:t xml:space="preserve">        2.806,82</w:t>
            </w:r>
          </w:p>
          <w:p w:rsidRDefault="000D566A" w:rsidP="000D566A" w:rsidR="000D566A" w:rsidRPr="00DF5483">
            <w:pPr>
              <w:pBdr>
                <w:bottom w:space="1" w:sz="6" w:color="auto" w:val="single"/>
              </w:pBdr>
              <w:jc w:val="right"/>
            </w:pPr>
            <w:r w:rsidRPr="00DF5483">
              <w:t xml:space="preserve">        9.546,04</w:t>
            </w:r>
          </w:p>
          <w:p w:rsidRDefault="000D566A" w:rsidP="000D566A" w:rsidR="000D566A" w:rsidRPr="00DF5483">
            <w:pPr>
              <w:jc w:val="right"/>
              <w:rPr>
                <w:b/>
              </w:rPr>
            </w:pPr>
            <w:r w:rsidRPr="00DF5483">
              <w:t xml:space="preserve"> </w:t>
            </w:r>
            <w:r w:rsidRPr="00DF5483">
              <w:rPr>
                <w:b/>
              </w:rPr>
              <w:t>1</w:t>
            </w:r>
            <w:r>
              <w:rPr>
                <w:b/>
              </w:rPr>
              <w:t>.125.873,97</w:t>
            </w:r>
          </w:p>
        </w:tc>
        <w:tc>
          <w:tcPr>
            <w:tcW w:type="auto" w:w="0"/>
          </w:tcPr>
          <w:p w:rsidRDefault="000D566A" w:rsidP="000D566A" w:rsidR="000D566A" w:rsidRPr="00DF5483">
            <w:r w:rsidRPr="00DF5483">
              <w:lastRenderedPageBreak/>
              <w:t>-Porez i druga javna davanja po predstečajnoj nagodbi</w:t>
            </w:r>
            <w:r>
              <w:t xml:space="preserve"> </w:t>
            </w:r>
            <w:r w:rsidRPr="00DF5483">
              <w:t xml:space="preserve"> od 02.04.2014.</w:t>
            </w:r>
          </w:p>
          <w:p w:rsidRDefault="000D566A" w:rsidP="000D566A" w:rsidR="000D566A" w:rsidRPr="00DF5483">
            <w:r w:rsidRPr="00DF5483">
              <w:t>-PDV u 2015. i 2016.</w:t>
            </w:r>
            <w:r>
              <w:t xml:space="preserve"> g</w:t>
            </w:r>
            <w:r w:rsidRPr="00DF5483">
              <w:t>odini</w:t>
            </w:r>
          </w:p>
          <w:p w:rsidRDefault="000D566A" w:rsidP="000D566A" w:rsidR="000D566A" w:rsidRPr="00DF5483">
            <w:r w:rsidRPr="00DF5483">
              <w:t xml:space="preserve">-porez i prirez </w:t>
            </w:r>
          </w:p>
          <w:p w:rsidRDefault="000D566A" w:rsidP="000D566A" w:rsidR="000D566A" w:rsidRPr="00DF5483">
            <w:r w:rsidRPr="00DF5483">
              <w:t>-doprinos za MO-II stup</w:t>
            </w:r>
          </w:p>
          <w:p w:rsidRDefault="000D566A" w:rsidP="000D566A" w:rsidR="000D566A" w:rsidRPr="00DF5483">
            <w:r>
              <w:t>-doprinos za MO tem. solida.</w:t>
            </w:r>
          </w:p>
          <w:p w:rsidRDefault="000D566A" w:rsidP="000D566A" w:rsidR="000D566A" w:rsidRPr="00DF5483">
            <w:r w:rsidRPr="00DF5483">
              <w:t>-ZO- radni odnos</w:t>
            </w:r>
          </w:p>
          <w:p w:rsidRDefault="000D566A" w:rsidP="000D566A" w:rsidR="000D566A" w:rsidRPr="00DF5483">
            <w:r w:rsidRPr="00DF5483">
              <w:t xml:space="preserve">-ZO-zaštita </w:t>
            </w:r>
            <w:r w:rsidRPr="00DF5483">
              <w:lastRenderedPageBreak/>
              <w:t>rada</w:t>
            </w:r>
          </w:p>
          <w:p w:rsidRDefault="000D566A" w:rsidP="000D566A" w:rsidR="000D566A" w:rsidRPr="00DF5483">
            <w:pPr>
              <w:pBdr>
                <w:bottom w:space="1" w:sz="4" w:color="auto" w:val="single"/>
              </w:pBdr>
            </w:pPr>
            <w:r w:rsidRPr="00DF5483">
              <w:t>-doprinos za zapošljavanje</w:t>
            </w:r>
          </w:p>
          <w:p w:rsidRDefault="000D566A" w:rsidP="000D566A" w:rsidR="000D566A" w:rsidRPr="00DF5483">
            <w:pPr>
              <w:rPr>
                <w:b/>
              </w:rPr>
            </w:pPr>
            <w:r w:rsidRPr="00DF5483">
              <w:rPr>
                <w:b/>
              </w:rPr>
              <w:t>ukupno</w:t>
            </w:r>
          </w:p>
        </w:tc>
        <w:tc>
          <w:tcPr>
            <w:tcW w:type="auto" w:w="0"/>
          </w:tcPr>
          <w:p w:rsidRDefault="000D566A" w:rsidP="000D566A" w:rsidR="000D566A">
            <w:pPr>
              <w:rPr>
                <w:b/>
              </w:rPr>
            </w:pPr>
            <w:r w:rsidRPr="00DF5483">
              <w:lastRenderedPageBreak/>
              <w:t xml:space="preserve">         </w:t>
            </w:r>
            <w:r w:rsidRPr="00DF5483">
              <w:rPr>
                <w:b/>
              </w:rPr>
              <w:t xml:space="preserve">  </w:t>
            </w:r>
          </w:p>
          <w:p w:rsidRDefault="000D566A" w:rsidP="000D566A" w:rsidR="000D566A" w:rsidRPr="0062470B">
            <w:pPr>
              <w:rPr>
                <w:b/>
              </w:rPr>
            </w:pPr>
          </w:p>
          <w:p w:rsidRDefault="000D566A" w:rsidP="000D566A" w:rsidR="000D566A" w:rsidRPr="00DF5483">
            <w:pPr>
              <w:jc w:val="right"/>
            </w:pPr>
            <w:r w:rsidRPr="00DF5483">
              <w:t xml:space="preserve">  335.682,76</w:t>
            </w:r>
          </w:p>
          <w:p w:rsidRDefault="000D566A" w:rsidP="000D566A" w:rsidR="000D566A" w:rsidRPr="00DF5483">
            <w:pPr>
              <w:jc w:val="right"/>
            </w:pPr>
            <w:r>
              <w:t xml:space="preserve">  544.862,45</w:t>
            </w:r>
          </w:p>
          <w:p w:rsidRDefault="000D566A" w:rsidP="000D566A" w:rsidR="000D566A" w:rsidRPr="00DF5483">
            <w:pPr>
              <w:jc w:val="center"/>
            </w:pPr>
            <w:r>
              <w:t>-</w:t>
            </w:r>
            <w:r w:rsidRPr="00DF5483">
              <w:t xml:space="preserve">  </w:t>
            </w:r>
          </w:p>
          <w:p w:rsidRDefault="000D566A" w:rsidP="000D566A" w:rsidR="000D566A" w:rsidRPr="00DF5483">
            <w:pPr>
              <w:jc w:val="center"/>
            </w:pPr>
            <w:r w:rsidRPr="00DF5483">
              <w:t>-</w:t>
            </w:r>
          </w:p>
          <w:p w:rsidRDefault="000D566A" w:rsidP="000D566A" w:rsidR="000D566A" w:rsidRPr="00DF5483">
            <w:pPr>
              <w:jc w:val="center"/>
            </w:pPr>
            <w:r>
              <w:t>-</w:t>
            </w:r>
            <w:r w:rsidRPr="00DF5483">
              <w:t xml:space="preserve">    </w:t>
            </w:r>
          </w:p>
          <w:p w:rsidRDefault="000D566A" w:rsidP="000D566A" w:rsidR="000D566A">
            <w:pPr>
              <w:jc w:val="center"/>
            </w:pPr>
            <w:r w:rsidRPr="00DF5483">
              <w:t>-</w:t>
            </w:r>
          </w:p>
          <w:p w:rsidRDefault="000D566A" w:rsidP="000D566A" w:rsidR="000D566A">
            <w:pPr>
              <w:jc w:val="center"/>
            </w:pPr>
            <w:r>
              <w:t>-</w:t>
            </w:r>
          </w:p>
          <w:p w:rsidRDefault="000D566A" w:rsidP="000D566A" w:rsidR="000D566A">
            <w:pPr>
              <w:pBdr>
                <w:bottom w:space="1" w:sz="6" w:color="auto" w:val="single"/>
              </w:pBdr>
            </w:pPr>
          </w:p>
          <w:p w:rsidRDefault="000D566A" w:rsidP="000D566A" w:rsidR="000D566A" w:rsidRPr="00F054F9">
            <w:r w:rsidRPr="00DF5483">
              <w:t xml:space="preserve">         </w:t>
            </w:r>
            <w:r w:rsidRPr="00DF5483">
              <w:rPr>
                <w:b/>
              </w:rPr>
              <w:t>8</w:t>
            </w:r>
            <w:r>
              <w:rPr>
                <w:b/>
              </w:rPr>
              <w:t>80.545,21</w:t>
            </w:r>
          </w:p>
        </w:tc>
        <w:tc>
          <w:tcPr>
            <w:tcW w:type="auto" w:w="0"/>
          </w:tcPr>
          <w:p w:rsidRDefault="000D566A" w:rsidP="000D566A" w:rsidR="000D566A" w:rsidRPr="00DF5483">
            <w:pPr>
              <w:jc w:val="right"/>
            </w:pPr>
          </w:p>
          <w:p w:rsidRDefault="000D566A" w:rsidP="000D566A" w:rsidR="000D566A" w:rsidRPr="00DF5483">
            <w:pPr>
              <w:jc w:val="right"/>
            </w:pPr>
          </w:p>
          <w:p w:rsidRDefault="000D566A" w:rsidP="000D566A" w:rsidR="000D566A" w:rsidRPr="00DF5483">
            <w:pPr>
              <w:jc w:val="right"/>
            </w:pPr>
          </w:p>
          <w:p w:rsidRDefault="000D566A" w:rsidP="000D566A" w:rsidR="000D566A"/>
          <w:p w:rsidRDefault="000D566A" w:rsidP="000D566A" w:rsidR="000D566A" w:rsidRPr="00DF5483">
            <w:r>
              <w:t xml:space="preserve">     36.429,21</w:t>
            </w:r>
          </w:p>
          <w:p w:rsidRDefault="000D566A" w:rsidP="000D566A" w:rsidR="000D566A" w:rsidRPr="00DF5483">
            <w:pPr>
              <w:jc w:val="right"/>
            </w:pPr>
            <w:r w:rsidRPr="00DF5483">
              <w:t xml:space="preserve">    26.988,41</w:t>
            </w:r>
          </w:p>
          <w:p w:rsidRDefault="000D566A" w:rsidP="000D566A" w:rsidR="000D566A" w:rsidRPr="00DF5483">
            <w:pPr>
              <w:jc w:val="right"/>
            </w:pPr>
            <w:r>
              <w:t xml:space="preserve">     </w:t>
            </w:r>
            <w:r w:rsidRPr="00DF5483">
              <w:t>85.321,81</w:t>
            </w:r>
          </w:p>
          <w:p w:rsidRDefault="000D566A" w:rsidP="000D566A" w:rsidR="000D566A" w:rsidRPr="00DF5483">
            <w:pPr>
              <w:jc w:val="right"/>
            </w:pPr>
            <w:r w:rsidRPr="00DF5483">
              <w:t xml:space="preserve">     84.236,47</w:t>
            </w:r>
          </w:p>
          <w:p w:rsidRDefault="000D566A" w:rsidP="000D566A" w:rsidR="000D566A" w:rsidRPr="00DF5483">
            <w:pPr>
              <w:jc w:val="right"/>
            </w:pPr>
            <w:r>
              <w:t xml:space="preserve">       </w:t>
            </w:r>
            <w:r w:rsidRPr="00DF5483">
              <w:lastRenderedPageBreak/>
              <w:t>2.806,82</w:t>
            </w:r>
          </w:p>
          <w:p w:rsidRDefault="000D566A" w:rsidP="000D566A" w:rsidR="000D566A" w:rsidRPr="00DF5483">
            <w:pPr>
              <w:pBdr>
                <w:bottom w:space="1" w:sz="6" w:color="auto" w:val="single"/>
              </w:pBdr>
              <w:jc w:val="right"/>
            </w:pPr>
            <w:r>
              <w:t xml:space="preserve">       </w:t>
            </w:r>
            <w:r w:rsidRPr="00DF5483">
              <w:t>9.546,04</w:t>
            </w:r>
          </w:p>
          <w:p w:rsidRDefault="000D566A" w:rsidP="000D566A" w:rsidR="000D566A" w:rsidRPr="00DF5483">
            <w:pPr>
              <w:jc w:val="right"/>
            </w:pPr>
            <w:r>
              <w:rPr>
                <w:b/>
              </w:rPr>
              <w:t xml:space="preserve">  </w:t>
            </w:r>
            <w:r w:rsidRPr="00DF5483">
              <w:rPr>
                <w:b/>
              </w:rPr>
              <w:t>245.328,76</w:t>
            </w:r>
          </w:p>
        </w:tc>
        <w:tc>
          <w:tcPr>
            <w:tcW w:type="auto" w:w="0"/>
          </w:tcPr>
          <w:p w:rsidRDefault="000D566A" w:rsidP="000D566A" w:rsidR="000D566A" w:rsidRPr="008C2AFC">
            <w:pPr>
              <w:pStyle w:val="Bezproreda"/>
              <w:rPr>
                <w:rFonts w:hAnsi="Times New Roman" w:ascii="Times New Roman"/>
              </w:rPr>
            </w:pPr>
            <w:r>
              <w:rPr>
                <w:rFonts w:hAnsi="Times New Roman" w:ascii="Times New Roman"/>
              </w:rPr>
              <w:lastRenderedPageBreak/>
              <w:t xml:space="preserve">Dio tražbine u iznosu od 245.328,76 kn osporen je, jer je isti iznos priznat bivšim zaposlen. i </w:t>
            </w:r>
            <w:r>
              <w:rPr>
                <w:rFonts w:hAnsi="Times New Roman" w:ascii="Times New Roman"/>
              </w:rPr>
              <w:lastRenderedPageBreak/>
              <w:t>uvršten u tabelu stečajnih vjerovnika prvog višeg  isplatnog reda.</w:t>
            </w:r>
          </w:p>
        </w:tc>
        <w:tc>
          <w:tcPr>
            <w:tcW w:type="auto" w:w="0"/>
          </w:tcPr>
          <w:p w:rsidRDefault="000D566A" w:rsidP="000D566A" w:rsidR="000D566A">
            <w:pPr>
              <w:pStyle w:val="Bezproreda"/>
              <w:rPr>
                <w:rFonts w:hAnsi="Times New Roman" w:ascii="Times New Roman"/>
                <w:b/>
              </w:rPr>
            </w:pPr>
          </w:p>
          <w:p w:rsidRDefault="000D566A" w:rsidP="000D566A" w:rsidR="000D566A">
            <w:pPr>
              <w:pStyle w:val="Bezproreda"/>
              <w:rPr>
                <w:rFonts w:hAnsi="Times New Roman" w:ascii="Times New Roman"/>
                <w:b/>
              </w:rPr>
            </w:pPr>
          </w:p>
          <w:p w:rsidRDefault="000D566A" w:rsidP="000D566A" w:rsidR="000D566A">
            <w:pPr>
              <w:pStyle w:val="Bezproreda"/>
              <w:rPr>
                <w:rFonts w:hAnsi="Times New Roman" w:ascii="Times New Roman"/>
                <w:b/>
              </w:rPr>
            </w:pPr>
          </w:p>
          <w:p w:rsidRDefault="000D566A" w:rsidP="000D566A" w:rsidR="000D566A">
            <w:pPr>
              <w:pStyle w:val="Bezproreda"/>
              <w:rPr>
                <w:rFonts w:hAnsi="Times New Roman" w:ascii="Times New Roman"/>
                <w:b/>
              </w:rPr>
            </w:pPr>
          </w:p>
          <w:p w:rsidRDefault="000D566A" w:rsidP="000D566A" w:rsidR="000D566A">
            <w:pPr>
              <w:pStyle w:val="Bezproreda"/>
              <w:rPr>
                <w:rFonts w:hAnsi="Times New Roman" w:ascii="Times New Roman"/>
                <w:b/>
              </w:rPr>
            </w:pPr>
          </w:p>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lastRenderedPageBreak/>
              <w:t>12.</w:t>
            </w:r>
          </w:p>
        </w:tc>
        <w:tc>
          <w:tcPr>
            <w:tcW w:type="auto" w:w="0"/>
          </w:tcPr>
          <w:p w:rsidRDefault="000D566A" w:rsidP="000D566A" w:rsidR="000D566A" w:rsidRPr="00DF5483">
            <w:r w:rsidRPr="00DF5483">
              <w:t>GRAD ZAGREB</w:t>
            </w:r>
            <w:r>
              <w:t xml:space="preserve"> </w:t>
            </w:r>
          </w:p>
        </w:tc>
        <w:tc>
          <w:tcPr>
            <w:tcW w:type="auto" w:w="0"/>
          </w:tcPr>
          <w:p w:rsidRDefault="000D566A" w:rsidP="000D566A" w:rsidR="000D566A" w:rsidRPr="00045814">
            <w:pPr>
              <w:pStyle w:val="Bezproreda"/>
              <w:rPr>
                <w:rFonts w:hAnsi="Times New Roman" w:ascii="Times New Roman"/>
              </w:rPr>
            </w:pPr>
            <w:r w:rsidRPr="00045814">
              <w:rPr>
                <w:rFonts w:hAnsi="Times New Roman" w:ascii="Times New Roman"/>
              </w:rPr>
              <w:t>61817894937</w:t>
            </w:r>
          </w:p>
        </w:tc>
        <w:tc>
          <w:tcPr>
            <w:tcW w:type="auto" w:w="0"/>
          </w:tcPr>
          <w:p w:rsidRDefault="000D566A" w:rsidP="000D566A" w:rsidR="000D566A" w:rsidRPr="00DF5483">
            <w:r w:rsidRPr="00DF5483">
              <w:t xml:space="preserve">Zagreb, </w:t>
            </w:r>
            <w:r>
              <w:t>Trg Stjepana Radića 1</w:t>
            </w:r>
          </w:p>
        </w:tc>
        <w:tc>
          <w:tcPr>
            <w:tcW w:type="auto" w:w="0"/>
          </w:tcPr>
          <w:p w:rsidRDefault="000D566A" w:rsidP="000D566A" w:rsidR="000D566A" w:rsidRPr="00DF5483">
            <w:pPr>
              <w:jc w:val="right"/>
            </w:pPr>
            <w:r w:rsidRPr="00DF5483">
              <w:t xml:space="preserve">    </w:t>
            </w:r>
          </w:p>
          <w:p w:rsidRDefault="000D566A" w:rsidP="000D566A" w:rsidR="000D566A" w:rsidRPr="00DF5483">
            <w:pPr>
              <w:jc w:val="right"/>
            </w:pPr>
            <w:r w:rsidRPr="00DF5483">
              <w:t xml:space="preserve">  45.375,70</w:t>
            </w:r>
          </w:p>
          <w:p w:rsidRDefault="000D566A" w:rsidP="000D566A" w:rsidR="000D566A" w:rsidRPr="00DF5483">
            <w:pPr>
              <w:pBdr>
                <w:bottom w:space="1" w:sz="6" w:color="auto" w:val="single"/>
              </w:pBdr>
              <w:jc w:val="right"/>
            </w:pPr>
            <w:r w:rsidRPr="00DF5483">
              <w:t xml:space="preserve">        9.302,36</w:t>
            </w:r>
          </w:p>
          <w:p w:rsidRDefault="000D566A" w:rsidP="000D566A" w:rsidR="000D566A" w:rsidRPr="00DF5483">
            <w:pPr>
              <w:jc w:val="right"/>
            </w:pPr>
            <w:r w:rsidRPr="00DF5483">
              <w:t xml:space="preserve">      </w:t>
            </w:r>
            <w:r w:rsidRPr="00DF5483">
              <w:rPr>
                <w:b/>
              </w:rPr>
              <w:t>54.678,06</w:t>
            </w:r>
          </w:p>
        </w:tc>
        <w:tc>
          <w:tcPr>
            <w:tcW w:type="auto" w:w="0"/>
          </w:tcPr>
          <w:p w:rsidRDefault="000D566A" w:rsidP="000D566A" w:rsidR="000D566A" w:rsidRPr="00DF5483">
            <w:r w:rsidRPr="00DF5483">
              <w:t>Komunalna naknada</w:t>
            </w:r>
          </w:p>
          <w:p w:rsidRDefault="000D566A" w:rsidP="000D566A" w:rsidR="000D566A" w:rsidRPr="00DF5483">
            <w:r w:rsidRPr="00DF5483">
              <w:t>-glavnica</w:t>
            </w:r>
          </w:p>
          <w:p w:rsidRDefault="000D566A" w:rsidP="000D566A" w:rsidR="000D566A" w:rsidRPr="00DF5483">
            <w:pPr>
              <w:pBdr>
                <w:bottom w:space="1" w:sz="6" w:color="auto" w:val="single"/>
              </w:pBdr>
            </w:pPr>
            <w:r w:rsidRPr="00DF5483">
              <w:t>-kamate</w:t>
            </w:r>
          </w:p>
          <w:p w:rsidRDefault="000D566A" w:rsidP="000D566A" w:rsidR="000D566A" w:rsidRPr="00DF5483">
            <w:pPr>
              <w:rPr>
                <w:b/>
              </w:rPr>
            </w:pPr>
            <w:r w:rsidRPr="00DF5483">
              <w:rPr>
                <w:b/>
              </w:rPr>
              <w:t>ukupno</w:t>
            </w:r>
          </w:p>
        </w:tc>
        <w:tc>
          <w:tcPr>
            <w:tcW w:type="auto" w:w="0"/>
          </w:tcPr>
          <w:p w:rsidRDefault="000D566A" w:rsidP="000D566A" w:rsidR="000D566A" w:rsidRPr="00DF5483">
            <w:r w:rsidRPr="00DF5483">
              <w:t xml:space="preserve">  </w:t>
            </w:r>
          </w:p>
          <w:p w:rsidRDefault="000D566A" w:rsidP="000D566A" w:rsidR="000D566A" w:rsidRPr="00DF5483">
            <w:pPr>
              <w:jc w:val="right"/>
            </w:pPr>
            <w:r w:rsidRPr="00DF5483">
              <w:t xml:space="preserve">      45.375,70</w:t>
            </w:r>
          </w:p>
          <w:p w:rsidRDefault="000D566A" w:rsidP="000D566A" w:rsidR="000D566A" w:rsidRPr="00DF5483">
            <w:pPr>
              <w:pBdr>
                <w:bottom w:space="1" w:sz="6" w:color="auto" w:val="single"/>
              </w:pBdr>
              <w:jc w:val="right"/>
            </w:pPr>
            <w:r w:rsidRPr="00DF5483">
              <w:t xml:space="preserve">        9.302,36</w:t>
            </w:r>
          </w:p>
          <w:p w:rsidRDefault="000D566A" w:rsidP="000D566A" w:rsidR="000D566A" w:rsidRPr="00DF5483">
            <w:pPr>
              <w:jc w:val="right"/>
              <w:rPr>
                <w:b/>
              </w:rPr>
            </w:pPr>
            <w:r w:rsidRPr="00DF5483">
              <w:t xml:space="preserve">      </w:t>
            </w:r>
            <w:r w:rsidRPr="00DF5483">
              <w:rPr>
                <w:b/>
              </w:rPr>
              <w:t>54.678,06</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13.</w:t>
            </w:r>
          </w:p>
        </w:tc>
        <w:tc>
          <w:tcPr>
            <w:tcW w:type="auto" w:w="0"/>
          </w:tcPr>
          <w:p w:rsidRDefault="000D566A" w:rsidP="000D566A" w:rsidR="000D566A" w:rsidRPr="00DF5483">
            <w:r w:rsidRPr="00DF5483">
              <w:t>CENTAR  ZA RESTRUKTURIRANJE I PRODAJU</w:t>
            </w:r>
          </w:p>
        </w:tc>
        <w:tc>
          <w:tcPr>
            <w:tcW w:type="auto" w:w="0"/>
          </w:tcPr>
          <w:p w:rsidRDefault="000D566A" w:rsidP="000D566A" w:rsidR="000D566A" w:rsidRPr="00045814">
            <w:pPr>
              <w:pStyle w:val="Bezproreda"/>
              <w:rPr>
                <w:rFonts w:hAnsi="Times New Roman" w:ascii="Times New Roman"/>
              </w:rPr>
            </w:pPr>
            <w:r w:rsidRPr="00045814">
              <w:rPr>
                <w:rFonts w:hAnsi="Times New Roman" w:ascii="Times New Roman"/>
              </w:rPr>
              <w:t>38083028711</w:t>
            </w:r>
          </w:p>
        </w:tc>
        <w:tc>
          <w:tcPr>
            <w:tcW w:type="auto" w:w="0"/>
          </w:tcPr>
          <w:p w:rsidRDefault="000D566A" w:rsidP="000D566A" w:rsidR="000D566A" w:rsidRPr="00DF5483">
            <w:r w:rsidRPr="00DF5483">
              <w:t>Zagreb, Ivana Lučića 6</w:t>
            </w:r>
          </w:p>
        </w:tc>
        <w:tc>
          <w:tcPr>
            <w:tcW w:type="auto" w:w="0"/>
          </w:tcPr>
          <w:p w:rsidRDefault="000D566A" w:rsidP="000D566A" w:rsidR="000D566A" w:rsidRPr="00DF5483">
            <w:pPr>
              <w:jc w:val="right"/>
            </w:pPr>
          </w:p>
          <w:p w:rsidRDefault="000D566A" w:rsidP="000D566A" w:rsidR="000D566A" w:rsidRPr="00DF5483"/>
          <w:p w:rsidRDefault="000D566A" w:rsidP="000D566A" w:rsidR="000D566A" w:rsidRPr="00DF5483">
            <w:pPr>
              <w:jc w:val="right"/>
            </w:pPr>
            <w:r>
              <w:t xml:space="preserve">        </w:t>
            </w:r>
            <w:r w:rsidRPr="00DF5483">
              <w:t>47.582,28</w:t>
            </w:r>
          </w:p>
          <w:p w:rsidRDefault="000D566A" w:rsidP="000D566A" w:rsidR="000D566A" w:rsidRPr="00DF5483">
            <w:pPr>
              <w:pBdr>
                <w:bottom w:space="1" w:sz="6" w:color="auto" w:val="single"/>
              </w:pBdr>
              <w:jc w:val="right"/>
            </w:pPr>
            <w:r w:rsidRPr="00DF5483">
              <w:t xml:space="preserve">        2.747,22</w:t>
            </w:r>
          </w:p>
          <w:p w:rsidRDefault="000D566A" w:rsidP="000D566A" w:rsidR="000D566A" w:rsidRPr="00DF5483">
            <w:pPr>
              <w:jc w:val="right"/>
            </w:pPr>
            <w:r w:rsidRPr="00DF5483">
              <w:t xml:space="preserve">      </w:t>
            </w:r>
            <w:r w:rsidRPr="00DF5483">
              <w:rPr>
                <w:b/>
              </w:rPr>
              <w:t>50.329,50</w:t>
            </w:r>
          </w:p>
        </w:tc>
        <w:tc>
          <w:tcPr>
            <w:tcW w:type="auto" w:w="0"/>
          </w:tcPr>
          <w:p w:rsidRDefault="000D566A" w:rsidP="000D566A" w:rsidR="000D566A" w:rsidRPr="00DF5483">
            <w:r w:rsidRPr="00DF5483">
              <w:t>Zakup poslovnog prostora u Zagrebu, Vlaška 48</w:t>
            </w:r>
          </w:p>
          <w:p w:rsidRDefault="000D566A" w:rsidP="000D566A" w:rsidR="000D566A" w:rsidRPr="00DF5483">
            <w:r w:rsidRPr="00DF5483">
              <w:t>- glavnica</w:t>
            </w:r>
          </w:p>
          <w:p w:rsidRDefault="000D566A" w:rsidP="000D566A" w:rsidR="000D566A" w:rsidRPr="00DF5483">
            <w:pPr>
              <w:pBdr>
                <w:bottom w:space="1" w:sz="6" w:color="auto" w:val="single"/>
              </w:pBdr>
            </w:pPr>
            <w:r w:rsidRPr="00DF5483">
              <w:t>- kamata</w:t>
            </w:r>
          </w:p>
          <w:p w:rsidRDefault="000D566A" w:rsidP="000D566A" w:rsidR="000D566A" w:rsidRPr="00DF5483">
            <w:pPr>
              <w:rPr>
                <w:b/>
              </w:rPr>
            </w:pPr>
            <w:r w:rsidRPr="00DF5483">
              <w:rPr>
                <w:b/>
              </w:rPr>
              <w:t>Ukupno</w:t>
            </w:r>
          </w:p>
        </w:tc>
        <w:tc>
          <w:tcPr>
            <w:tcW w:type="auto" w:w="0"/>
          </w:tcPr>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DF5483">
            <w:pPr>
              <w:jc w:val="right"/>
            </w:pPr>
            <w:r w:rsidRPr="00DF5483">
              <w:t xml:space="preserve">      47.582,28</w:t>
            </w:r>
          </w:p>
          <w:p w:rsidRDefault="000D566A" w:rsidP="000D566A" w:rsidR="000D566A" w:rsidRPr="00DF5483">
            <w:pPr>
              <w:pBdr>
                <w:bottom w:space="1" w:sz="6" w:color="auto" w:val="single"/>
              </w:pBdr>
              <w:jc w:val="right"/>
            </w:pPr>
            <w:r w:rsidRPr="00DF5483">
              <w:t xml:space="preserve">        2.747,22</w:t>
            </w:r>
          </w:p>
          <w:p w:rsidRDefault="000D566A" w:rsidP="000D566A" w:rsidR="000D566A" w:rsidRPr="00DF5483">
            <w:pPr>
              <w:jc w:val="right"/>
              <w:rPr>
                <w:b/>
              </w:rPr>
            </w:pPr>
            <w:r w:rsidRPr="00DF5483">
              <w:t xml:space="preserve">      </w:t>
            </w:r>
            <w:r w:rsidRPr="00DF5483">
              <w:rPr>
                <w:b/>
              </w:rPr>
              <w:t>50.329,50</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14.</w:t>
            </w:r>
          </w:p>
        </w:tc>
        <w:tc>
          <w:tcPr>
            <w:tcW w:type="auto" w:w="0"/>
          </w:tcPr>
          <w:p w:rsidRDefault="000D566A" w:rsidP="000D566A" w:rsidR="000D566A" w:rsidRPr="00DF5483">
            <w:r w:rsidRPr="00DF5483">
              <w:t>HRVATSKE VODE</w:t>
            </w:r>
          </w:p>
        </w:tc>
        <w:tc>
          <w:tcPr>
            <w:tcW w:type="auto" w:w="0"/>
          </w:tcPr>
          <w:p w:rsidRDefault="000D566A" w:rsidP="000D566A" w:rsidR="000D566A" w:rsidRPr="00045814">
            <w:pPr>
              <w:pStyle w:val="Bezproreda"/>
              <w:rPr>
                <w:rFonts w:hAnsi="Times New Roman" w:ascii="Times New Roman"/>
              </w:rPr>
            </w:pPr>
            <w:r w:rsidRPr="00045814">
              <w:rPr>
                <w:rFonts w:hAnsi="Times New Roman" w:ascii="Times New Roman"/>
              </w:rPr>
              <w:t>28921383001</w:t>
            </w:r>
          </w:p>
        </w:tc>
        <w:tc>
          <w:tcPr>
            <w:tcW w:type="auto" w:w="0"/>
          </w:tcPr>
          <w:p w:rsidRDefault="000D566A" w:rsidP="000D566A" w:rsidR="000D566A" w:rsidRPr="00DF5483">
            <w:r w:rsidRPr="00DF5483">
              <w:t>Osijek, Splavarska 2A</w:t>
            </w:r>
          </w:p>
        </w:tc>
        <w:tc>
          <w:tcPr>
            <w:tcW w:type="auto" w:w="0"/>
          </w:tcPr>
          <w:p w:rsidRDefault="000D566A" w:rsidP="000D566A" w:rsidR="000D566A" w:rsidRPr="00DF5483">
            <w:pPr>
              <w:jc w:val="right"/>
            </w:pPr>
            <w:r w:rsidRPr="00DF5483">
              <w:t xml:space="preserve">        </w:t>
            </w:r>
          </w:p>
          <w:p w:rsidRDefault="000D566A" w:rsidP="000D566A" w:rsidR="000D566A" w:rsidRPr="00DF5483">
            <w:pPr>
              <w:jc w:val="right"/>
            </w:pPr>
            <w:r w:rsidRPr="00DF5483">
              <w:rPr>
                <w:b/>
              </w:rPr>
              <w:t>2.758,76</w:t>
            </w:r>
          </w:p>
        </w:tc>
        <w:tc>
          <w:tcPr>
            <w:tcW w:type="auto" w:w="0"/>
          </w:tcPr>
          <w:p w:rsidRDefault="000D566A" w:rsidP="000D566A" w:rsidR="000D566A"/>
          <w:p w:rsidRDefault="000D566A" w:rsidP="000D566A" w:rsidR="000D566A" w:rsidRPr="00DF5483">
            <w:r w:rsidRPr="00DF5483">
              <w:t>Rješenja o razrezu</w:t>
            </w:r>
          </w:p>
        </w:tc>
        <w:tc>
          <w:tcPr>
            <w:tcW w:type="auto" w:w="0"/>
          </w:tcPr>
          <w:p w:rsidRDefault="000D566A" w:rsidP="000D566A" w:rsidR="000D566A" w:rsidRPr="00DF5483">
            <w:pPr>
              <w:jc w:val="right"/>
            </w:pPr>
            <w:r w:rsidRPr="00DF5483">
              <w:t xml:space="preserve">        </w:t>
            </w:r>
          </w:p>
          <w:p w:rsidRDefault="000D566A" w:rsidP="000D566A" w:rsidR="000D566A" w:rsidRPr="00DF5483">
            <w:pPr>
              <w:jc w:val="right"/>
              <w:rPr>
                <w:b/>
              </w:rPr>
            </w:pPr>
            <w:r w:rsidRPr="00DF5483">
              <w:rPr>
                <w:b/>
              </w:rPr>
              <w:t>2.758,76</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15.</w:t>
            </w:r>
          </w:p>
        </w:tc>
        <w:tc>
          <w:tcPr>
            <w:tcW w:type="auto" w:w="0"/>
          </w:tcPr>
          <w:p w:rsidRDefault="000D566A" w:rsidP="000D566A" w:rsidR="000D566A" w:rsidRPr="00DF5483">
            <w:r w:rsidRPr="00DF5483">
              <w:t>SPLITSKO-DALMATINSKA</w:t>
            </w:r>
            <w:r>
              <w:t xml:space="preserve"> </w:t>
            </w:r>
            <w:r w:rsidRPr="00DF5483">
              <w:t xml:space="preserve"> ŽUPANIJA, GRAD SPLIT</w:t>
            </w:r>
          </w:p>
        </w:tc>
        <w:tc>
          <w:tcPr>
            <w:tcW w:type="auto" w:w="0"/>
          </w:tcPr>
          <w:p w:rsidRDefault="000D566A" w:rsidP="000D566A" w:rsidR="000D566A" w:rsidRPr="00111BC4">
            <w:pPr>
              <w:pStyle w:val="Bezproreda"/>
              <w:rPr>
                <w:rFonts w:hAnsi="Times New Roman" w:ascii="Times New Roman"/>
              </w:rPr>
            </w:pPr>
            <w:r w:rsidRPr="00111BC4">
              <w:rPr>
                <w:rFonts w:hAnsi="Times New Roman" w:ascii="Times New Roman"/>
              </w:rPr>
              <w:t>78755598868</w:t>
            </w:r>
          </w:p>
        </w:tc>
        <w:tc>
          <w:tcPr>
            <w:tcW w:type="auto" w:w="0"/>
          </w:tcPr>
          <w:p w:rsidRDefault="000D566A" w:rsidP="000D566A" w:rsidR="000D566A" w:rsidRPr="00DF5483">
            <w:r w:rsidRPr="00DF5483">
              <w:t>Split, Branimirova obala 17</w:t>
            </w:r>
          </w:p>
        </w:tc>
        <w:tc>
          <w:tcPr>
            <w:tcW w:type="auto" w:w="0"/>
          </w:tcPr>
          <w:p w:rsidRDefault="000D566A" w:rsidP="000D566A" w:rsidR="000D566A" w:rsidRPr="00DF5483">
            <w:r>
              <w:t xml:space="preserve">          </w:t>
            </w:r>
            <w:r w:rsidRPr="00DF5483">
              <w:t>6.460,91</w:t>
            </w:r>
          </w:p>
          <w:p w:rsidRDefault="000D566A" w:rsidP="000D566A" w:rsidR="000D566A" w:rsidRPr="00DF5483">
            <w:pPr>
              <w:jc w:val="right"/>
            </w:pPr>
            <w:r w:rsidRPr="00DF5483">
              <w:t xml:space="preserve">        1.036,42</w:t>
            </w:r>
          </w:p>
          <w:p w:rsidRDefault="000D566A" w:rsidP="000D566A" w:rsidR="000D566A" w:rsidRPr="00DF5483">
            <w:pPr>
              <w:jc w:val="right"/>
            </w:pPr>
            <w:r w:rsidRPr="00DF5483">
              <w:t xml:space="preserve">        5.444,35</w:t>
            </w:r>
          </w:p>
          <w:p w:rsidRDefault="000D566A" w:rsidP="000D566A" w:rsidR="000D566A" w:rsidRPr="00DF5483">
            <w:pPr>
              <w:jc w:val="right"/>
            </w:pPr>
            <w:r w:rsidRPr="00DF5483">
              <w:t xml:space="preserve">           202,24</w:t>
            </w:r>
          </w:p>
          <w:p w:rsidRDefault="000D566A" w:rsidP="000D566A" w:rsidR="000D566A" w:rsidRPr="00DF5483">
            <w:pPr>
              <w:jc w:val="right"/>
            </w:pPr>
            <w:r w:rsidRPr="00DF5483">
              <w:t xml:space="preserve">   </w:t>
            </w:r>
          </w:p>
          <w:p w:rsidRDefault="000D566A" w:rsidP="000D566A" w:rsidR="000D566A" w:rsidRPr="00DF5483">
            <w:pPr>
              <w:pBdr>
                <w:bottom w:space="1" w:sz="6" w:color="auto" w:val="single"/>
              </w:pBdr>
              <w:jc w:val="right"/>
            </w:pPr>
            <w:r w:rsidRPr="00DF5483">
              <w:t xml:space="preserve">        4.053,48</w:t>
            </w:r>
          </w:p>
          <w:p w:rsidRDefault="000D566A" w:rsidP="000D566A" w:rsidR="000D566A" w:rsidRPr="00DF5483">
            <w:pPr>
              <w:jc w:val="right"/>
            </w:pPr>
            <w:r w:rsidRPr="00DF5483">
              <w:t xml:space="preserve">      </w:t>
            </w:r>
            <w:r w:rsidRPr="00DF5483">
              <w:rPr>
                <w:b/>
              </w:rPr>
              <w:t>17.197,40</w:t>
            </w:r>
          </w:p>
        </w:tc>
        <w:tc>
          <w:tcPr>
            <w:tcW w:type="auto" w:w="0"/>
          </w:tcPr>
          <w:p w:rsidRDefault="000D566A" w:rsidP="000D566A" w:rsidR="000D566A" w:rsidRPr="00DF5483">
            <w:r w:rsidRPr="00DF5483">
              <w:t>-komunalne naknade</w:t>
            </w:r>
          </w:p>
          <w:p w:rsidRDefault="000D566A" w:rsidP="000D566A" w:rsidR="000D566A" w:rsidRPr="00DF5483">
            <w:r w:rsidRPr="00DF5483">
              <w:t>-naknade za uređenje voda</w:t>
            </w:r>
          </w:p>
          <w:p w:rsidRDefault="000D566A" w:rsidP="000D566A" w:rsidR="000D566A" w:rsidRPr="00DF5483">
            <w:r w:rsidRPr="00DF5483">
              <w:t>-spomenička renta</w:t>
            </w:r>
          </w:p>
          <w:p w:rsidRDefault="000D566A" w:rsidP="000D566A" w:rsidR="000D566A" w:rsidRPr="00DF5483">
            <w:r w:rsidRPr="00DF5483">
              <w:t>-porez na tvrtku</w:t>
            </w:r>
          </w:p>
          <w:p w:rsidRDefault="000D566A" w:rsidP="000D566A" w:rsidR="000D566A" w:rsidRPr="00DF5483">
            <w:pPr>
              <w:pBdr>
                <w:bottom w:space="1" w:sz="6" w:color="auto" w:val="single"/>
              </w:pBdr>
            </w:pPr>
            <w:r w:rsidRPr="00DF5483">
              <w:t>-trošak sklapljanja predstečajne nagodbe</w:t>
            </w:r>
          </w:p>
          <w:p w:rsidRDefault="000D566A" w:rsidP="000D566A" w:rsidR="000D566A" w:rsidRPr="00DF5483">
            <w:pPr>
              <w:rPr>
                <w:b/>
              </w:rPr>
            </w:pPr>
            <w:r w:rsidRPr="00DF5483">
              <w:rPr>
                <w:b/>
              </w:rPr>
              <w:t>ukupno</w:t>
            </w:r>
          </w:p>
        </w:tc>
        <w:tc>
          <w:tcPr>
            <w:tcW w:type="auto" w:w="0"/>
          </w:tcPr>
          <w:p w:rsidRDefault="000D566A" w:rsidP="000D566A" w:rsidR="000D566A" w:rsidRPr="00DF5483">
            <w:pPr>
              <w:jc w:val="right"/>
            </w:pPr>
            <w:r w:rsidRPr="00DF5483">
              <w:t xml:space="preserve">        6.460,91</w:t>
            </w:r>
          </w:p>
          <w:p w:rsidRDefault="000D566A" w:rsidP="000D566A" w:rsidR="000D566A" w:rsidRPr="00DF5483">
            <w:pPr>
              <w:jc w:val="right"/>
            </w:pPr>
            <w:r w:rsidRPr="00DF5483">
              <w:t xml:space="preserve">        1.036,42</w:t>
            </w:r>
          </w:p>
          <w:p w:rsidRDefault="000D566A" w:rsidP="000D566A" w:rsidR="000D566A" w:rsidRPr="00DF5483">
            <w:pPr>
              <w:jc w:val="right"/>
            </w:pPr>
            <w:r w:rsidRPr="00DF5483">
              <w:t xml:space="preserve">        5.444,35</w:t>
            </w:r>
          </w:p>
          <w:p w:rsidRDefault="000D566A" w:rsidP="000D566A" w:rsidR="000D566A" w:rsidRPr="00DF5483">
            <w:pPr>
              <w:jc w:val="right"/>
            </w:pPr>
            <w:r w:rsidRPr="00DF5483">
              <w:t xml:space="preserve">           202,24</w:t>
            </w:r>
          </w:p>
          <w:p w:rsidRDefault="000D566A" w:rsidP="000D566A" w:rsidR="000D566A" w:rsidRPr="00DF5483">
            <w:pPr>
              <w:jc w:val="right"/>
            </w:pPr>
            <w:r w:rsidRPr="00DF5483">
              <w:t xml:space="preserve">   </w:t>
            </w:r>
          </w:p>
          <w:p w:rsidRDefault="000D566A" w:rsidP="000D566A" w:rsidR="000D566A" w:rsidRPr="00DF5483">
            <w:pPr>
              <w:pBdr>
                <w:bottom w:space="1" w:sz="6" w:color="auto" w:val="single"/>
              </w:pBdr>
              <w:jc w:val="right"/>
            </w:pPr>
            <w:r w:rsidRPr="00DF5483">
              <w:t xml:space="preserve">       4.053,48</w:t>
            </w:r>
          </w:p>
          <w:p w:rsidRDefault="000D566A" w:rsidP="000D566A" w:rsidR="000D566A" w:rsidRPr="00DF5483">
            <w:pPr>
              <w:jc w:val="right"/>
            </w:pPr>
            <w:r w:rsidRPr="00DF5483">
              <w:t xml:space="preserve">      </w:t>
            </w:r>
            <w:r w:rsidRPr="00DF5483">
              <w:rPr>
                <w:b/>
              </w:rPr>
              <w:t>17.197,40</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16.</w:t>
            </w:r>
          </w:p>
        </w:tc>
        <w:tc>
          <w:tcPr>
            <w:tcW w:type="auto" w:w="0"/>
          </w:tcPr>
          <w:p w:rsidRDefault="000D566A" w:rsidP="000D566A" w:rsidR="000D566A" w:rsidRPr="00DF5483">
            <w:r w:rsidRPr="00DF5483">
              <w:t xml:space="preserve">ZAGREBAČKI HOLDING d.o. </w:t>
            </w:r>
          </w:p>
        </w:tc>
        <w:tc>
          <w:tcPr>
            <w:tcW w:type="auto" w:w="0"/>
          </w:tcPr>
          <w:p w:rsidRDefault="000D566A" w:rsidP="000D566A" w:rsidR="000D566A" w:rsidRPr="00C60241">
            <w:pPr>
              <w:pStyle w:val="Bezproreda"/>
              <w:rPr>
                <w:rFonts w:hAnsi="Times New Roman" w:ascii="Times New Roman"/>
              </w:rPr>
            </w:pPr>
            <w:r w:rsidRPr="00C60241">
              <w:rPr>
                <w:rFonts w:hAnsi="Times New Roman" w:ascii="Times New Roman"/>
              </w:rPr>
              <w:t>85584865987</w:t>
            </w:r>
          </w:p>
        </w:tc>
        <w:tc>
          <w:tcPr>
            <w:tcW w:type="auto" w:w="0"/>
          </w:tcPr>
          <w:p w:rsidRDefault="000D566A" w:rsidP="000D566A" w:rsidR="000D566A" w:rsidRPr="00DF5483">
            <w:r w:rsidRPr="00DF5483">
              <w:t xml:space="preserve">Zagreb, grada Vukovara </w:t>
            </w:r>
            <w:r w:rsidRPr="00DF5483">
              <w:lastRenderedPageBreak/>
              <w:t>41</w:t>
            </w:r>
          </w:p>
        </w:tc>
        <w:tc>
          <w:tcPr>
            <w:tcW w:type="auto" w:w="0"/>
          </w:tcPr>
          <w:p w:rsidRDefault="000D566A" w:rsidP="000D566A" w:rsidR="000D566A" w:rsidRPr="00DF5483">
            <w:pPr>
              <w:jc w:val="right"/>
            </w:pPr>
            <w:r w:rsidRPr="00DF5483">
              <w:lastRenderedPageBreak/>
              <w:t xml:space="preserve">        9.831,29</w:t>
            </w:r>
          </w:p>
          <w:p w:rsidRDefault="000D566A" w:rsidP="000D566A" w:rsidR="000D566A" w:rsidRPr="00DF5483">
            <w:pPr>
              <w:jc w:val="right"/>
            </w:pPr>
            <w:r w:rsidRPr="00DF5483">
              <w:lastRenderedPageBreak/>
              <w:t xml:space="preserve">     14.259,44</w:t>
            </w:r>
          </w:p>
          <w:p w:rsidRDefault="000D566A" w:rsidP="000D566A" w:rsidR="000D566A" w:rsidRPr="00DF5483">
            <w:pPr>
              <w:jc w:val="right"/>
            </w:pPr>
            <w:r w:rsidRPr="00DF5483">
              <w:t xml:space="preserve">    167.505,71</w:t>
            </w:r>
          </w:p>
          <w:p w:rsidRDefault="000D566A" w:rsidP="000D566A" w:rsidR="000D566A" w:rsidRPr="00DF5483">
            <w:pPr>
              <w:pBdr>
                <w:bottom w:space="1" w:sz="6" w:color="auto" w:val="single"/>
              </w:pBdr>
              <w:jc w:val="right"/>
            </w:pPr>
            <w:r w:rsidRPr="00DF5483">
              <w:t xml:space="preserve">      14.756,00</w:t>
            </w:r>
          </w:p>
          <w:p w:rsidRDefault="000D566A" w:rsidP="000D566A" w:rsidR="000D566A" w:rsidRPr="00DF5483">
            <w:pPr>
              <w:jc w:val="right"/>
            </w:pPr>
            <w:r w:rsidRPr="00DF5483">
              <w:rPr>
                <w:b/>
              </w:rPr>
              <w:t xml:space="preserve">    206.352,48</w:t>
            </w:r>
          </w:p>
        </w:tc>
        <w:tc>
          <w:tcPr>
            <w:tcW w:type="auto" w:w="0"/>
          </w:tcPr>
          <w:p w:rsidRDefault="000D566A" w:rsidP="000D566A" w:rsidR="000D566A" w:rsidRPr="00DF5483">
            <w:r w:rsidRPr="00DF5483">
              <w:lastRenderedPageBreak/>
              <w:t>-Podružnica Čistoća</w:t>
            </w:r>
          </w:p>
          <w:p w:rsidRDefault="000D566A" w:rsidP="000D566A" w:rsidR="000D566A" w:rsidRPr="00DF5483">
            <w:r w:rsidRPr="00DF5483">
              <w:t xml:space="preserve">-Podružnica </w:t>
            </w:r>
            <w:r w:rsidRPr="00DF5483">
              <w:lastRenderedPageBreak/>
              <w:t>Zagrebparking</w:t>
            </w:r>
          </w:p>
          <w:p w:rsidRDefault="000D566A" w:rsidP="000D566A" w:rsidR="000D566A" w:rsidRPr="00DF5483">
            <w:r w:rsidRPr="00DF5483">
              <w:t>-Podružnica Zagr. Velesajam</w:t>
            </w:r>
          </w:p>
          <w:p w:rsidRDefault="000D566A" w:rsidP="000D566A" w:rsidR="000D566A" w:rsidRPr="00DF5483">
            <w:pPr>
              <w:pBdr>
                <w:bottom w:space="1" w:sz="6" w:color="auto" w:val="single"/>
              </w:pBdr>
            </w:pPr>
            <w:r w:rsidRPr="00DF5483">
              <w:t>-Podružnica Zagr. elek. tram.</w:t>
            </w:r>
          </w:p>
          <w:p w:rsidRDefault="000D566A" w:rsidP="000D566A" w:rsidR="000D566A" w:rsidRPr="00DF5483">
            <w:pPr>
              <w:rPr>
                <w:b/>
              </w:rPr>
            </w:pPr>
            <w:r w:rsidRPr="00DF5483">
              <w:rPr>
                <w:b/>
              </w:rPr>
              <w:t>ukupno</w:t>
            </w:r>
          </w:p>
        </w:tc>
        <w:tc>
          <w:tcPr>
            <w:tcW w:type="auto" w:w="0"/>
          </w:tcPr>
          <w:p w:rsidRDefault="000D566A" w:rsidP="000D566A" w:rsidR="000D566A" w:rsidRPr="00DF5483">
            <w:pPr>
              <w:jc w:val="right"/>
            </w:pPr>
            <w:r w:rsidRPr="00DF5483">
              <w:lastRenderedPageBreak/>
              <w:t xml:space="preserve">        9.831,29</w:t>
            </w:r>
          </w:p>
          <w:p w:rsidRDefault="000D566A" w:rsidP="000D566A" w:rsidR="000D566A" w:rsidRPr="00DF5483">
            <w:pPr>
              <w:jc w:val="right"/>
            </w:pPr>
            <w:r w:rsidRPr="00DF5483">
              <w:lastRenderedPageBreak/>
              <w:t xml:space="preserve">    14.259,44</w:t>
            </w:r>
          </w:p>
          <w:p w:rsidRDefault="000D566A" w:rsidP="000D566A" w:rsidR="000D566A" w:rsidRPr="00DF5483">
            <w:pPr>
              <w:jc w:val="right"/>
            </w:pPr>
            <w:r>
              <w:t xml:space="preserve">   </w:t>
            </w:r>
            <w:r w:rsidRPr="00DF5483">
              <w:t>167.505,71</w:t>
            </w:r>
          </w:p>
          <w:p w:rsidRDefault="000D566A" w:rsidP="000D566A" w:rsidR="000D566A" w:rsidRPr="00DF5483">
            <w:pPr>
              <w:pBdr>
                <w:bottom w:space="1" w:sz="6" w:color="auto" w:val="single"/>
              </w:pBdr>
              <w:jc w:val="right"/>
            </w:pPr>
            <w:r w:rsidRPr="00DF5483">
              <w:t xml:space="preserve">      14.756,00</w:t>
            </w:r>
          </w:p>
          <w:p w:rsidRDefault="000D566A" w:rsidP="000D566A" w:rsidR="000D566A" w:rsidRPr="00DF5483">
            <w:pPr>
              <w:jc w:val="right"/>
              <w:rPr>
                <w:b/>
              </w:rPr>
            </w:pPr>
            <w:r w:rsidRPr="00DF5483">
              <w:rPr>
                <w:b/>
              </w:rPr>
              <w:t xml:space="preserve">    206.352,48</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lastRenderedPageBreak/>
              <w:t>17.</w:t>
            </w:r>
          </w:p>
        </w:tc>
        <w:tc>
          <w:tcPr>
            <w:tcW w:type="auto" w:w="0"/>
          </w:tcPr>
          <w:p w:rsidRDefault="000D566A" w:rsidP="000D566A" w:rsidR="000D566A" w:rsidRPr="00DF5483">
            <w:r w:rsidRPr="00DF5483">
              <w:t xml:space="preserve">HRVATSKO DRUŠTVO SKLADATELJA                      </w:t>
            </w:r>
          </w:p>
        </w:tc>
        <w:tc>
          <w:tcPr>
            <w:tcW w:type="auto" w:w="0"/>
          </w:tcPr>
          <w:p w:rsidRDefault="000D566A" w:rsidP="000D566A" w:rsidR="000D566A" w:rsidRPr="00C60241">
            <w:pPr>
              <w:pStyle w:val="Bezproreda"/>
              <w:rPr>
                <w:rFonts w:hAnsi="Times New Roman" w:ascii="Times New Roman"/>
              </w:rPr>
            </w:pPr>
            <w:r w:rsidRPr="00C60241">
              <w:rPr>
                <w:rFonts w:hAnsi="Times New Roman" w:ascii="Times New Roman"/>
              </w:rPr>
              <w:t>56668956985</w:t>
            </w:r>
          </w:p>
        </w:tc>
        <w:tc>
          <w:tcPr>
            <w:tcW w:type="auto" w:w="0"/>
          </w:tcPr>
          <w:p w:rsidRDefault="000D566A" w:rsidP="000D566A" w:rsidR="000D566A" w:rsidRPr="00DF5483">
            <w:r w:rsidRPr="00DF5483">
              <w:t xml:space="preserve">Zagreb, Berislavićeva 9                       </w:t>
            </w:r>
          </w:p>
        </w:tc>
        <w:tc>
          <w:tcPr>
            <w:tcW w:type="auto" w:w="0"/>
          </w:tcPr>
          <w:p w:rsidRDefault="000D566A" w:rsidP="000D566A" w:rsidR="000D566A" w:rsidRPr="00DF5483">
            <w:pPr>
              <w:jc w:val="right"/>
              <w:rPr>
                <w:b/>
              </w:rPr>
            </w:pPr>
          </w:p>
          <w:p w:rsidRDefault="000D566A" w:rsidP="000D566A" w:rsidR="000D566A" w:rsidRPr="00DF5483">
            <w:pPr>
              <w:jc w:val="right"/>
              <w:rPr>
                <w:b/>
              </w:rPr>
            </w:pPr>
          </w:p>
          <w:p w:rsidRDefault="000D566A" w:rsidP="000D566A" w:rsidR="000D566A">
            <w:pPr>
              <w:rPr>
                <w:b/>
              </w:rPr>
            </w:pPr>
          </w:p>
          <w:p w:rsidRDefault="000D566A" w:rsidP="000D566A" w:rsidR="000D566A" w:rsidRPr="00DF5483">
            <w:r>
              <w:rPr>
                <w:b/>
              </w:rPr>
              <w:t xml:space="preserve">        </w:t>
            </w:r>
            <w:r w:rsidRPr="00DF5483">
              <w:rPr>
                <w:b/>
              </w:rPr>
              <w:t>11.067,73</w:t>
            </w:r>
          </w:p>
        </w:tc>
        <w:tc>
          <w:tcPr>
            <w:tcW w:type="auto" w:w="0"/>
          </w:tcPr>
          <w:p w:rsidRDefault="000D566A" w:rsidP="000D566A" w:rsidR="000D566A" w:rsidRPr="00DF5483">
            <w:r w:rsidRPr="00DF5483">
              <w:t>Naknada za javno korištenje autorskih glazbenih djela</w:t>
            </w:r>
          </w:p>
          <w:p w:rsidRDefault="000D566A" w:rsidP="000D566A" w:rsidR="000D566A" w:rsidRPr="00DF5483">
            <w:r>
              <w:t>-presuda Trg.</w:t>
            </w:r>
            <w:r w:rsidRPr="00DF5483">
              <w:t xml:space="preserve"> suda u Zagrebu P-3105/08 od 13.11.2012.                      </w:t>
            </w:r>
          </w:p>
        </w:tc>
        <w:tc>
          <w:tcPr>
            <w:tcW w:type="auto" w:w="0"/>
          </w:tcPr>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DF5483"/>
          <w:p w:rsidRDefault="000D566A" w:rsidP="000D566A" w:rsidR="000D566A">
            <w:pPr>
              <w:rPr>
                <w:b/>
              </w:rPr>
            </w:pPr>
            <w:r>
              <w:t xml:space="preserve">          </w:t>
            </w:r>
            <w:r w:rsidRPr="00DF5483">
              <w:rPr>
                <w:b/>
              </w:rPr>
              <w:t>11.067,73</w:t>
            </w:r>
          </w:p>
          <w:p w:rsidRDefault="000D566A" w:rsidP="000D566A" w:rsidR="000D566A"/>
          <w:p w:rsidRDefault="000D566A" w:rsidP="000D566A" w:rsidR="000D566A"/>
          <w:p w:rsidRDefault="000D566A" w:rsidP="000D566A" w:rsidR="000D566A" w:rsidRPr="00C60241"/>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18.</w:t>
            </w:r>
          </w:p>
        </w:tc>
        <w:tc>
          <w:tcPr>
            <w:tcW w:type="auto" w:w="0"/>
          </w:tcPr>
          <w:p w:rsidRDefault="000D566A" w:rsidP="000D566A" w:rsidR="000D566A" w:rsidRPr="00DF5483">
            <w:r w:rsidRPr="00DF5483">
              <w:t>CROATIA OSIGURANJE d.d.</w:t>
            </w:r>
          </w:p>
        </w:tc>
        <w:tc>
          <w:tcPr>
            <w:tcW w:type="auto" w:w="0"/>
          </w:tcPr>
          <w:p w:rsidRDefault="000D566A" w:rsidP="000D566A" w:rsidR="000D566A" w:rsidRPr="002C7925">
            <w:pPr>
              <w:pStyle w:val="Bezproreda"/>
              <w:rPr>
                <w:rFonts w:hAnsi="Times New Roman" w:ascii="Times New Roman"/>
              </w:rPr>
            </w:pPr>
            <w:r w:rsidRPr="002C7925">
              <w:rPr>
                <w:rFonts w:hAnsi="Times New Roman" w:ascii="Times New Roman"/>
              </w:rPr>
              <w:t>26187994862</w:t>
            </w:r>
          </w:p>
        </w:tc>
        <w:tc>
          <w:tcPr>
            <w:tcW w:type="auto" w:w="0"/>
          </w:tcPr>
          <w:p w:rsidRDefault="000D566A" w:rsidP="000D566A" w:rsidR="000D566A" w:rsidRPr="00DF5483">
            <w:r w:rsidRPr="00DF5483">
              <w:t>Zagreb, Vatroslava Jagića 33</w:t>
            </w:r>
          </w:p>
        </w:tc>
        <w:tc>
          <w:tcPr>
            <w:tcW w:type="auto" w:w="0"/>
          </w:tcPr>
          <w:p w:rsidRDefault="000D566A" w:rsidP="000D566A" w:rsidR="000D566A">
            <w:r w:rsidRPr="00DF5483">
              <w:t xml:space="preserve">     </w:t>
            </w:r>
            <w:r>
              <w:t xml:space="preserve">    </w:t>
            </w:r>
          </w:p>
          <w:p w:rsidRDefault="000D566A" w:rsidP="000D566A" w:rsidR="000D566A" w:rsidRPr="00DF5483">
            <w:r>
              <w:t xml:space="preserve">          1.760,79</w:t>
            </w:r>
          </w:p>
          <w:p w:rsidRDefault="000D566A" w:rsidP="000D566A" w:rsidR="000D566A"/>
          <w:p w:rsidRDefault="000D566A" w:rsidP="000D566A" w:rsidR="000D566A" w:rsidRPr="00DF5483"/>
          <w:p w:rsidRDefault="000D566A" w:rsidP="000D566A" w:rsidR="000D566A" w:rsidRPr="00DF5483">
            <w:pPr>
              <w:jc w:val="right"/>
            </w:pPr>
            <w:r w:rsidRPr="00DF5483">
              <w:t xml:space="preserve">           383,82</w:t>
            </w:r>
          </w:p>
          <w:p w:rsidRDefault="000D566A" w:rsidP="000D566A" w:rsidR="000D566A" w:rsidRPr="00DF5483">
            <w:pPr>
              <w:jc w:val="right"/>
            </w:pPr>
          </w:p>
          <w:p w:rsidRDefault="000D566A" w:rsidP="000D566A" w:rsidR="000D566A" w:rsidRPr="00DF5483"/>
          <w:p w:rsidRDefault="000D566A" w:rsidP="000D566A" w:rsidR="000D566A" w:rsidRPr="00DF5483">
            <w:pPr>
              <w:jc w:val="right"/>
            </w:pPr>
            <w:r w:rsidRPr="00DF5483">
              <w:t xml:space="preserve">           964,48</w:t>
            </w:r>
          </w:p>
          <w:p w:rsidRDefault="000D566A" w:rsidP="000D566A" w:rsidR="000D566A">
            <w:pPr>
              <w:jc w:val="right"/>
            </w:pPr>
          </w:p>
          <w:p w:rsidRDefault="000D566A" w:rsidP="000D566A" w:rsidR="000D566A" w:rsidRPr="00DF5483">
            <w:pPr>
              <w:jc w:val="right"/>
            </w:pPr>
            <w:r w:rsidRPr="00DF5483">
              <w:t xml:space="preserve">    </w:t>
            </w:r>
          </w:p>
          <w:p w:rsidRDefault="000D566A" w:rsidP="000D566A" w:rsidR="000D566A" w:rsidRPr="00DF5483">
            <w:pPr>
              <w:pBdr>
                <w:bottom w:space="1" w:sz="6" w:color="auto" w:val="single"/>
              </w:pBdr>
              <w:jc w:val="right"/>
            </w:pPr>
            <w:r w:rsidRPr="00DF5483">
              <w:t xml:space="preserve">             13,57</w:t>
            </w:r>
          </w:p>
          <w:p w:rsidRDefault="000D566A" w:rsidP="000D566A" w:rsidR="000D566A" w:rsidRPr="00DF5483">
            <w:pPr>
              <w:jc w:val="right"/>
              <w:rPr>
                <w:b/>
              </w:rPr>
            </w:pPr>
            <w:r w:rsidRPr="00DF5483">
              <w:rPr>
                <w:b/>
              </w:rPr>
              <w:t xml:space="preserve">        3.122,66</w:t>
            </w:r>
          </w:p>
        </w:tc>
        <w:tc>
          <w:tcPr>
            <w:tcW w:type="auto" w:w="0"/>
          </w:tcPr>
          <w:p w:rsidRDefault="000D566A" w:rsidP="000D566A" w:rsidR="000D566A" w:rsidRPr="00DF5483">
            <w:r w:rsidRPr="00DF5483">
              <w:t>Priznati, a neplaćeni iznos tražbine u postupku  predstečajne nagodbe</w:t>
            </w:r>
          </w:p>
          <w:p w:rsidRDefault="000D566A" w:rsidP="000D566A" w:rsidR="000D566A" w:rsidRPr="00DF5483">
            <w:r w:rsidRPr="00DF5483">
              <w:t>-zakonske zatezne kamate na potraživanje iz PSN-a,</w:t>
            </w:r>
          </w:p>
          <w:p w:rsidRDefault="000D566A" w:rsidP="000D566A" w:rsidR="000D566A" w:rsidRPr="00DF5483">
            <w:r w:rsidRPr="00DF5483">
              <w:t>-glavnica na dospjelu premiju nakon postupka PSN-a</w:t>
            </w:r>
          </w:p>
          <w:p w:rsidRDefault="000D566A" w:rsidP="000D566A" w:rsidR="000D566A" w:rsidRPr="00DF5483">
            <w:pPr>
              <w:pBdr>
                <w:bottom w:space="1" w:sz="6" w:color="auto" w:val="single"/>
              </w:pBdr>
            </w:pPr>
            <w:r w:rsidRPr="00DF5483">
              <w:t>-zakonske zatezne kamate na neplaćeni iznos glavnice od 964,48 kn.</w:t>
            </w:r>
          </w:p>
          <w:p w:rsidRDefault="000D566A" w:rsidP="000D566A" w:rsidR="000D566A" w:rsidRPr="00DF5483">
            <w:pPr>
              <w:rPr>
                <w:b/>
              </w:rPr>
            </w:pPr>
            <w:r w:rsidRPr="00DF5483">
              <w:rPr>
                <w:b/>
              </w:rPr>
              <w:t>Ukupno</w:t>
            </w:r>
          </w:p>
        </w:tc>
        <w:tc>
          <w:tcPr>
            <w:tcW w:type="auto" w:w="0"/>
          </w:tcPr>
          <w:p w:rsidRDefault="000D566A" w:rsidP="000D566A" w:rsidR="000D566A" w:rsidRPr="00DF5483">
            <w:r w:rsidRPr="00DF5483">
              <w:t xml:space="preserve">  </w:t>
            </w:r>
          </w:p>
          <w:p w:rsidRDefault="000D566A" w:rsidP="000D566A" w:rsidR="000D566A" w:rsidRPr="00DF5483">
            <w:pPr>
              <w:jc w:val="right"/>
            </w:pPr>
            <w:r>
              <w:t xml:space="preserve">             </w:t>
            </w:r>
            <w:r w:rsidRPr="00DF5483">
              <w:t>1.760,79</w:t>
            </w:r>
          </w:p>
          <w:p w:rsidRDefault="000D566A" w:rsidP="000D566A" w:rsidR="000D566A" w:rsidRPr="00DF5483">
            <w:pPr>
              <w:jc w:val="right"/>
            </w:pPr>
          </w:p>
          <w:p w:rsidRDefault="000D566A" w:rsidP="000D566A" w:rsidR="000D566A" w:rsidRPr="00DF5483"/>
          <w:p w:rsidRDefault="000D566A" w:rsidP="000D566A" w:rsidR="000D566A" w:rsidRPr="00DF5483">
            <w:pPr>
              <w:jc w:val="right"/>
            </w:pPr>
            <w:r w:rsidRPr="00DF5483">
              <w:t xml:space="preserve">           383,82</w:t>
            </w:r>
          </w:p>
          <w:p w:rsidRDefault="000D566A" w:rsidP="000D566A" w:rsidR="000D566A" w:rsidRPr="00DF5483">
            <w:pPr>
              <w:jc w:val="right"/>
            </w:pPr>
          </w:p>
          <w:p w:rsidRDefault="000D566A" w:rsidP="000D566A" w:rsidR="000D566A" w:rsidRPr="00DF5483"/>
          <w:p w:rsidRDefault="000D566A" w:rsidP="000D566A" w:rsidR="000D566A" w:rsidRPr="00DF5483">
            <w:pPr>
              <w:jc w:val="right"/>
            </w:pPr>
            <w:r w:rsidRPr="00DF5483">
              <w:t xml:space="preserve">           964,48</w:t>
            </w:r>
          </w:p>
          <w:p w:rsidRDefault="000D566A" w:rsidP="000D566A" w:rsidR="000D566A" w:rsidRPr="00DF5483">
            <w:pPr>
              <w:jc w:val="right"/>
            </w:pPr>
            <w:r w:rsidRPr="00DF5483">
              <w:t xml:space="preserve">  </w:t>
            </w:r>
          </w:p>
          <w:p w:rsidRDefault="000D566A" w:rsidP="000D566A" w:rsidR="000D566A" w:rsidRPr="00DF5483">
            <w:r w:rsidRPr="00DF5483">
              <w:t xml:space="preserve">  </w:t>
            </w:r>
          </w:p>
          <w:p w:rsidRDefault="000D566A" w:rsidP="000D566A" w:rsidR="000D566A" w:rsidRPr="00DF5483">
            <w:pPr>
              <w:pBdr>
                <w:bottom w:space="1" w:sz="6" w:color="auto" w:val="single"/>
              </w:pBdr>
              <w:jc w:val="right"/>
            </w:pPr>
            <w:r w:rsidRPr="00DF5483">
              <w:t xml:space="preserve">             13,57</w:t>
            </w:r>
          </w:p>
          <w:p w:rsidRDefault="000D566A" w:rsidP="000D566A" w:rsidR="000D566A" w:rsidRPr="00DF5483">
            <w:pPr>
              <w:jc w:val="right"/>
              <w:rPr>
                <w:b/>
              </w:rPr>
            </w:pPr>
            <w:r w:rsidRPr="00DF5483">
              <w:rPr>
                <w:b/>
              </w:rPr>
              <w:t xml:space="preserve">        3.122,66</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19.</w:t>
            </w:r>
          </w:p>
        </w:tc>
        <w:tc>
          <w:tcPr>
            <w:tcW w:type="auto" w:w="0"/>
          </w:tcPr>
          <w:p w:rsidRDefault="000D566A" w:rsidP="000D566A" w:rsidR="000D566A" w:rsidRPr="00DF5483">
            <w:r w:rsidRPr="00DF5483">
              <w:t>HEP-OPSKRBA d.o.o.</w:t>
            </w:r>
          </w:p>
        </w:tc>
        <w:tc>
          <w:tcPr>
            <w:tcW w:type="auto" w:w="0"/>
          </w:tcPr>
          <w:p w:rsidRDefault="000D566A" w:rsidP="000D566A" w:rsidR="000D566A" w:rsidRPr="00EA6513">
            <w:pPr>
              <w:pStyle w:val="Bezproreda"/>
              <w:rPr>
                <w:rFonts w:hAnsi="Times New Roman" w:ascii="Times New Roman"/>
              </w:rPr>
            </w:pPr>
            <w:r w:rsidRPr="00EA6513">
              <w:rPr>
                <w:rFonts w:hAnsi="Times New Roman" w:ascii="Times New Roman"/>
              </w:rPr>
              <w:t>63073332379</w:t>
            </w:r>
          </w:p>
        </w:tc>
        <w:tc>
          <w:tcPr>
            <w:tcW w:type="auto" w:w="0"/>
          </w:tcPr>
          <w:p w:rsidRDefault="000D566A" w:rsidP="000D566A" w:rsidR="000D566A" w:rsidRPr="00DF5483">
            <w:r w:rsidRPr="00DF5483">
              <w:t>Zagreb, Ulica grada Vukovara 37</w:t>
            </w:r>
          </w:p>
        </w:tc>
        <w:tc>
          <w:tcPr>
            <w:tcW w:type="auto" w:w="0"/>
          </w:tcPr>
          <w:p w:rsidRDefault="000D566A" w:rsidP="000D566A" w:rsidR="000D566A" w:rsidRPr="00DF5483">
            <w:pPr>
              <w:rPr>
                <w:b/>
              </w:rPr>
            </w:pPr>
          </w:p>
          <w:p w:rsidRDefault="000D566A" w:rsidP="000D566A" w:rsidR="000D566A" w:rsidRPr="00DF5483">
            <w:pPr>
              <w:jc w:val="right"/>
              <w:rPr>
                <w:b/>
              </w:rPr>
            </w:pPr>
          </w:p>
          <w:p w:rsidRDefault="000D566A" w:rsidP="000D566A" w:rsidR="000D566A" w:rsidRPr="00DF5483">
            <w:pPr>
              <w:rPr>
                <w:b/>
              </w:rPr>
            </w:pPr>
          </w:p>
          <w:p w:rsidRDefault="000D566A" w:rsidP="000D566A" w:rsidR="000D566A" w:rsidRPr="00DF5483">
            <w:pPr>
              <w:jc w:val="right"/>
            </w:pPr>
            <w:r w:rsidRPr="00DF5483">
              <w:rPr>
                <w:b/>
              </w:rPr>
              <w:t>9.472,39</w:t>
            </w:r>
          </w:p>
        </w:tc>
        <w:tc>
          <w:tcPr>
            <w:tcW w:type="auto" w:w="0"/>
          </w:tcPr>
          <w:p w:rsidRDefault="000D566A" w:rsidP="000D566A" w:rsidR="000D566A" w:rsidRPr="00DF5483">
            <w:r w:rsidRPr="00DF5483">
              <w:t>Rješenje Trgovačkog suda u Zagrebu broj: Stpn 364/13 od 02. 04.2014. i kartica analitićkog knjigovodstva od 29.05.2017.</w:t>
            </w:r>
          </w:p>
        </w:tc>
        <w:tc>
          <w:tcPr>
            <w:tcW w:type="auto" w:w="0"/>
          </w:tcPr>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EA6513">
            <w:r w:rsidRPr="00DF5483">
              <w:t xml:space="preserve">  </w:t>
            </w:r>
            <w:r>
              <w:t xml:space="preserve">          </w:t>
            </w:r>
            <w:r>
              <w:rPr>
                <w:b/>
              </w:rPr>
              <w:t xml:space="preserve"> </w:t>
            </w:r>
            <w:r w:rsidRPr="00DF5483">
              <w:rPr>
                <w:b/>
              </w:rPr>
              <w:t>9.472,39</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20</w:t>
            </w:r>
            <w:r w:rsidRPr="00DF5483">
              <w:rPr>
                <w:rFonts w:hAnsi="Times New Roman" w:ascii="Times New Roman"/>
                <w:b/>
              </w:rPr>
              <w:lastRenderedPageBreak/>
              <w:t>.</w:t>
            </w:r>
          </w:p>
        </w:tc>
        <w:tc>
          <w:tcPr>
            <w:tcW w:type="auto" w:w="0"/>
          </w:tcPr>
          <w:p w:rsidRDefault="000D566A" w:rsidP="000D566A" w:rsidR="000D566A" w:rsidRPr="00DF5483">
            <w:r>
              <w:lastRenderedPageBreak/>
              <w:t xml:space="preserve">VODOVOD I </w:t>
            </w:r>
            <w:r>
              <w:lastRenderedPageBreak/>
              <w:t>KANALIZACIJ</w:t>
            </w:r>
            <w:r w:rsidR="00E30BA9">
              <w:t>A</w:t>
            </w:r>
          </w:p>
        </w:tc>
        <w:tc>
          <w:tcPr>
            <w:tcW w:type="auto" w:w="0"/>
          </w:tcPr>
          <w:p w:rsidRDefault="000D566A" w:rsidP="000D566A" w:rsidR="000D566A" w:rsidRPr="00EA6513">
            <w:pPr>
              <w:pStyle w:val="Bezproreda"/>
              <w:rPr>
                <w:rFonts w:hAnsi="Times New Roman" w:ascii="Times New Roman"/>
              </w:rPr>
            </w:pPr>
            <w:r>
              <w:rPr>
                <w:rFonts w:hAnsi="Times New Roman" w:ascii="Times New Roman"/>
              </w:rPr>
              <w:lastRenderedPageBreak/>
              <w:t>5682613</w:t>
            </w:r>
            <w:r>
              <w:rPr>
                <w:rFonts w:hAnsi="Times New Roman" w:ascii="Times New Roman"/>
              </w:rPr>
              <w:lastRenderedPageBreak/>
              <w:t>8353</w:t>
            </w:r>
          </w:p>
        </w:tc>
        <w:tc>
          <w:tcPr>
            <w:tcW w:type="auto" w:w="0"/>
          </w:tcPr>
          <w:p w:rsidRDefault="000D566A" w:rsidP="000D566A" w:rsidR="000D566A" w:rsidRPr="00DF5483">
            <w:r>
              <w:lastRenderedPageBreak/>
              <w:t xml:space="preserve">Split, </w:t>
            </w:r>
            <w:r>
              <w:lastRenderedPageBreak/>
              <w:t>Biokovsaa 3</w:t>
            </w:r>
          </w:p>
        </w:tc>
        <w:tc>
          <w:tcPr>
            <w:tcW w:type="auto" w:w="0"/>
          </w:tcPr>
          <w:p w:rsidRDefault="000D566A" w:rsidP="000D566A" w:rsidR="000D566A" w:rsidRPr="00DF5483">
            <w:pPr>
              <w:rPr>
                <w:b/>
              </w:rPr>
            </w:pPr>
            <w:r>
              <w:rPr>
                <w:b/>
              </w:rPr>
              <w:lastRenderedPageBreak/>
              <w:t xml:space="preserve">          </w:t>
            </w:r>
            <w:r>
              <w:rPr>
                <w:b/>
              </w:rPr>
              <w:lastRenderedPageBreak/>
              <w:t>1.610,69</w:t>
            </w:r>
          </w:p>
        </w:tc>
        <w:tc>
          <w:tcPr>
            <w:tcW w:type="auto" w:w="0"/>
          </w:tcPr>
          <w:p w:rsidRDefault="000D566A" w:rsidP="000D566A" w:rsidR="000D566A" w:rsidRPr="00DF5483">
            <w:r>
              <w:lastRenderedPageBreak/>
              <w:t xml:space="preserve">Izdani, a ne </w:t>
            </w:r>
            <w:r>
              <w:lastRenderedPageBreak/>
              <w:t>plaćeni računi za potrošnju vode</w:t>
            </w:r>
          </w:p>
        </w:tc>
        <w:tc>
          <w:tcPr>
            <w:tcW w:type="auto" w:w="0"/>
          </w:tcPr>
          <w:p w:rsidRDefault="000D566A" w:rsidP="000D566A" w:rsidR="000D566A" w:rsidRPr="009D0E9D">
            <w:pPr>
              <w:rPr>
                <w:b/>
              </w:rPr>
            </w:pPr>
            <w:r w:rsidRPr="009D0E9D">
              <w:rPr>
                <w:b/>
              </w:rPr>
              <w:lastRenderedPageBreak/>
              <w:t xml:space="preserve">             </w:t>
            </w:r>
            <w:r w:rsidRPr="009D0E9D">
              <w:rPr>
                <w:b/>
              </w:rPr>
              <w:lastRenderedPageBreak/>
              <w:t>1.610,69</w:t>
            </w:r>
          </w:p>
          <w:p w:rsidRDefault="000D566A" w:rsidP="000D566A" w:rsidR="000D566A" w:rsidRPr="00DF5483">
            <w:r w:rsidRPr="00DF5483">
              <w:t xml:space="preserve">   </w:t>
            </w:r>
          </w:p>
          <w:p w:rsidRDefault="000D566A" w:rsidP="000D566A" w:rsidR="000D566A" w:rsidRPr="00DF5483">
            <w:r>
              <w:t xml:space="preserve">         </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Pr>
                <w:rFonts w:hAnsi="Times New Roman" w:ascii="Times New Roman"/>
                <w:b/>
              </w:rPr>
              <w:lastRenderedPageBreak/>
              <w:t>21</w:t>
            </w:r>
          </w:p>
        </w:tc>
        <w:tc>
          <w:tcPr>
            <w:tcW w:type="auto" w:w="0"/>
          </w:tcPr>
          <w:p w:rsidRDefault="000D566A" w:rsidP="000D566A" w:rsidR="000D566A">
            <w:r>
              <w:t>VERNALIS DOKUZOVIĆ</w:t>
            </w:r>
          </w:p>
        </w:tc>
        <w:tc>
          <w:tcPr>
            <w:tcW w:type="auto" w:w="0"/>
          </w:tcPr>
          <w:p w:rsidRDefault="000D566A" w:rsidP="000D566A" w:rsidR="000D566A" w:rsidRPr="00113344">
            <w:pPr>
              <w:pStyle w:val="Bezproreda"/>
              <w:rPr>
                <w:rFonts w:hAnsi="Times New Roman" w:ascii="Times New Roman"/>
              </w:rPr>
            </w:pPr>
            <w:r>
              <w:rPr>
                <w:rFonts w:hAnsi="Times New Roman" w:ascii="Times New Roman"/>
              </w:rPr>
              <w:t>29132134199</w:t>
            </w:r>
          </w:p>
        </w:tc>
        <w:tc>
          <w:tcPr>
            <w:tcW w:type="auto" w:w="0"/>
          </w:tcPr>
          <w:p w:rsidRDefault="000D566A" w:rsidP="000D566A" w:rsidR="000D566A" w:rsidRPr="00DF5483">
            <w:r>
              <w:t>Zagreb, Vrhovče vijenac 37</w:t>
            </w:r>
          </w:p>
        </w:tc>
        <w:tc>
          <w:tcPr>
            <w:tcW w:type="auto" w:w="0"/>
          </w:tcPr>
          <w:p w:rsidRDefault="000D566A" w:rsidP="000D566A" w:rsidR="000D566A" w:rsidRPr="00DF5483">
            <w:pPr>
              <w:rPr>
                <w:b/>
              </w:rPr>
            </w:pPr>
            <w:r>
              <w:rPr>
                <w:b/>
              </w:rPr>
              <w:t xml:space="preserve">      204.566,27</w:t>
            </w:r>
          </w:p>
        </w:tc>
        <w:tc>
          <w:tcPr>
            <w:tcW w:type="auto" w:w="0"/>
          </w:tcPr>
          <w:p w:rsidRDefault="000D566A" w:rsidP="000D566A" w:rsidR="000D566A" w:rsidRPr="00DF5483">
            <w:r>
              <w:t>Kratkoročne pozajmice 30.04.2013,15.06.2013 i</w:t>
            </w:r>
            <w:r w:rsidR="00E214B8">
              <w:t xml:space="preserve"> </w:t>
            </w:r>
            <w:r>
              <w:t>15.04.2014. godine</w:t>
            </w:r>
          </w:p>
        </w:tc>
        <w:tc>
          <w:tcPr>
            <w:tcW w:type="auto" w:w="0"/>
          </w:tcPr>
          <w:p w:rsidRDefault="000D566A" w:rsidP="000D566A" w:rsidR="000D566A" w:rsidRPr="00F73414">
            <w:pPr>
              <w:rPr>
                <w:b/>
              </w:rPr>
            </w:pPr>
            <w:r>
              <w:t xml:space="preserve">         </w:t>
            </w:r>
            <w:r w:rsidRPr="00F73414">
              <w:rPr>
                <w:b/>
              </w:rPr>
              <w:t>204.566,27</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2</w:t>
            </w:r>
            <w:r>
              <w:rPr>
                <w:rFonts w:hAnsi="Times New Roman" w:ascii="Times New Roman"/>
                <w:b/>
              </w:rPr>
              <w:t>2.</w:t>
            </w:r>
          </w:p>
        </w:tc>
        <w:tc>
          <w:tcPr>
            <w:tcW w:type="auto" w:w="0"/>
          </w:tcPr>
          <w:p w:rsidRDefault="000D566A" w:rsidP="000D566A" w:rsidR="000D566A" w:rsidRPr="00DF5483">
            <w:r w:rsidRPr="00DF5483">
              <w:t>ADONIS DOKUZOVIĆ</w:t>
            </w:r>
          </w:p>
        </w:tc>
        <w:tc>
          <w:tcPr>
            <w:tcW w:type="auto" w:w="0"/>
          </w:tcPr>
          <w:p w:rsidRDefault="000D566A" w:rsidP="000D566A" w:rsidR="000D566A" w:rsidRPr="00D70840">
            <w:pPr>
              <w:pStyle w:val="Bezproreda"/>
              <w:rPr>
                <w:rFonts w:hAnsi="Times New Roman" w:ascii="Times New Roman"/>
              </w:rPr>
            </w:pPr>
            <w:r w:rsidRPr="00D70840">
              <w:rPr>
                <w:rFonts w:hAnsi="Times New Roman" w:ascii="Times New Roman"/>
              </w:rPr>
              <w:t>86518695802</w:t>
            </w:r>
          </w:p>
        </w:tc>
        <w:tc>
          <w:tcPr>
            <w:tcW w:type="auto" w:w="0"/>
          </w:tcPr>
          <w:p w:rsidRDefault="000D566A" w:rsidP="000D566A" w:rsidR="000D566A" w:rsidRPr="00DF5483">
            <w:r w:rsidRPr="00DF5483">
              <w:t>Zagreb, Vrhovčev vijenac 37</w:t>
            </w:r>
          </w:p>
        </w:tc>
        <w:tc>
          <w:tcPr>
            <w:tcW w:type="auto" w:w="0"/>
          </w:tcPr>
          <w:p w:rsidRDefault="000D566A" w:rsidP="000D566A" w:rsidR="000D566A">
            <w:pPr>
              <w:rPr>
                <w:b/>
              </w:rPr>
            </w:pPr>
          </w:p>
          <w:p w:rsidRDefault="000D566A" w:rsidP="000D566A" w:rsidR="000D566A">
            <w:pPr>
              <w:rPr>
                <w:b/>
              </w:rPr>
            </w:pPr>
            <w:r>
              <w:rPr>
                <w:b/>
              </w:rPr>
              <w:t xml:space="preserve">  </w:t>
            </w:r>
          </w:p>
          <w:p w:rsidRDefault="000D566A" w:rsidP="000D566A" w:rsidR="000D566A" w:rsidRPr="00DF5483">
            <w:pPr>
              <w:rPr>
                <w:b/>
              </w:rPr>
            </w:pPr>
            <w:r>
              <w:rPr>
                <w:b/>
              </w:rPr>
              <w:t xml:space="preserve">      </w:t>
            </w:r>
            <w:r w:rsidRPr="00DF5483">
              <w:rPr>
                <w:b/>
              </w:rPr>
              <w:t>259.647,85</w:t>
            </w:r>
          </w:p>
        </w:tc>
        <w:tc>
          <w:tcPr>
            <w:tcW w:type="auto" w:w="0"/>
          </w:tcPr>
          <w:p w:rsidRDefault="000D566A" w:rsidP="000D566A" w:rsidR="000D566A" w:rsidRPr="00DF5483">
            <w:r w:rsidRPr="00DF5483">
              <w:t>kratkoročne pozajmice</w:t>
            </w:r>
          </w:p>
          <w:p w:rsidRDefault="000D566A" w:rsidP="000D566A" w:rsidR="000D566A" w:rsidRPr="00DF5483">
            <w:r w:rsidRPr="00DF5483">
              <w:t>23.02.2011, 15.11.2012,</w:t>
            </w:r>
          </w:p>
          <w:p w:rsidRDefault="000D566A" w:rsidP="000D566A" w:rsidR="000D566A" w:rsidRPr="00DF5483">
            <w:r w:rsidRPr="00DF5483">
              <w:t>16.09.2014. i 15.02.2015.</w:t>
            </w:r>
          </w:p>
        </w:tc>
        <w:tc>
          <w:tcPr>
            <w:tcW w:type="auto" w:w="0"/>
          </w:tcPr>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D70840">
            <w:pPr>
              <w:jc w:val="right"/>
            </w:pPr>
            <w:r w:rsidRPr="00DF5483">
              <w:t xml:space="preserve">    </w:t>
            </w:r>
            <w:r w:rsidRPr="00DF5483">
              <w:rPr>
                <w:b/>
              </w:rPr>
              <w:t>259.647,85</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2</w:t>
            </w:r>
            <w:r>
              <w:rPr>
                <w:rFonts w:hAnsi="Times New Roman" w:ascii="Times New Roman"/>
                <w:b/>
              </w:rPr>
              <w:t>3.</w:t>
            </w:r>
          </w:p>
        </w:tc>
        <w:tc>
          <w:tcPr>
            <w:tcW w:type="auto" w:w="0"/>
          </w:tcPr>
          <w:p w:rsidRDefault="000D566A" w:rsidP="000D566A" w:rsidR="000D566A" w:rsidRPr="00DF5483">
            <w:r w:rsidRPr="00DF5483">
              <w:t xml:space="preserve">DARKO  JURIĆ                      </w:t>
            </w:r>
          </w:p>
        </w:tc>
        <w:tc>
          <w:tcPr>
            <w:tcW w:type="auto" w:w="0"/>
          </w:tcPr>
          <w:p w:rsidRDefault="000D566A" w:rsidP="000D566A" w:rsidR="000D566A" w:rsidRPr="00310CF5">
            <w:pPr>
              <w:pStyle w:val="Bezproreda"/>
              <w:rPr>
                <w:rFonts w:hAnsi="Times New Roman" w:ascii="Times New Roman"/>
              </w:rPr>
            </w:pPr>
            <w:r w:rsidRPr="00310CF5">
              <w:rPr>
                <w:rFonts w:hAnsi="Times New Roman" w:ascii="Times New Roman"/>
              </w:rPr>
              <w:t>76375978208</w:t>
            </w:r>
          </w:p>
        </w:tc>
        <w:tc>
          <w:tcPr>
            <w:tcW w:type="auto" w:w="0"/>
          </w:tcPr>
          <w:p w:rsidRDefault="000D566A" w:rsidP="000D566A" w:rsidR="000D566A" w:rsidRPr="00DF5483">
            <w:r w:rsidRPr="00DF5483">
              <w:t xml:space="preserve">Zagreb, Podgorska 8/1           </w:t>
            </w:r>
          </w:p>
        </w:tc>
        <w:tc>
          <w:tcPr>
            <w:tcW w:type="auto" w:w="0"/>
          </w:tcPr>
          <w:p w:rsidRDefault="000D566A" w:rsidP="000D566A" w:rsidR="000D566A" w:rsidRPr="00DF5483">
            <w:pPr>
              <w:jc w:val="right"/>
              <w:rPr>
                <w:b/>
              </w:rPr>
            </w:pPr>
          </w:p>
          <w:p w:rsidRDefault="000D566A" w:rsidP="000D566A" w:rsidR="000D566A" w:rsidRPr="00DF5483">
            <w:pPr>
              <w:rPr>
                <w:b/>
              </w:rPr>
            </w:pPr>
            <w:r>
              <w:rPr>
                <w:b/>
              </w:rPr>
              <w:t xml:space="preserve">        </w:t>
            </w:r>
            <w:r w:rsidRPr="00DF5483">
              <w:rPr>
                <w:b/>
              </w:rPr>
              <w:t>38.071,88</w:t>
            </w:r>
          </w:p>
        </w:tc>
        <w:tc>
          <w:tcPr>
            <w:tcW w:type="auto" w:w="0"/>
          </w:tcPr>
          <w:p w:rsidRDefault="000D566A" w:rsidP="000D566A" w:rsidR="000D566A" w:rsidRPr="00DF5483">
            <w:r w:rsidRPr="00DF5483">
              <w:t xml:space="preserve">Ugovor o kratkotrajnoj pozajmici od 20.02.2013.                         </w:t>
            </w:r>
          </w:p>
        </w:tc>
        <w:tc>
          <w:tcPr>
            <w:tcW w:type="auto" w:w="0"/>
          </w:tcPr>
          <w:p w:rsidRDefault="000D566A" w:rsidP="000D566A" w:rsidR="000D566A" w:rsidRPr="00DF5483">
            <w:r w:rsidRPr="00DF5483">
              <w:t xml:space="preserve">     </w:t>
            </w:r>
          </w:p>
          <w:p w:rsidRDefault="000D566A" w:rsidP="000D566A" w:rsidR="000D566A" w:rsidRPr="00D70840">
            <w:r w:rsidRPr="00DF5483">
              <w:t xml:space="preserve">      </w:t>
            </w:r>
            <w:r>
              <w:t xml:space="preserve">     </w:t>
            </w:r>
            <w:r w:rsidRPr="00DF5483">
              <w:rPr>
                <w:b/>
              </w:rPr>
              <w:t>38.071,88</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2</w:t>
            </w:r>
            <w:r>
              <w:rPr>
                <w:rFonts w:hAnsi="Times New Roman" w:ascii="Times New Roman"/>
                <w:b/>
              </w:rPr>
              <w:t>4.</w:t>
            </w:r>
          </w:p>
        </w:tc>
        <w:tc>
          <w:tcPr>
            <w:tcW w:type="auto" w:w="0"/>
          </w:tcPr>
          <w:p w:rsidRDefault="000D566A" w:rsidP="000D566A" w:rsidR="000D566A" w:rsidRPr="00DF5483">
            <w:r w:rsidRPr="00DF5483">
              <w:t>VIŠNJA ŠIMUNOVIĆ</w:t>
            </w:r>
          </w:p>
        </w:tc>
        <w:tc>
          <w:tcPr>
            <w:tcW w:type="auto" w:w="0"/>
          </w:tcPr>
          <w:p w:rsidRDefault="000D566A" w:rsidP="000D566A" w:rsidR="000D566A" w:rsidRPr="00310CF5">
            <w:pPr>
              <w:pStyle w:val="Bezproreda"/>
              <w:rPr>
                <w:rFonts w:hAnsi="Times New Roman" w:ascii="Times New Roman"/>
              </w:rPr>
            </w:pPr>
            <w:r w:rsidRPr="00310CF5">
              <w:rPr>
                <w:rFonts w:hAnsi="Times New Roman" w:ascii="Times New Roman"/>
              </w:rPr>
              <w:t>93087803954</w:t>
            </w:r>
          </w:p>
        </w:tc>
        <w:tc>
          <w:tcPr>
            <w:tcW w:type="auto" w:w="0"/>
          </w:tcPr>
          <w:p w:rsidRDefault="000D566A" w:rsidP="000D566A" w:rsidR="000D566A" w:rsidRPr="00DF5483">
            <w:r>
              <w:t xml:space="preserve">Zagreb, Ante Top. Mimare </w:t>
            </w:r>
            <w:r w:rsidRPr="00DF5483">
              <w:t>4</w:t>
            </w:r>
            <w:r>
              <w:t>5</w:t>
            </w:r>
          </w:p>
        </w:tc>
        <w:tc>
          <w:tcPr>
            <w:tcW w:type="auto" w:w="0"/>
          </w:tcPr>
          <w:p w:rsidRDefault="000D566A" w:rsidP="000D566A" w:rsidR="000D566A" w:rsidRPr="00DF5483">
            <w:pPr>
              <w:jc w:val="right"/>
              <w:rPr>
                <w:b/>
              </w:rPr>
            </w:pPr>
          </w:p>
          <w:p w:rsidRDefault="000D566A" w:rsidP="000D566A" w:rsidR="000D566A" w:rsidRPr="00DF5483">
            <w:pPr>
              <w:rPr>
                <w:b/>
              </w:rPr>
            </w:pPr>
            <w:r>
              <w:rPr>
                <w:b/>
              </w:rPr>
              <w:t xml:space="preserve">        75.000,00</w:t>
            </w:r>
          </w:p>
        </w:tc>
        <w:tc>
          <w:tcPr>
            <w:tcW w:type="auto" w:w="0"/>
          </w:tcPr>
          <w:p w:rsidRDefault="000D566A" w:rsidP="000D566A" w:rsidR="000D566A" w:rsidRPr="00DF5483">
            <w:r w:rsidRPr="00DF5483">
              <w:t>Ugovor o kratkoročnoj pozajmici od 03.08.2012.</w:t>
            </w:r>
          </w:p>
        </w:tc>
        <w:tc>
          <w:tcPr>
            <w:tcW w:type="auto" w:w="0"/>
          </w:tcPr>
          <w:p w:rsidRDefault="000D566A" w:rsidP="000D566A" w:rsidR="000D566A" w:rsidRPr="00DF5483">
            <w:r w:rsidRPr="00DF5483">
              <w:t xml:space="preserve">  </w:t>
            </w:r>
          </w:p>
          <w:p w:rsidRDefault="000D566A" w:rsidP="000D566A" w:rsidR="000D566A" w:rsidRPr="00DF5483">
            <w:pPr>
              <w:rPr>
                <w:b/>
              </w:rPr>
            </w:pPr>
            <w:r>
              <w:rPr>
                <w:b/>
              </w:rPr>
              <w:t xml:space="preserve">           75.000,00</w:t>
            </w:r>
            <w:r w:rsidRPr="00DF5483">
              <w:rPr>
                <w:b/>
              </w:rPr>
              <w:t xml:space="preserve">     </w:t>
            </w:r>
          </w:p>
        </w:tc>
        <w:tc>
          <w:tcPr>
            <w:tcW w:type="auto" w:w="0"/>
          </w:tcPr>
          <w:p w:rsidRDefault="000D566A" w:rsidP="000D566A" w:rsidR="000D566A" w:rsidRPr="00DF5483">
            <w:pPr>
              <w:jc w:val="right"/>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2</w:t>
            </w:r>
            <w:r>
              <w:rPr>
                <w:rFonts w:hAnsi="Times New Roman" w:ascii="Times New Roman"/>
                <w:b/>
              </w:rPr>
              <w:t>5.</w:t>
            </w:r>
          </w:p>
        </w:tc>
        <w:tc>
          <w:tcPr>
            <w:tcW w:type="auto" w:w="0"/>
          </w:tcPr>
          <w:p w:rsidRDefault="000D566A" w:rsidP="000D566A" w:rsidR="000D566A" w:rsidRPr="00DF5483">
            <w:r w:rsidRPr="00DF5483">
              <w:t>ROLAND East Europe Kft</w:t>
            </w:r>
          </w:p>
        </w:tc>
        <w:tc>
          <w:tcPr>
            <w:tcW w:type="auto" w:w="0"/>
          </w:tcPr>
          <w:p w:rsidRDefault="000D566A" w:rsidP="000D566A" w:rsidR="000D566A" w:rsidRPr="00310CF5">
            <w:pPr>
              <w:pStyle w:val="Bezproreda"/>
              <w:rPr>
                <w:rFonts w:hAnsi="Times New Roman" w:ascii="Times New Roman"/>
              </w:rPr>
            </w:pPr>
            <w:r w:rsidRPr="00310CF5">
              <w:rPr>
                <w:rFonts w:hAnsi="Times New Roman" w:ascii="Times New Roman"/>
              </w:rPr>
              <w:t>90295597947</w:t>
            </w:r>
          </w:p>
        </w:tc>
        <w:tc>
          <w:tcPr>
            <w:tcW w:type="auto" w:w="0"/>
          </w:tcPr>
          <w:p w:rsidRDefault="000D566A" w:rsidP="000D566A" w:rsidR="000D566A" w:rsidRPr="00DF5483">
            <w:r w:rsidRPr="00DF5483">
              <w:t>Mađarska, FSD Park 3. ep. 2045 Torokbalint, Zagreb,  Boškovićeva 16</w:t>
            </w:r>
          </w:p>
        </w:tc>
        <w:tc>
          <w:tcPr>
            <w:tcW w:type="auto" w:w="0"/>
          </w:tcPr>
          <w:p w:rsidRDefault="000D566A" w:rsidP="000D566A" w:rsidR="000D566A" w:rsidRPr="00DF5483">
            <w:pPr>
              <w:jc w:val="right"/>
              <w:rPr>
                <w:b/>
              </w:rPr>
            </w:pPr>
          </w:p>
          <w:p w:rsidRDefault="000D566A" w:rsidP="000D566A" w:rsidR="000D566A" w:rsidRPr="00DF5483">
            <w:pPr>
              <w:rPr>
                <w:b/>
              </w:rPr>
            </w:pPr>
            <w:r>
              <w:rPr>
                <w:b/>
              </w:rPr>
              <w:t xml:space="preserve">      </w:t>
            </w:r>
            <w:r w:rsidRPr="00DF5483">
              <w:rPr>
                <w:b/>
              </w:rPr>
              <w:t>241.520,06</w:t>
            </w:r>
          </w:p>
        </w:tc>
        <w:tc>
          <w:tcPr>
            <w:tcW w:type="auto" w:w="0"/>
          </w:tcPr>
          <w:p w:rsidRDefault="000D566A" w:rsidP="000D566A" w:rsidR="000D566A" w:rsidRPr="00DF5483">
            <w:r w:rsidRPr="00DF5483">
              <w:t xml:space="preserve">Rješenje Trgovačkog suda u Zagrebu o sklopljenoj predstečajnoj nagodbi </w:t>
            </w:r>
          </w:p>
        </w:tc>
        <w:tc>
          <w:tcPr>
            <w:tcW w:type="auto" w:w="0"/>
          </w:tcPr>
          <w:p w:rsidRDefault="000D566A" w:rsidP="000D566A" w:rsidR="000D566A" w:rsidRPr="00DF5483">
            <w:r w:rsidRPr="00DF5483">
              <w:t xml:space="preserve">  </w:t>
            </w:r>
          </w:p>
          <w:p w:rsidRDefault="000D566A" w:rsidP="000D566A" w:rsidR="000D566A" w:rsidRPr="00310CF5">
            <w:r w:rsidRPr="00DF5483">
              <w:t xml:space="preserve">  </w:t>
            </w:r>
            <w:r>
              <w:t xml:space="preserve">       </w:t>
            </w:r>
            <w:r w:rsidRPr="00DF5483">
              <w:rPr>
                <w:b/>
              </w:rPr>
              <w:t>241.520,06</w:t>
            </w:r>
          </w:p>
        </w:tc>
        <w:tc>
          <w:tcPr>
            <w:tcW w:type="auto" w:w="0"/>
          </w:tcPr>
          <w:p w:rsidRDefault="000D566A" w:rsidP="000D566A" w:rsidR="000D566A" w:rsidRPr="00DF5483">
            <w:r w:rsidRPr="00DF5483">
              <w:t xml:space="preserve">  </w:t>
            </w:r>
          </w:p>
          <w:p w:rsidRDefault="000D566A" w:rsidP="000D566A" w:rsidR="000D566A" w:rsidRPr="00DF5483">
            <w:r w:rsidRPr="00DF5483">
              <w:t xml:space="preserve">  </w:t>
            </w:r>
          </w:p>
          <w:p w:rsidRDefault="000D566A" w:rsidP="000D566A" w:rsidR="000D566A" w:rsidRPr="00DF5483">
            <w:pPr>
              <w:jc w:val="right"/>
              <w:rPr>
                <w:b/>
              </w:rPr>
            </w:pPr>
            <w:r w:rsidRPr="00DF5483">
              <w:rPr>
                <w:b/>
              </w:rPr>
              <w:t xml:space="preserve">    </w:t>
            </w:r>
          </w:p>
          <w:p w:rsidRDefault="000D566A" w:rsidP="000D566A" w:rsidR="000D566A" w:rsidRPr="00DF5483">
            <w:pPr>
              <w:jc w:val="right"/>
              <w:rPr>
                <w:b/>
              </w:rPr>
            </w:pPr>
          </w:p>
          <w:p w:rsidRDefault="000D566A" w:rsidP="000D566A" w:rsidR="000D566A" w:rsidRPr="00DF5483">
            <w:pPr>
              <w:rPr>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2</w:t>
            </w:r>
            <w:r>
              <w:rPr>
                <w:rFonts w:hAnsi="Times New Roman" w:ascii="Times New Roman"/>
                <w:b/>
              </w:rPr>
              <w:t>6.</w:t>
            </w:r>
          </w:p>
        </w:tc>
        <w:tc>
          <w:tcPr>
            <w:tcW w:type="auto" w:w="0"/>
          </w:tcPr>
          <w:p w:rsidRDefault="000D566A" w:rsidP="000D566A" w:rsidR="000D566A" w:rsidRPr="00DF5483">
            <w:r w:rsidRPr="00DF5483">
              <w:t>GRAD RIJEKA</w:t>
            </w:r>
          </w:p>
        </w:tc>
        <w:tc>
          <w:tcPr>
            <w:tcW w:type="auto" w:w="0"/>
          </w:tcPr>
          <w:p w:rsidRDefault="000D566A" w:rsidP="000D566A" w:rsidR="000D566A" w:rsidRPr="00776869">
            <w:pPr>
              <w:pStyle w:val="Bezproreda"/>
              <w:rPr>
                <w:rFonts w:hAnsi="Times New Roman" w:ascii="Times New Roman"/>
              </w:rPr>
            </w:pPr>
            <w:r w:rsidRPr="00776869">
              <w:rPr>
                <w:rFonts w:hAnsi="Times New Roman" w:ascii="Times New Roman"/>
              </w:rPr>
              <w:t>54382731928</w:t>
            </w:r>
          </w:p>
        </w:tc>
        <w:tc>
          <w:tcPr>
            <w:tcW w:type="auto" w:w="0"/>
          </w:tcPr>
          <w:p w:rsidRDefault="000D566A" w:rsidP="000D566A" w:rsidR="000D566A" w:rsidRPr="00DF5483">
            <w:r w:rsidRPr="00DF5483">
              <w:t>Rijeka, Korzo 16</w:t>
            </w:r>
          </w:p>
        </w:tc>
        <w:tc>
          <w:tcPr>
            <w:tcW w:type="auto" w:w="0"/>
          </w:tcPr>
          <w:p w:rsidRDefault="000D566A" w:rsidP="000D566A" w:rsidR="000D566A" w:rsidRPr="00DF5483">
            <w:pPr>
              <w:rPr>
                <w:b/>
              </w:rPr>
            </w:pPr>
          </w:p>
          <w:p w:rsidRDefault="000D566A" w:rsidP="000D566A" w:rsidR="000D566A" w:rsidRPr="00DF5483">
            <w:pPr>
              <w:jc w:val="right"/>
              <w:rPr>
                <w:b/>
              </w:rPr>
            </w:pPr>
            <w:r w:rsidRPr="00DF5483">
              <w:rPr>
                <w:b/>
              </w:rPr>
              <w:t>95.680,60</w:t>
            </w:r>
          </w:p>
        </w:tc>
        <w:tc>
          <w:tcPr>
            <w:tcW w:type="auto" w:w="0"/>
          </w:tcPr>
          <w:p w:rsidRDefault="000D566A" w:rsidP="00E30BA9" w:rsidR="000D566A" w:rsidRPr="00DF5483">
            <w:r w:rsidRPr="00DF5483">
              <w:t xml:space="preserve">Temeljem </w:t>
            </w:r>
            <w:r w:rsidR="00E30BA9">
              <w:t>predstečajne</w:t>
            </w:r>
            <w:r w:rsidRPr="00DF5483">
              <w:t xml:space="preserve"> nagodbe Stpn – 364/13 od 02.04.2014</w:t>
            </w:r>
          </w:p>
        </w:tc>
        <w:tc>
          <w:tcPr>
            <w:tcW w:type="auto" w:w="0"/>
          </w:tcPr>
          <w:p w:rsidRDefault="000D566A" w:rsidP="000D566A" w:rsidR="000D566A" w:rsidRPr="00DF5483">
            <w:pPr>
              <w:rPr>
                <w:b/>
              </w:rPr>
            </w:pPr>
            <w:r w:rsidRPr="00DF5483">
              <w:rPr>
                <w:b/>
              </w:rPr>
              <w:t xml:space="preserve">  </w:t>
            </w:r>
            <w:r>
              <w:rPr>
                <w:b/>
              </w:rPr>
              <w:t xml:space="preserve">  </w:t>
            </w:r>
          </w:p>
          <w:p w:rsidRDefault="000D566A" w:rsidP="000D566A" w:rsidR="000D566A" w:rsidRPr="00DF5483">
            <w:pPr>
              <w:rPr>
                <w:b/>
              </w:rPr>
            </w:pPr>
            <w:r w:rsidRPr="00DF5483">
              <w:rPr>
                <w:b/>
              </w:rPr>
              <w:t xml:space="preserve">  </w:t>
            </w:r>
            <w:r>
              <w:rPr>
                <w:b/>
              </w:rPr>
              <w:t xml:space="preserve">         95.680,60        </w:t>
            </w:r>
            <w:r w:rsidRPr="00DF5483">
              <w:rPr>
                <w:b/>
              </w:rPr>
              <w:t xml:space="preserve"> </w:t>
            </w:r>
            <w:r>
              <w:rPr>
                <w:b/>
              </w:rPr>
              <w:t xml:space="preserve">              </w:t>
            </w:r>
          </w:p>
        </w:tc>
        <w:tc>
          <w:tcPr>
            <w:tcW w:type="auto" w:w="0"/>
          </w:tcPr>
          <w:p w:rsidRDefault="000D566A" w:rsidP="000D566A" w:rsidR="000D566A" w:rsidRPr="00DF5483"/>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b/>
              </w:rPr>
            </w:pPr>
            <w:r>
              <w:rPr>
                <w:rFonts w:hAnsi="Times New Roman" w:ascii="Times New Roman"/>
                <w:b/>
              </w:rPr>
              <w:t>27.</w:t>
            </w:r>
          </w:p>
        </w:tc>
        <w:tc>
          <w:tcPr>
            <w:tcW w:type="auto" w:w="0"/>
          </w:tcPr>
          <w:p w:rsidRDefault="000D566A" w:rsidP="000D566A" w:rsidR="000D566A" w:rsidRPr="00DF5483">
            <w:r>
              <w:t>GRADSKA PLINARA ZAGREB -OPSKRBA d.o.</w:t>
            </w:r>
          </w:p>
        </w:tc>
        <w:tc>
          <w:tcPr>
            <w:tcW w:type="auto" w:w="0"/>
          </w:tcPr>
          <w:p w:rsidRDefault="000D566A" w:rsidP="000D566A" w:rsidR="000D566A" w:rsidRPr="00776869">
            <w:pPr>
              <w:pStyle w:val="Bezproreda"/>
              <w:rPr>
                <w:rFonts w:hAnsi="Times New Roman" w:ascii="Times New Roman"/>
              </w:rPr>
            </w:pPr>
            <w:r w:rsidRPr="00776869">
              <w:rPr>
                <w:rFonts w:hAnsi="Times New Roman" w:ascii="Times New Roman"/>
              </w:rPr>
              <w:t>74364571096</w:t>
            </w:r>
          </w:p>
        </w:tc>
        <w:tc>
          <w:tcPr>
            <w:tcW w:type="auto" w:w="0"/>
          </w:tcPr>
          <w:p w:rsidRDefault="000D566A" w:rsidP="000D566A" w:rsidR="000D566A" w:rsidRPr="00DF5483">
            <w:r w:rsidRPr="00DF5483">
              <w:t>Zagreb, Radnička cesta 1</w:t>
            </w:r>
          </w:p>
        </w:tc>
        <w:tc>
          <w:tcPr>
            <w:tcW w:type="auto" w:w="0"/>
          </w:tcPr>
          <w:p w:rsidRDefault="000D566A" w:rsidP="000D566A" w:rsidR="000D566A" w:rsidRPr="00DF5483">
            <w:pPr>
              <w:jc w:val="right"/>
              <w:rPr>
                <w:b/>
              </w:rPr>
            </w:pPr>
          </w:p>
          <w:p w:rsidRDefault="000D566A" w:rsidP="000D566A" w:rsidR="000D566A" w:rsidRPr="00DF5483">
            <w:pPr>
              <w:rPr>
                <w:b/>
              </w:rPr>
            </w:pPr>
            <w:r>
              <w:rPr>
                <w:b/>
              </w:rPr>
              <w:t xml:space="preserve">      </w:t>
            </w:r>
            <w:r w:rsidRPr="00DF5483">
              <w:rPr>
                <w:b/>
              </w:rPr>
              <w:t xml:space="preserve">  30.689,55</w:t>
            </w:r>
          </w:p>
        </w:tc>
        <w:tc>
          <w:tcPr>
            <w:tcW w:type="auto" w:w="0"/>
          </w:tcPr>
          <w:p w:rsidRDefault="000D566A" w:rsidP="000D566A" w:rsidR="000D566A" w:rsidRPr="00DF5483">
            <w:r w:rsidRPr="00DF5483">
              <w:t>Temeljem ovršne isprave Ovrv-14/12</w:t>
            </w:r>
          </w:p>
        </w:tc>
        <w:tc>
          <w:tcPr>
            <w:tcW w:type="auto" w:w="0"/>
          </w:tcPr>
          <w:p w:rsidRDefault="000D566A" w:rsidP="000D566A" w:rsidR="000D566A">
            <w:pPr>
              <w:rPr>
                <w:b/>
              </w:rPr>
            </w:pPr>
            <w:r w:rsidRPr="00DF5483">
              <w:rPr>
                <w:b/>
              </w:rPr>
              <w:t xml:space="preserve">  </w:t>
            </w:r>
            <w:r>
              <w:rPr>
                <w:b/>
              </w:rPr>
              <w:t xml:space="preserve">  </w:t>
            </w:r>
          </w:p>
          <w:p w:rsidRDefault="000D566A" w:rsidP="000D566A" w:rsidR="000D566A" w:rsidRPr="00DF5483">
            <w:pPr>
              <w:rPr>
                <w:b/>
              </w:rPr>
            </w:pPr>
            <w:r>
              <w:rPr>
                <w:b/>
              </w:rPr>
              <w:t xml:space="preserve">           30.689,55</w:t>
            </w:r>
          </w:p>
          <w:p w:rsidRDefault="000D566A" w:rsidP="000D566A" w:rsidR="000D566A" w:rsidRPr="00DF5483">
            <w:pPr>
              <w:rPr>
                <w:b/>
              </w:rPr>
            </w:pPr>
            <w:r>
              <w:rPr>
                <w:b/>
              </w:rPr>
              <w:t xml:space="preserve">            </w:t>
            </w:r>
            <w:r w:rsidRPr="00DF5483">
              <w:rPr>
                <w:b/>
              </w:rPr>
              <w:t xml:space="preserve"> </w:t>
            </w:r>
            <w:r>
              <w:rPr>
                <w:b/>
              </w:rPr>
              <w:t xml:space="preserve">                        </w:t>
            </w:r>
          </w:p>
        </w:tc>
        <w:tc>
          <w:tcPr>
            <w:tcW w:type="auto" w:w="0"/>
          </w:tcPr>
          <w:p w:rsidRDefault="000D566A" w:rsidP="000D566A" w:rsidR="000D566A" w:rsidRPr="00DF5483"/>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r>
      <w:tr w:rsidTr="000D566A" w:rsidR="000D566A" w:rsidRPr="00DF5483">
        <w:tc>
          <w:tcPr>
            <w:tcW w:type="auto" w:w="0"/>
          </w:tcPr>
          <w:p w:rsidRDefault="000D566A" w:rsidP="000D566A" w:rsidR="000D566A" w:rsidRPr="00DF5483">
            <w:pPr>
              <w:pStyle w:val="Bezproreda"/>
              <w:rPr>
                <w:rFonts w:hAnsi="Times New Roman" w:ascii="Times New Roman"/>
              </w:rPr>
            </w:pPr>
          </w:p>
        </w:tc>
        <w:tc>
          <w:tcPr>
            <w:tcW w:type="auto" w:w="0"/>
          </w:tcPr>
          <w:p w:rsidRDefault="000D566A" w:rsidP="000D566A" w:rsidR="000D566A" w:rsidRPr="00DF5483"/>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r w:rsidRPr="00DF5483">
              <w:rPr>
                <w:rFonts w:hAnsi="Times New Roman" w:ascii="Times New Roman"/>
                <w:b/>
              </w:rPr>
              <w:t>SVEUKUPNO</w:t>
            </w:r>
          </w:p>
        </w:tc>
        <w:tc>
          <w:tcPr>
            <w:tcW w:type="auto" w:w="0"/>
          </w:tcPr>
          <w:p w:rsidRDefault="000D566A" w:rsidP="000D566A" w:rsidR="000D566A" w:rsidRPr="00DF5483">
            <w:pPr>
              <w:jc w:val="right"/>
              <w:rPr>
                <w:b/>
              </w:rPr>
            </w:pPr>
            <w:r>
              <w:rPr>
                <w:b/>
              </w:rPr>
              <w:t>3.679.107,98</w:t>
            </w:r>
          </w:p>
        </w:tc>
        <w:tc>
          <w:tcPr>
            <w:tcW w:type="auto" w:w="0"/>
          </w:tcPr>
          <w:p w:rsidRDefault="000D566A" w:rsidP="000D566A" w:rsidR="000D566A" w:rsidRPr="00DF5483">
            <w:pPr>
              <w:jc w:val="right"/>
              <w:rPr>
                <w:b/>
              </w:rPr>
            </w:pPr>
          </w:p>
        </w:tc>
        <w:tc>
          <w:tcPr>
            <w:tcW w:type="auto" w:w="0"/>
          </w:tcPr>
          <w:p w:rsidRDefault="000D566A" w:rsidP="000D566A" w:rsidR="000D566A" w:rsidRPr="00DF5483">
            <w:pPr>
              <w:jc w:val="right"/>
              <w:rPr>
                <w:b/>
              </w:rPr>
            </w:pPr>
            <w:r>
              <w:rPr>
                <w:b/>
              </w:rPr>
              <w:t>3.433.779,22</w:t>
            </w:r>
          </w:p>
        </w:tc>
        <w:tc>
          <w:tcPr>
            <w:tcW w:type="auto" w:w="0"/>
          </w:tcPr>
          <w:p w:rsidRDefault="000D566A" w:rsidP="000D566A" w:rsidR="000D566A" w:rsidRPr="00DF5483">
            <w:pPr>
              <w:jc w:val="right"/>
              <w:rPr>
                <w:b/>
              </w:rPr>
            </w:pPr>
            <w:r w:rsidRPr="00DF5483">
              <w:rPr>
                <w:b/>
              </w:rPr>
              <w:t>245.328,76</w:t>
            </w:r>
          </w:p>
        </w:tc>
        <w:tc>
          <w:tcPr>
            <w:tcW w:type="auto" w:w="0"/>
          </w:tcPr>
          <w:p w:rsidRDefault="000D566A" w:rsidP="000D566A" w:rsidR="000D566A" w:rsidRPr="00DF5483">
            <w:pPr>
              <w:pStyle w:val="Bezproreda"/>
              <w:rPr>
                <w:rFonts w:hAnsi="Times New Roman" w:ascii="Times New Roman"/>
              </w:rPr>
            </w:pPr>
          </w:p>
        </w:tc>
        <w:tc>
          <w:tcPr>
            <w:tcW w:type="auto" w:w="0"/>
          </w:tcPr>
          <w:p w:rsidRDefault="000D566A" w:rsidP="000D566A" w:rsidR="000D566A" w:rsidRPr="00DF5483">
            <w:pPr>
              <w:pStyle w:val="Bezproreda"/>
              <w:rPr>
                <w:rFonts w:hAnsi="Times New Roman" w:ascii="Times New Roman"/>
              </w:rPr>
            </w:pPr>
          </w:p>
        </w:tc>
      </w:tr>
      <w:tr w:rsidTr="000D566A" w:rsidR="000D566A" w:rsidRPr="00DF5483">
        <w:tc>
          <w:tcPr>
            <w:tcW w:type="auto" w:w="0"/>
          </w:tcPr>
          <w:p w:rsidRDefault="000D566A" w:rsidP="000D566A" w:rsidR="000D566A" w:rsidRPr="00DF5483">
            <w:pPr>
              <w:pStyle w:val="Bezproreda"/>
              <w:rPr>
                <w:rFonts w:hAnsi="Times New Roman" w:ascii="Times New Roman"/>
              </w:rPr>
            </w:pPr>
          </w:p>
        </w:tc>
        <w:tc>
          <w:tcPr>
            <w:tcW w:type="auto" w:w="0"/>
          </w:tcPr>
          <w:p w:rsidRDefault="000D566A" w:rsidP="000D566A" w:rsidR="000D566A" w:rsidRPr="00DF5483"/>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rsidRPr="00DF5483">
            <w:pPr>
              <w:pStyle w:val="Bezproreda"/>
              <w:rPr>
                <w:rFonts w:hAnsi="Times New Roman" w:ascii="Times New Roman"/>
                <w:b/>
              </w:rPr>
            </w:pPr>
          </w:p>
        </w:tc>
        <w:tc>
          <w:tcPr>
            <w:tcW w:type="auto" w:w="0"/>
          </w:tcPr>
          <w:p w:rsidRDefault="000D566A" w:rsidP="000D566A" w:rsidR="000D566A">
            <w:pPr>
              <w:jc w:val="right"/>
              <w:rPr>
                <w:b/>
              </w:rPr>
            </w:pPr>
          </w:p>
        </w:tc>
        <w:tc>
          <w:tcPr>
            <w:tcW w:type="auto" w:w="0"/>
          </w:tcPr>
          <w:p w:rsidRDefault="000D566A" w:rsidP="000D566A" w:rsidR="000D566A" w:rsidRPr="00DF5483">
            <w:pPr>
              <w:jc w:val="right"/>
              <w:rPr>
                <w:b/>
              </w:rPr>
            </w:pPr>
          </w:p>
        </w:tc>
        <w:tc>
          <w:tcPr>
            <w:tcW w:type="auto" w:w="0"/>
          </w:tcPr>
          <w:p w:rsidRDefault="000D566A" w:rsidP="000D566A" w:rsidR="000D566A">
            <w:pPr>
              <w:jc w:val="right"/>
              <w:rPr>
                <w:b/>
              </w:rPr>
            </w:pPr>
          </w:p>
        </w:tc>
        <w:tc>
          <w:tcPr>
            <w:tcW w:type="auto" w:w="0"/>
          </w:tcPr>
          <w:p w:rsidRDefault="000D566A" w:rsidP="000D566A" w:rsidR="000D566A" w:rsidRPr="00DF5483">
            <w:pPr>
              <w:jc w:val="right"/>
              <w:rPr>
                <w:b/>
              </w:rPr>
            </w:pPr>
          </w:p>
        </w:tc>
        <w:tc>
          <w:tcPr>
            <w:tcW w:type="auto" w:w="0"/>
          </w:tcPr>
          <w:p w:rsidRDefault="000D566A" w:rsidP="000D566A" w:rsidR="000D566A" w:rsidRPr="00DF5483">
            <w:pPr>
              <w:pStyle w:val="Bezproreda"/>
              <w:rPr>
                <w:rFonts w:hAnsi="Times New Roman" w:ascii="Times New Roman"/>
              </w:rPr>
            </w:pPr>
          </w:p>
        </w:tc>
        <w:tc>
          <w:tcPr>
            <w:tcW w:type="auto" w:w="0"/>
          </w:tcPr>
          <w:p w:rsidRDefault="000D566A" w:rsidP="000D566A" w:rsidR="000D566A" w:rsidRPr="00DF5483">
            <w:pPr>
              <w:pStyle w:val="Bezproreda"/>
              <w:rPr>
                <w:rFonts w:hAnsi="Times New Roman" w:ascii="Times New Roman"/>
              </w:rPr>
            </w:pPr>
          </w:p>
        </w:tc>
      </w:tr>
    </w:tbl>
    <w:p w:rsidRDefault="000D566A" w:rsidP="000D566A" w:rsidR="000D566A">
      <w:pPr>
        <w:rPr>
          <w:b/>
        </w:rPr>
      </w:pPr>
    </w:p>
    <w:p w:rsidRDefault="00E508C3" w:rsidP="00E508C3" w:rsidR="00E508C3">
      <w:pPr>
        <w:jc w:val="both"/>
        <w:rPr>
          <w:sz w:val="24"/>
          <w:szCs w:val="24"/>
        </w:rPr>
      </w:pPr>
      <w:r>
        <w:rPr>
          <w:sz w:val="24"/>
          <w:szCs w:val="24"/>
        </w:rPr>
        <w:tab/>
      </w:r>
      <w:r w:rsidRPr="007F50B0">
        <w:rPr>
          <w:sz w:val="24"/>
          <w:szCs w:val="24"/>
        </w:rPr>
        <w:t xml:space="preserve">Stečajni upravitelj obavještava stečajne vjerovnike da je sastavio tablicu </w:t>
      </w:r>
      <w:r w:rsidR="000D566A">
        <w:rPr>
          <w:sz w:val="24"/>
          <w:szCs w:val="24"/>
        </w:rPr>
        <w:t>razlučnih</w:t>
      </w:r>
      <w:r w:rsidRPr="007F50B0">
        <w:rPr>
          <w:sz w:val="24"/>
          <w:szCs w:val="24"/>
        </w:rPr>
        <w:t xml:space="preserve"> prava:</w:t>
      </w: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61"/>
        <w:gridCol w:w="1388"/>
        <w:gridCol w:w="1233"/>
        <w:gridCol w:w="1007"/>
        <w:gridCol w:w="967"/>
        <w:gridCol w:w="1048"/>
        <w:gridCol w:w="1172"/>
        <w:gridCol w:w="1480"/>
      </w:tblGrid>
      <w:tr w:rsidTr="000D566A" w:rsidR="000D566A" w:rsidRPr="00DF5483">
        <w:trPr>
          <w:jc w:val="center"/>
        </w:trPr>
        <w:tc>
          <w:tcPr>
            <w:tcW w:type="auto" w:w="0"/>
            <w:vAlign w:val="center"/>
          </w:tcPr>
          <w:p w:rsidRDefault="000D566A" w:rsidP="000D566A" w:rsidR="000D566A" w:rsidRPr="00DF5483">
            <w:pPr>
              <w:pStyle w:val="Bezproreda"/>
              <w:jc w:val="center"/>
              <w:rPr>
                <w:rFonts w:hAnsi="Times New Roman" w:ascii="Times New Roman"/>
              </w:rPr>
            </w:pPr>
            <w:r>
              <w:rPr>
                <w:rFonts w:hAnsi="Times New Roman" w:ascii="Times New Roman"/>
              </w:rPr>
              <w:t>Red.</w:t>
            </w:r>
            <w:r w:rsidRPr="00DF5483">
              <w:rPr>
                <w:rFonts w:hAnsi="Times New Roman" w:ascii="Times New Roman"/>
              </w:rPr>
              <w:t xml:space="preserve"> broj </w:t>
            </w:r>
          </w:p>
          <w:p w:rsidRDefault="000D566A" w:rsidP="000D566A" w:rsidR="000D566A" w:rsidRPr="00DF5483">
            <w:pPr>
              <w:pStyle w:val="Bezproreda"/>
              <w:jc w:val="center"/>
              <w:rPr>
                <w:rFonts w:hAnsi="Times New Roman" w:ascii="Times New Roman"/>
              </w:rPr>
            </w:pPr>
          </w:p>
        </w:tc>
        <w:tc>
          <w:tcPr>
            <w:tcW w:type="auto" w:w="0"/>
            <w:vAlign w:val="center"/>
          </w:tcPr>
          <w:p w:rsidRDefault="000D566A" w:rsidP="000D566A" w:rsidR="000D566A" w:rsidRPr="00DF5483">
            <w:pPr>
              <w:pStyle w:val="Bezproreda"/>
              <w:rPr>
                <w:rFonts w:hAnsi="Times New Roman" w:ascii="Times New Roman"/>
              </w:rPr>
            </w:pPr>
            <w:r>
              <w:rPr>
                <w:rFonts w:hAnsi="Times New Roman" w:ascii="Times New Roman"/>
              </w:rPr>
              <w:t>NAZIV RAZLUČNOG VJEROVNIKA</w:t>
            </w:r>
          </w:p>
        </w:tc>
        <w:tc>
          <w:tcPr>
            <w:tcW w:type="auto" w:w="0"/>
            <w:vAlign w:val="center"/>
          </w:tcPr>
          <w:p w:rsidRDefault="000D566A" w:rsidP="000D566A" w:rsidR="000D566A" w:rsidRPr="00DF5483">
            <w:pPr>
              <w:pStyle w:val="Bezproreda"/>
              <w:jc w:val="center"/>
              <w:rPr>
                <w:rFonts w:hAnsi="Times New Roman" w:ascii="Times New Roman"/>
              </w:rPr>
            </w:pPr>
            <w:r w:rsidRPr="00DF5483">
              <w:rPr>
                <w:rFonts w:hAnsi="Times New Roman" w:ascii="Times New Roman"/>
              </w:rPr>
              <w:t xml:space="preserve">OIB razlučnog vjerovnika </w:t>
            </w:r>
          </w:p>
        </w:tc>
        <w:tc>
          <w:tcPr>
            <w:tcW w:type="auto" w:w="0"/>
            <w:vAlign w:val="center"/>
          </w:tcPr>
          <w:p w:rsidRDefault="000D566A" w:rsidP="000D566A" w:rsidR="000D566A" w:rsidRPr="00DF5483">
            <w:pPr>
              <w:pStyle w:val="Bezproreda"/>
              <w:jc w:val="center"/>
              <w:rPr>
                <w:rFonts w:hAnsi="Times New Roman" w:ascii="Times New Roman"/>
              </w:rPr>
            </w:pPr>
            <w:r w:rsidRPr="00DF5483">
              <w:rPr>
                <w:rFonts w:hAnsi="Times New Roman" w:ascii="Times New Roman"/>
              </w:rPr>
              <w:t>Adresa / sjedište razlučnog vjerovnika</w:t>
            </w:r>
          </w:p>
        </w:tc>
        <w:tc>
          <w:tcPr>
            <w:tcW w:type="auto" w:w="0"/>
            <w:vAlign w:val="center"/>
          </w:tcPr>
          <w:p w:rsidRDefault="000D566A" w:rsidP="000D566A" w:rsidR="000D566A" w:rsidRPr="00DF5483">
            <w:pPr>
              <w:pStyle w:val="Bezproreda"/>
              <w:jc w:val="center"/>
              <w:rPr>
                <w:rFonts w:hAnsi="Times New Roman" w:ascii="Times New Roman"/>
              </w:rPr>
            </w:pPr>
            <w:r w:rsidRPr="00DF5483">
              <w:rPr>
                <w:rFonts w:hAnsi="Times New Roman" w:ascii="Times New Roman"/>
              </w:rPr>
              <w:t>Javna knjiga u koju je razlučno pravo upisano</w:t>
            </w:r>
          </w:p>
        </w:tc>
        <w:tc>
          <w:tcPr>
            <w:tcW w:type="auto" w:w="0"/>
            <w:vAlign w:val="center"/>
          </w:tcPr>
          <w:p w:rsidRDefault="000D566A" w:rsidP="000D566A" w:rsidR="000D566A" w:rsidRPr="00DF5483">
            <w:pPr>
              <w:pStyle w:val="Bezproreda"/>
              <w:rPr>
                <w:rFonts w:hAnsi="Times New Roman" w:ascii="Times New Roman"/>
              </w:rPr>
            </w:pPr>
            <w:r>
              <w:rPr>
                <w:rFonts w:hAnsi="Times New Roman" w:ascii="Times New Roman"/>
              </w:rPr>
              <w:t>Iznos tražbine osigur.</w:t>
            </w:r>
            <w:r w:rsidRPr="00DF5483">
              <w:rPr>
                <w:rFonts w:hAnsi="Times New Roman" w:ascii="Times New Roman"/>
              </w:rPr>
              <w:t xml:space="preserve"> razlučnim pravom</w:t>
            </w:r>
            <w:r>
              <w:rPr>
                <w:rFonts w:hAnsi="Times New Roman" w:ascii="Times New Roman"/>
              </w:rPr>
              <w:t xml:space="preserve">  (u kn)</w:t>
            </w:r>
          </w:p>
          <w:p w:rsidRDefault="000D566A" w:rsidP="000D566A" w:rsidR="000D566A" w:rsidRPr="00DF5483">
            <w:pPr>
              <w:pStyle w:val="Bezproreda"/>
              <w:jc w:val="center"/>
              <w:rPr>
                <w:rFonts w:hAnsi="Times New Roman" w:ascii="Times New Roman"/>
              </w:rPr>
            </w:pPr>
          </w:p>
        </w:tc>
        <w:tc>
          <w:tcPr>
            <w:tcW w:type="auto" w:w="0"/>
            <w:vAlign w:val="center"/>
          </w:tcPr>
          <w:p w:rsidRDefault="000D566A" w:rsidP="000D566A" w:rsidR="000D566A" w:rsidRPr="00DF5483">
            <w:pPr>
              <w:pStyle w:val="Bezproreda"/>
              <w:rPr>
                <w:rFonts w:hAnsi="Times New Roman" w:ascii="Times New Roman"/>
              </w:rPr>
            </w:pPr>
            <w:r>
              <w:rPr>
                <w:rFonts w:hAnsi="Times New Roman" w:ascii="Times New Roman"/>
              </w:rPr>
              <w:t xml:space="preserve">Pravna osnova tražbine </w:t>
            </w:r>
            <w:r w:rsidRPr="00DF5483">
              <w:rPr>
                <w:rFonts w:hAnsi="Times New Roman" w:ascii="Times New Roman"/>
              </w:rPr>
              <w:t>osigurane razlučnim pravom</w:t>
            </w:r>
          </w:p>
        </w:tc>
        <w:tc>
          <w:tcPr>
            <w:tcW w:type="auto" w:w="0"/>
            <w:vAlign w:val="center"/>
          </w:tcPr>
          <w:p w:rsidRDefault="000D566A" w:rsidP="000D566A" w:rsidR="000D566A" w:rsidRPr="00DF5483">
            <w:pPr>
              <w:pStyle w:val="Bezproreda"/>
              <w:jc w:val="center"/>
              <w:rPr>
                <w:rFonts w:hAnsi="Times New Roman" w:ascii="Times New Roman"/>
              </w:rPr>
            </w:pPr>
            <w:r>
              <w:rPr>
                <w:rFonts w:hAnsi="Times New Roman" w:ascii="Times New Roman"/>
              </w:rPr>
              <w:t>Dio imovine na koju</w:t>
            </w:r>
            <w:r w:rsidRPr="00DF5483">
              <w:rPr>
                <w:rFonts w:hAnsi="Times New Roman" w:ascii="Times New Roman"/>
              </w:rPr>
              <w:t xml:space="preserve"> se odnosi razlučno pravo</w:t>
            </w:r>
          </w:p>
        </w:tc>
      </w:tr>
      <w:tr w:rsidTr="000D566A" w:rsidR="000D566A" w:rsidRPr="00DF5483">
        <w:trPr>
          <w:jc w:val="center"/>
        </w:trPr>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         1</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                      2</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            3</w:t>
            </w:r>
          </w:p>
        </w:tc>
        <w:tc>
          <w:tcPr>
            <w:tcW w:type="auto" w:w="0"/>
          </w:tcPr>
          <w:p w:rsidRDefault="000D566A" w:rsidP="000D566A" w:rsidR="000D566A" w:rsidRPr="00DF5483">
            <w:r>
              <w:t xml:space="preserve">                    4</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              5</w:t>
            </w:r>
          </w:p>
        </w:tc>
        <w:tc>
          <w:tcPr>
            <w:tcW w:type="auto" w:w="0"/>
          </w:tcPr>
          <w:p w:rsidRDefault="000D566A" w:rsidP="000D566A" w:rsidR="000D566A" w:rsidRPr="00DF5483">
            <w:pPr>
              <w:pStyle w:val="Bezproreda"/>
              <w:jc w:val="center"/>
              <w:rPr>
                <w:rFonts w:hAnsi="Times New Roman" w:ascii="Times New Roman"/>
              </w:rPr>
            </w:pPr>
            <w:r>
              <w:rPr>
                <w:rFonts w:hAnsi="Times New Roman" w:ascii="Times New Roman"/>
              </w:rPr>
              <w:t>6</w:t>
            </w:r>
          </w:p>
        </w:tc>
        <w:tc>
          <w:tcPr>
            <w:tcW w:type="auto" w:w="0"/>
          </w:tcPr>
          <w:p w:rsidRDefault="000D566A" w:rsidP="000D566A" w:rsidR="000D566A" w:rsidRPr="00DF5483">
            <w:r>
              <w:t xml:space="preserve">             7</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 xml:space="preserve">            8</w:t>
            </w:r>
          </w:p>
        </w:tc>
      </w:tr>
      <w:tr w:rsidTr="000D566A" w:rsidR="000D566A" w:rsidRPr="00DF5483">
        <w:trPr>
          <w:jc w:val="center"/>
        </w:trPr>
        <w:tc>
          <w:tcPr>
            <w:tcW w:type="auto" w:w="0"/>
          </w:tcPr>
          <w:p w:rsidRDefault="000D566A" w:rsidP="000D566A" w:rsidR="000D566A" w:rsidRPr="00DF5483">
            <w:pPr>
              <w:pStyle w:val="Bezproreda"/>
              <w:rPr>
                <w:rFonts w:hAnsi="Times New Roman" w:ascii="Times New Roman"/>
              </w:rPr>
            </w:pPr>
            <w:r>
              <w:rPr>
                <w:rFonts w:hAnsi="Times New Roman" w:ascii="Times New Roman"/>
              </w:rPr>
              <w:lastRenderedPageBreak/>
              <w:t>1.</w:t>
            </w:r>
          </w:p>
          <w:p w:rsidRDefault="000D566A" w:rsidP="000D566A" w:rsidR="000D566A" w:rsidRPr="00DF5483">
            <w:pPr>
              <w:pStyle w:val="Bezproreda"/>
              <w:rPr>
                <w:rFonts w:hAnsi="Times New Roman" w:ascii="Times New Roman"/>
              </w:rPr>
            </w:pPr>
          </w:p>
        </w:tc>
        <w:tc>
          <w:tcPr>
            <w:tcW w:type="auto" w:w="0"/>
          </w:tcPr>
          <w:p w:rsidRDefault="000D566A" w:rsidP="000D566A" w:rsidR="000D566A" w:rsidRPr="00DF5483">
            <w:pPr>
              <w:pStyle w:val="Bezproreda"/>
              <w:rPr>
                <w:rFonts w:hAnsi="Times New Roman" w:ascii="Times New Roman"/>
              </w:rPr>
            </w:pPr>
            <w:r>
              <w:rPr>
                <w:rFonts w:hAnsi="Times New Roman" w:ascii="Times New Roman"/>
              </w:rPr>
              <w:t>HETA  Assst Resolution Hrvatska d.o.o.</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14036333877</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Zagreb, Slavonska 6</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Zemljišno knjižni odjel  Zagreb</w:t>
            </w:r>
          </w:p>
        </w:tc>
        <w:tc>
          <w:tcPr>
            <w:tcW w:type="auto" w:w="0"/>
          </w:tcPr>
          <w:p w:rsidRDefault="000D566A" w:rsidP="000D566A" w:rsidR="000D566A" w:rsidRPr="00E01320">
            <w:pPr>
              <w:pStyle w:val="Bezproreda"/>
              <w:rPr>
                <w:rFonts w:hAnsi="Times New Roman" w:ascii="Times New Roman"/>
                <w:b/>
              </w:rPr>
            </w:pPr>
            <w:r w:rsidRPr="00E01320">
              <w:rPr>
                <w:rFonts w:hAnsi="Times New Roman" w:ascii="Times New Roman"/>
                <w:b/>
              </w:rPr>
              <w:t xml:space="preserve">          365.709,75</w:t>
            </w:r>
          </w:p>
        </w:tc>
        <w:tc>
          <w:tcPr>
            <w:tcW w:type="auto" w:w="0"/>
          </w:tcPr>
          <w:p w:rsidRDefault="000D566A" w:rsidP="000D566A" w:rsidR="000D566A" w:rsidRPr="002C48ED">
            <w:pPr>
              <w:pStyle w:val="Bezproreda"/>
              <w:rPr>
                <w:rFonts w:hAnsi="Times New Roman" w:ascii="Times New Roman"/>
              </w:rPr>
            </w:pPr>
            <w:r w:rsidRPr="002C48ED">
              <w:rPr>
                <w:rFonts w:hAnsi="Times New Roman" w:ascii="Times New Roman"/>
              </w:rPr>
              <w:t>Sporazum</w:t>
            </w:r>
            <w:r>
              <w:rPr>
                <w:rFonts w:hAnsi="Times New Roman" w:ascii="Times New Roman"/>
              </w:rPr>
              <w:t xml:space="preserve">  radi osiguranja novčane tražbine prijenosom vlasništva nekretnine od 03.06.2002. god. i potvrđen od javnog bilježnika pod brojem OU-691/2002-1.</w:t>
            </w:r>
          </w:p>
        </w:tc>
        <w:tc>
          <w:tcPr>
            <w:tcW w:type="auto" w:w="0"/>
          </w:tcPr>
          <w:p w:rsidRDefault="000D566A" w:rsidP="000D566A" w:rsidR="000D566A" w:rsidRPr="00DF5483">
            <w:pPr>
              <w:pStyle w:val="Bezproreda"/>
              <w:rPr>
                <w:rFonts w:hAnsi="Times New Roman" w:ascii="Times New Roman"/>
              </w:rPr>
            </w:pPr>
            <w:r>
              <w:rPr>
                <w:rFonts w:hAnsi="Times New Roman" w:ascii="Times New Roman"/>
              </w:rPr>
              <w:t>Nekretnina upisana u zemljišne knjige Općinskog građanskog suda u Zagrebu, Zemljišnoknjižni odjel Zagreb, u zk.ul. 2679 k.o. Grad Zagreb, zk. č.br. 2363 u naravi kuća, vrt i dvorište u Vlaškoj 48, pov. 153,2 čhv.</w:t>
            </w:r>
          </w:p>
        </w:tc>
      </w:tr>
      <w:tr w:rsidTr="000D566A" w:rsidR="000D566A" w:rsidRPr="00DF5483">
        <w:trPr>
          <w:jc w:val="center"/>
        </w:trPr>
        <w:tc>
          <w:tcPr>
            <w:tcW w:type="auto" w:w="0"/>
          </w:tcPr>
          <w:p w:rsidRDefault="000D566A" w:rsidP="000D566A" w:rsidR="000D566A">
            <w:pPr>
              <w:pStyle w:val="Bezproreda"/>
              <w:rPr>
                <w:rFonts w:hAnsi="Times New Roman" w:ascii="Times New Roman"/>
              </w:rPr>
            </w:pPr>
            <w:r>
              <w:rPr>
                <w:rFonts w:hAnsi="Times New Roman" w:ascii="Times New Roman"/>
              </w:rPr>
              <w:t>2.</w:t>
            </w:r>
          </w:p>
        </w:tc>
        <w:tc>
          <w:tcPr>
            <w:tcW w:type="auto" w:w="0"/>
          </w:tcPr>
          <w:p w:rsidRDefault="000D566A" w:rsidP="000D566A" w:rsidR="000D566A">
            <w:pPr>
              <w:pStyle w:val="Bezproreda"/>
              <w:rPr>
                <w:rFonts w:hAnsi="Times New Roman" w:ascii="Times New Roman"/>
              </w:rPr>
            </w:pPr>
            <w:r>
              <w:rPr>
                <w:rFonts w:hAnsi="Times New Roman" w:ascii="Times New Roman"/>
              </w:rPr>
              <w:t>ADDIKO  BANK d.d.</w:t>
            </w:r>
          </w:p>
        </w:tc>
        <w:tc>
          <w:tcPr>
            <w:tcW w:type="auto" w:w="0"/>
          </w:tcPr>
          <w:p w:rsidRDefault="000D566A" w:rsidP="000D566A" w:rsidR="000D566A">
            <w:pPr>
              <w:pStyle w:val="Bezproreda"/>
              <w:rPr>
                <w:rFonts w:hAnsi="Times New Roman" w:ascii="Times New Roman"/>
              </w:rPr>
            </w:pPr>
            <w:r>
              <w:rPr>
                <w:rFonts w:hAnsi="Times New Roman" w:ascii="Times New Roman"/>
              </w:rPr>
              <w:t>14036333877</w:t>
            </w:r>
          </w:p>
        </w:tc>
        <w:tc>
          <w:tcPr>
            <w:tcW w:type="auto" w:w="0"/>
          </w:tcPr>
          <w:p w:rsidRDefault="000D566A" w:rsidP="000D566A" w:rsidR="000D566A">
            <w:pPr>
              <w:pStyle w:val="Bezproreda"/>
              <w:rPr>
                <w:rFonts w:hAnsi="Times New Roman" w:ascii="Times New Roman"/>
              </w:rPr>
            </w:pPr>
            <w:r>
              <w:rPr>
                <w:rFonts w:hAnsi="Times New Roman" w:ascii="Times New Roman"/>
              </w:rPr>
              <w:t>Zagreb, Slavonska 6</w:t>
            </w:r>
          </w:p>
        </w:tc>
        <w:tc>
          <w:tcPr>
            <w:tcW w:type="auto" w:w="0"/>
          </w:tcPr>
          <w:p w:rsidRDefault="000D566A" w:rsidP="000D566A" w:rsidR="000D566A">
            <w:pPr>
              <w:pStyle w:val="Bezproreda"/>
              <w:rPr>
                <w:rFonts w:hAnsi="Times New Roman" w:ascii="Times New Roman"/>
              </w:rPr>
            </w:pPr>
            <w:r>
              <w:rPr>
                <w:rFonts w:hAnsi="Times New Roman" w:ascii="Times New Roman"/>
              </w:rPr>
              <w:t>Zemljišno knjižni odjel Zagreb</w:t>
            </w:r>
          </w:p>
        </w:tc>
        <w:tc>
          <w:tcPr>
            <w:tcW w:type="auto" w:w="0"/>
          </w:tcPr>
          <w:p w:rsidRDefault="000D566A" w:rsidP="000D566A" w:rsidR="000D566A" w:rsidRPr="00E01320">
            <w:pPr>
              <w:pStyle w:val="Bezproreda"/>
              <w:rPr>
                <w:rFonts w:hAnsi="Times New Roman" w:ascii="Times New Roman"/>
                <w:b/>
              </w:rPr>
            </w:pPr>
            <w:r>
              <w:rPr>
                <w:rFonts w:hAnsi="Times New Roman" w:ascii="Times New Roman"/>
                <w:b/>
              </w:rPr>
              <w:t xml:space="preserve">          501.625,43</w:t>
            </w:r>
          </w:p>
        </w:tc>
        <w:tc>
          <w:tcPr>
            <w:tcW w:type="auto" w:w="0"/>
          </w:tcPr>
          <w:p w:rsidRDefault="000D566A" w:rsidP="000D566A" w:rsidR="000D566A" w:rsidRPr="002C48ED">
            <w:pPr>
              <w:pStyle w:val="Bezproreda"/>
              <w:rPr>
                <w:rFonts w:hAnsi="Times New Roman" w:ascii="Times New Roman"/>
              </w:rPr>
            </w:pPr>
            <w:r>
              <w:rPr>
                <w:rFonts w:hAnsi="Times New Roman" w:ascii="Times New Roman"/>
              </w:rPr>
              <w:t>Založno pravo temeljem Ugovora o kreditu broj 165- 51010463 sa sporazumom o osiguranju novčane tražbine od 11.07. 2011.</w:t>
            </w:r>
          </w:p>
        </w:tc>
        <w:tc>
          <w:tcPr>
            <w:tcW w:type="auto" w:w="0"/>
          </w:tcPr>
          <w:p w:rsidRDefault="000D566A" w:rsidP="000D566A" w:rsidR="000D566A">
            <w:pPr>
              <w:pStyle w:val="Bezproreda"/>
              <w:rPr>
                <w:rFonts w:hAnsi="Times New Roman" w:ascii="Times New Roman"/>
              </w:rPr>
            </w:pPr>
            <w:r>
              <w:rPr>
                <w:rFonts w:hAnsi="Times New Roman" w:ascii="Times New Roman"/>
              </w:rPr>
              <w:t>Suvlasnički dio nekretnine – kuće broj 750, dvorišta i vrta u Vlaškoj ulici br. 48, kč.br.2363, upisana kod Općinskog građanskog suda Zagreb u z.k.ul. 2679, broj poduioška 2, k.o. Grad Zagreb.</w:t>
            </w:r>
          </w:p>
        </w:tc>
      </w:tr>
      <w:tr w:rsidTr="000D566A" w:rsidR="000D566A" w:rsidRPr="00DF5483">
        <w:trPr>
          <w:jc w:val="center"/>
        </w:trPr>
        <w:tc>
          <w:tcPr>
            <w:tcW w:type="auto" w:w="0"/>
          </w:tcPr>
          <w:p w:rsidRDefault="000D566A" w:rsidP="000D566A" w:rsidR="000D566A">
            <w:pPr>
              <w:pStyle w:val="Bezproreda"/>
              <w:rPr>
                <w:rFonts w:hAnsi="Times New Roman" w:ascii="Times New Roman"/>
              </w:rPr>
            </w:pPr>
          </w:p>
        </w:tc>
        <w:tc>
          <w:tcPr>
            <w:tcW w:type="auto" w:w="0"/>
          </w:tcPr>
          <w:p w:rsidRDefault="000D566A" w:rsidP="000D566A" w:rsidR="000D566A" w:rsidRPr="007B19F0">
            <w:pPr>
              <w:pStyle w:val="Bezproreda"/>
              <w:rPr>
                <w:rFonts w:hAnsi="Times New Roman" w:ascii="Times New Roman"/>
                <w:b/>
              </w:rPr>
            </w:pPr>
            <w:r w:rsidRPr="007B19F0">
              <w:rPr>
                <w:rFonts w:hAnsi="Times New Roman" w:ascii="Times New Roman"/>
                <w:b/>
              </w:rPr>
              <w:t>UKUPNO</w:t>
            </w:r>
          </w:p>
        </w:tc>
        <w:tc>
          <w:tcPr>
            <w:tcW w:type="auto" w:w="0"/>
          </w:tcPr>
          <w:p w:rsidRDefault="000D566A" w:rsidP="000D566A" w:rsidR="000D566A">
            <w:pPr>
              <w:pStyle w:val="Bezproreda"/>
              <w:rPr>
                <w:rFonts w:hAnsi="Times New Roman" w:ascii="Times New Roman"/>
              </w:rPr>
            </w:pPr>
          </w:p>
        </w:tc>
        <w:tc>
          <w:tcPr>
            <w:tcW w:type="auto" w:w="0"/>
          </w:tcPr>
          <w:p w:rsidRDefault="000D566A" w:rsidP="000D566A" w:rsidR="000D566A">
            <w:pPr>
              <w:pStyle w:val="Bezproreda"/>
              <w:rPr>
                <w:rFonts w:hAnsi="Times New Roman" w:ascii="Times New Roman"/>
              </w:rPr>
            </w:pPr>
          </w:p>
        </w:tc>
        <w:tc>
          <w:tcPr>
            <w:tcW w:type="auto" w:w="0"/>
          </w:tcPr>
          <w:p w:rsidRDefault="000D566A" w:rsidP="000D566A" w:rsidR="000D566A">
            <w:pPr>
              <w:pStyle w:val="Bezproreda"/>
              <w:rPr>
                <w:rFonts w:hAnsi="Times New Roman" w:ascii="Times New Roman"/>
              </w:rPr>
            </w:pPr>
          </w:p>
        </w:tc>
        <w:tc>
          <w:tcPr>
            <w:tcW w:type="auto" w:w="0"/>
          </w:tcPr>
          <w:p w:rsidRDefault="000D566A" w:rsidP="000D566A" w:rsidR="000D566A">
            <w:pPr>
              <w:pStyle w:val="Bezproreda"/>
              <w:rPr>
                <w:rFonts w:hAnsi="Times New Roman" w:ascii="Times New Roman"/>
                <w:b/>
              </w:rPr>
            </w:pPr>
            <w:r>
              <w:rPr>
                <w:rFonts w:hAnsi="Times New Roman" w:ascii="Times New Roman"/>
                <w:b/>
              </w:rPr>
              <w:t xml:space="preserve">          867.335,18</w:t>
            </w:r>
          </w:p>
        </w:tc>
        <w:tc>
          <w:tcPr>
            <w:tcW w:type="auto" w:w="0"/>
          </w:tcPr>
          <w:p w:rsidRDefault="000D566A" w:rsidP="000D566A" w:rsidR="000D566A">
            <w:pPr>
              <w:pStyle w:val="Bezproreda"/>
              <w:rPr>
                <w:rFonts w:hAnsi="Times New Roman" w:ascii="Times New Roman"/>
              </w:rPr>
            </w:pPr>
          </w:p>
        </w:tc>
        <w:tc>
          <w:tcPr>
            <w:tcW w:type="auto" w:w="0"/>
          </w:tcPr>
          <w:p w:rsidRDefault="000D566A" w:rsidP="000D566A" w:rsidR="000D566A">
            <w:pPr>
              <w:pStyle w:val="Bezproreda"/>
              <w:rPr>
                <w:rFonts w:hAnsi="Times New Roman" w:ascii="Times New Roman"/>
              </w:rPr>
            </w:pPr>
          </w:p>
        </w:tc>
      </w:tr>
    </w:tbl>
    <w:p w:rsidRDefault="000D566A" w:rsidP="000D566A" w:rsidR="000D566A" w:rsidRPr="00DF5483"/>
    <w:p w:rsidRDefault="000D566A" w:rsidP="00E508C3" w:rsidR="000D566A">
      <w:pPr>
        <w:jc w:val="both"/>
        <w:rPr>
          <w:sz w:val="24"/>
          <w:szCs w:val="24"/>
        </w:rPr>
      </w:pPr>
    </w:p>
    <w:p w:rsidRDefault="00313D9A" w:rsidP="00313D9A" w:rsidR="002937FE" w:rsidRPr="007F50B0">
      <w:pPr>
        <w:jc w:val="both"/>
        <w:rPr>
          <w:bCs/>
          <w:sz w:val="24"/>
          <w:szCs w:val="24"/>
        </w:rPr>
      </w:pPr>
      <w:r w:rsidRPr="007F50B0">
        <w:rPr>
          <w:bCs/>
          <w:sz w:val="24"/>
          <w:szCs w:val="24"/>
        </w:rPr>
        <w:tab/>
      </w:r>
      <w:r w:rsidR="002937FE" w:rsidRPr="007F50B0">
        <w:rPr>
          <w:bCs/>
          <w:sz w:val="24"/>
          <w:szCs w:val="24"/>
        </w:rPr>
        <w:t xml:space="preserve">Stečajni sudac obavještava vjerovnike da sukladno čl. </w:t>
      </w:r>
      <w:smartTag w:element="metricconverter" w:uri="urn:schemas-microsoft-com:office:smarttags">
        <w:smartTagPr>
          <w:attr w:val="178. st" w:name="ProductID"/>
        </w:smartTagPr>
        <w:r w:rsidR="002937FE" w:rsidRPr="007F50B0">
          <w:rPr>
            <w:bCs/>
            <w:sz w:val="24"/>
            <w:szCs w:val="24"/>
          </w:rPr>
          <w:t>178. st</w:t>
        </w:r>
      </w:smartTag>
      <w:r w:rsidR="002937FE" w:rsidRPr="007F50B0">
        <w:rPr>
          <w:bCs/>
          <w:sz w:val="24"/>
          <w:szCs w:val="24"/>
        </w:rPr>
        <w:t>. 5. SZ-a oni vjerovnici kojima je potraživanje priznato neće dobiti poseban otpravak rješenja o utvrđenoj tražbini, osim ako to posebno ne zatraže i plate trošak rješenja.</w:t>
      </w:r>
    </w:p>
    <w:p w:rsidRDefault="002937FE" w:rsidP="00B16170" w:rsidR="009B6295" w:rsidRPr="007F50B0">
      <w:pPr>
        <w:numPr>
          <w:ilvl w:val="12"/>
          <w:numId w:val="0"/>
        </w:numPr>
        <w:ind w:firstLine="720"/>
        <w:jc w:val="both"/>
        <w:rPr>
          <w:bCs/>
          <w:sz w:val="24"/>
          <w:szCs w:val="24"/>
        </w:rPr>
      </w:pPr>
      <w:r w:rsidRPr="007F50B0">
        <w:rPr>
          <w:bCs/>
          <w:sz w:val="24"/>
          <w:szCs w:val="24"/>
        </w:rPr>
        <w:t>Prelazi se na ispitivanje svake pojedine tražbine.</w:t>
      </w:r>
    </w:p>
    <w:p w:rsidRDefault="002937FE" w:rsidP="00B16170" w:rsidR="001A6FC8">
      <w:pPr>
        <w:numPr>
          <w:ilvl w:val="12"/>
          <w:numId w:val="0"/>
        </w:numPr>
        <w:ind w:firstLine="720"/>
        <w:jc w:val="both"/>
        <w:rPr>
          <w:bCs/>
          <w:sz w:val="24"/>
          <w:szCs w:val="24"/>
        </w:rPr>
      </w:pPr>
      <w:r w:rsidRPr="007F50B0">
        <w:rPr>
          <w:bCs/>
          <w:sz w:val="24"/>
          <w:szCs w:val="24"/>
        </w:rPr>
        <w:t>Stečajni upravitelj određeno se izjašnjava o svakoj prijavljenoj tražbini vjerovnika upisanoj u tab</w:t>
      </w:r>
      <w:r w:rsidR="00D50178" w:rsidRPr="007F50B0">
        <w:rPr>
          <w:bCs/>
          <w:sz w:val="24"/>
          <w:szCs w:val="24"/>
        </w:rPr>
        <w:t>lici</w:t>
      </w:r>
      <w:r w:rsidR="00B123EA" w:rsidRPr="007F50B0">
        <w:rPr>
          <w:bCs/>
          <w:sz w:val="24"/>
          <w:szCs w:val="24"/>
        </w:rPr>
        <w:t xml:space="preserve"> </w:t>
      </w:r>
      <w:r w:rsidR="00854E27" w:rsidRPr="007F50B0">
        <w:rPr>
          <w:bCs/>
          <w:sz w:val="24"/>
          <w:szCs w:val="24"/>
        </w:rPr>
        <w:t xml:space="preserve">I i </w:t>
      </w:r>
      <w:r w:rsidR="00C06CD6" w:rsidRPr="007F50B0">
        <w:rPr>
          <w:bCs/>
          <w:sz w:val="24"/>
          <w:szCs w:val="24"/>
        </w:rPr>
        <w:t>I</w:t>
      </w:r>
      <w:r w:rsidR="00D50178" w:rsidRPr="007F50B0">
        <w:rPr>
          <w:bCs/>
          <w:sz w:val="24"/>
          <w:szCs w:val="24"/>
        </w:rPr>
        <w:t>I višeg isplatnog reda, suk</w:t>
      </w:r>
      <w:r w:rsidR="00FE5565" w:rsidRPr="007F50B0">
        <w:rPr>
          <w:bCs/>
          <w:sz w:val="24"/>
          <w:szCs w:val="24"/>
        </w:rPr>
        <w:t xml:space="preserve">ladno naprijed unesenoj tablici </w:t>
      </w:r>
      <w:r w:rsidR="001A6FC8" w:rsidRPr="007F50B0">
        <w:rPr>
          <w:bCs/>
          <w:sz w:val="24"/>
          <w:szCs w:val="24"/>
        </w:rPr>
        <w:t xml:space="preserve">te priznaje </w:t>
      </w:r>
      <w:r w:rsidR="00210D5B" w:rsidRPr="007F50B0">
        <w:rPr>
          <w:bCs/>
          <w:sz w:val="24"/>
          <w:szCs w:val="24"/>
        </w:rPr>
        <w:t xml:space="preserve">gore navedene </w:t>
      </w:r>
      <w:r w:rsidR="001A6FC8" w:rsidRPr="007F50B0">
        <w:rPr>
          <w:bCs/>
          <w:sz w:val="24"/>
          <w:szCs w:val="24"/>
        </w:rPr>
        <w:t>tražbine u</w:t>
      </w:r>
      <w:r w:rsidR="00B123EA" w:rsidRPr="007F50B0">
        <w:rPr>
          <w:bCs/>
          <w:sz w:val="24"/>
          <w:szCs w:val="24"/>
        </w:rPr>
        <w:t xml:space="preserve"> </w:t>
      </w:r>
      <w:r w:rsidR="00854E27" w:rsidRPr="007F50B0">
        <w:rPr>
          <w:bCs/>
          <w:sz w:val="24"/>
          <w:szCs w:val="24"/>
        </w:rPr>
        <w:t xml:space="preserve">I i </w:t>
      </w:r>
      <w:r w:rsidR="001A6FC8" w:rsidRPr="007F50B0">
        <w:rPr>
          <w:bCs/>
          <w:sz w:val="24"/>
          <w:szCs w:val="24"/>
        </w:rPr>
        <w:t>II višem isplatnom redu.</w:t>
      </w:r>
    </w:p>
    <w:p w:rsidRDefault="00E214B8" w:rsidP="00B16170" w:rsidR="00E214B8">
      <w:pPr>
        <w:numPr>
          <w:ilvl w:val="12"/>
          <w:numId w:val="0"/>
        </w:numPr>
        <w:ind w:firstLine="720"/>
        <w:jc w:val="both"/>
        <w:rPr>
          <w:bCs/>
          <w:sz w:val="24"/>
          <w:szCs w:val="24"/>
        </w:rPr>
      </w:pPr>
      <w:r>
        <w:rPr>
          <w:bCs/>
          <w:sz w:val="24"/>
          <w:szCs w:val="24"/>
        </w:rPr>
        <w:t>Na posebno pitanje vjerovnika RH iz kojih godina potječu pozajmice koje su priznate u drugom višem isplatnom redu, stečajni upravitelj sukladno podacima unesenim u tablici iznosi podatke za svakog vjerovnika.</w:t>
      </w:r>
    </w:p>
    <w:p w:rsidRDefault="00E214B8" w:rsidP="00B16170" w:rsidR="00E214B8">
      <w:pPr>
        <w:numPr>
          <w:ilvl w:val="12"/>
          <w:numId w:val="0"/>
        </w:numPr>
        <w:ind w:firstLine="720"/>
        <w:jc w:val="both"/>
        <w:rPr>
          <w:bCs/>
          <w:sz w:val="24"/>
          <w:szCs w:val="24"/>
        </w:rPr>
      </w:pPr>
      <w:r>
        <w:rPr>
          <w:bCs/>
          <w:sz w:val="24"/>
          <w:szCs w:val="24"/>
        </w:rPr>
        <w:lastRenderedPageBreak/>
        <w:t>Na posebno pitanje vjerovnika GRADSKA PLINARA ZAGREB OPSKRBA, na koji način je izvršena provjera potraživanja temeljem pozajmica, stečajni upravitelj izjavljuje da se podaci o istima nalazi u knjigovodstvu stečajnog dužnika te da je izvršena provjera tih podataka.</w:t>
      </w:r>
    </w:p>
    <w:p w:rsidRDefault="001D1D51" w:rsidP="00B16170" w:rsidR="00632C10" w:rsidRPr="007F50B0">
      <w:pPr>
        <w:numPr>
          <w:ilvl w:val="12"/>
          <w:numId w:val="0"/>
        </w:numPr>
        <w:ind w:firstLine="720"/>
        <w:jc w:val="both"/>
        <w:rPr>
          <w:bCs/>
          <w:sz w:val="24"/>
          <w:szCs w:val="24"/>
        </w:rPr>
      </w:pPr>
      <w:r w:rsidRPr="007F50B0">
        <w:rPr>
          <w:bCs/>
          <w:sz w:val="24"/>
          <w:szCs w:val="24"/>
        </w:rPr>
        <w:t>Stečajni vjerovnici nisu osporili tražbine koje je priznao stečajni upravitelj te se iste smatraju utvrđenima.</w:t>
      </w:r>
      <w:r w:rsidR="00E84901" w:rsidRPr="007F50B0">
        <w:rPr>
          <w:bCs/>
          <w:sz w:val="24"/>
          <w:szCs w:val="24"/>
        </w:rPr>
        <w:tab/>
      </w:r>
    </w:p>
    <w:p w:rsidRDefault="00AD6A8F" w:rsidP="00B16170" w:rsidR="00AD6A8F" w:rsidRPr="007F50B0">
      <w:pPr>
        <w:numPr>
          <w:ilvl w:val="12"/>
          <w:numId w:val="0"/>
        </w:numPr>
        <w:ind w:firstLine="720"/>
        <w:jc w:val="both"/>
        <w:rPr>
          <w:bCs/>
          <w:sz w:val="24"/>
          <w:szCs w:val="24"/>
        </w:rPr>
      </w:pPr>
      <w:r w:rsidRPr="007F50B0">
        <w:rPr>
          <w:bCs/>
          <w:sz w:val="24"/>
          <w:szCs w:val="24"/>
        </w:rPr>
        <w:t>Utvrđuje se da su ispitane sve prijavljene tražbine, stečajni sudac izjavljuje da će rješenje o tome u kojem iznosu i u kojem isplatnom redu su utvrđene biti objavljeno na oglasnoj ploči suda, a u obliku izvatka bit će dostavljeno dužniku i svakom vjerovniku koji je upućen u parnicu s uputom o pravom lijeku.</w:t>
      </w:r>
    </w:p>
    <w:p w:rsidRDefault="008533B4" w:rsidP="001B3FBA" w:rsidR="008533B4" w:rsidRPr="007F50B0">
      <w:pPr>
        <w:numPr>
          <w:ilvl w:val="12"/>
          <w:numId w:val="0"/>
        </w:numPr>
        <w:jc w:val="center"/>
        <w:rPr>
          <w:bCs/>
          <w:sz w:val="24"/>
          <w:szCs w:val="24"/>
        </w:rPr>
      </w:pPr>
    </w:p>
    <w:p w:rsidRDefault="00942FFB" w:rsidP="001B3FBA" w:rsidR="002937FE" w:rsidRPr="007F50B0">
      <w:pPr>
        <w:numPr>
          <w:ilvl w:val="12"/>
          <w:numId w:val="0"/>
        </w:numPr>
        <w:jc w:val="center"/>
        <w:rPr>
          <w:bCs/>
          <w:sz w:val="24"/>
          <w:szCs w:val="24"/>
        </w:rPr>
      </w:pPr>
      <w:r w:rsidRPr="007F50B0">
        <w:rPr>
          <w:bCs/>
          <w:sz w:val="24"/>
          <w:szCs w:val="24"/>
        </w:rPr>
        <w:t>Dovršeno u</w:t>
      </w:r>
      <w:r w:rsidR="002937FE" w:rsidRPr="007F50B0">
        <w:rPr>
          <w:bCs/>
          <w:sz w:val="24"/>
          <w:szCs w:val="24"/>
        </w:rPr>
        <w:t xml:space="preserve"> </w:t>
      </w:r>
      <w:r w:rsidR="00E214B8">
        <w:rPr>
          <w:bCs/>
          <w:sz w:val="24"/>
          <w:szCs w:val="24"/>
        </w:rPr>
        <w:t>10,25</w:t>
      </w:r>
      <w:r w:rsidR="00632C10" w:rsidRPr="007F50B0">
        <w:rPr>
          <w:bCs/>
          <w:sz w:val="24"/>
          <w:szCs w:val="24"/>
        </w:rPr>
        <w:t xml:space="preserve"> </w:t>
      </w:r>
      <w:r w:rsidR="002937FE" w:rsidRPr="007F50B0">
        <w:rPr>
          <w:bCs/>
          <w:sz w:val="24"/>
          <w:szCs w:val="24"/>
        </w:rPr>
        <w:t>sati.</w:t>
      </w:r>
    </w:p>
    <w:p w:rsidRDefault="00854E27" w:rsidP="001B3FBA" w:rsidR="00854E27" w:rsidRPr="007F50B0">
      <w:pPr>
        <w:numPr>
          <w:ilvl w:val="12"/>
          <w:numId w:val="0"/>
        </w:numPr>
        <w:jc w:val="center"/>
        <w:rPr>
          <w:bCs/>
          <w:sz w:val="24"/>
          <w:szCs w:val="24"/>
        </w:rPr>
      </w:pPr>
    </w:p>
    <w:p w:rsidRDefault="002937FE" w:rsidP="00A5058B" w:rsidR="002937FE" w:rsidRPr="007F50B0">
      <w:pPr>
        <w:numPr>
          <w:ilvl w:val="12"/>
          <w:numId w:val="0"/>
        </w:numPr>
        <w:jc w:val="both"/>
        <w:rPr>
          <w:bCs/>
          <w:sz w:val="24"/>
          <w:szCs w:val="24"/>
        </w:rPr>
      </w:pPr>
      <w:r w:rsidRPr="007F50B0">
        <w:rPr>
          <w:bCs/>
          <w:sz w:val="24"/>
          <w:szCs w:val="24"/>
        </w:rPr>
        <w:tab/>
        <w:t xml:space="preserve">Temeljem čl. </w:t>
      </w:r>
      <w:smartTag w:element="metricconverter" w:uri="urn:schemas-microsoft-com:office:smarttags">
        <w:smartTagPr>
          <w:attr w:val="55. st" w:name="ProductID"/>
        </w:smartTagPr>
        <w:r w:rsidRPr="007F50B0">
          <w:rPr>
            <w:bCs/>
            <w:sz w:val="24"/>
            <w:szCs w:val="24"/>
          </w:rPr>
          <w:t>55. st</w:t>
        </w:r>
      </w:smartTag>
      <w:r w:rsidRPr="007F50B0">
        <w:rPr>
          <w:bCs/>
          <w:sz w:val="24"/>
          <w:szCs w:val="24"/>
        </w:rPr>
        <w:t>. 2. Stečajnog zakona, spajaju se ispitno i izvještajno ročište te se prelazi na:</w:t>
      </w:r>
    </w:p>
    <w:p w:rsidRDefault="002937FE" w:rsidP="002937FE" w:rsidR="002937FE" w:rsidRPr="007F50B0">
      <w:pPr>
        <w:numPr>
          <w:ilvl w:val="12"/>
          <w:numId w:val="0"/>
        </w:numPr>
        <w:rPr>
          <w:bCs/>
          <w:sz w:val="24"/>
          <w:szCs w:val="24"/>
        </w:rPr>
      </w:pPr>
    </w:p>
    <w:p w:rsidRDefault="002937FE" w:rsidP="002937FE" w:rsidR="002937FE" w:rsidRPr="007F50B0">
      <w:pPr>
        <w:numPr>
          <w:ilvl w:val="12"/>
          <w:numId w:val="0"/>
        </w:numPr>
        <w:jc w:val="center"/>
        <w:rPr>
          <w:bCs/>
          <w:sz w:val="24"/>
          <w:szCs w:val="24"/>
        </w:rPr>
      </w:pPr>
      <w:r w:rsidRPr="007F50B0">
        <w:rPr>
          <w:bCs/>
          <w:sz w:val="24"/>
          <w:szCs w:val="24"/>
        </w:rPr>
        <w:t>SKUPŠTINU VJEROVNIKA S</w:t>
      </w:r>
    </w:p>
    <w:p w:rsidRDefault="002937FE" w:rsidP="002937FE" w:rsidR="002937FE" w:rsidRPr="007F50B0">
      <w:pPr>
        <w:numPr>
          <w:ilvl w:val="12"/>
          <w:numId w:val="0"/>
        </w:numPr>
        <w:jc w:val="center"/>
        <w:rPr>
          <w:bCs/>
          <w:sz w:val="24"/>
          <w:szCs w:val="24"/>
        </w:rPr>
      </w:pPr>
      <w:r w:rsidRPr="007F50B0">
        <w:rPr>
          <w:bCs/>
          <w:sz w:val="24"/>
          <w:szCs w:val="24"/>
        </w:rPr>
        <w:t xml:space="preserve">IZVJEŠTAJOG ROČIŠTA </w:t>
      </w:r>
    </w:p>
    <w:p w:rsidRDefault="002937FE" w:rsidP="002937FE" w:rsidR="002937FE" w:rsidRPr="007F50B0">
      <w:pPr>
        <w:numPr>
          <w:ilvl w:val="12"/>
          <w:numId w:val="0"/>
        </w:numPr>
        <w:rPr>
          <w:bCs/>
          <w:sz w:val="24"/>
          <w:szCs w:val="24"/>
        </w:rPr>
      </w:pPr>
    </w:p>
    <w:p w:rsidRDefault="002937FE" w:rsidP="00B16170" w:rsidR="002937FE">
      <w:pPr>
        <w:numPr>
          <w:ilvl w:val="12"/>
          <w:numId w:val="0"/>
        </w:numPr>
        <w:ind w:firstLine="720"/>
        <w:jc w:val="both"/>
        <w:rPr>
          <w:bCs/>
          <w:sz w:val="24"/>
          <w:szCs w:val="24"/>
        </w:rPr>
      </w:pPr>
      <w:r w:rsidRPr="007F50B0">
        <w:rPr>
          <w:bCs/>
          <w:sz w:val="24"/>
          <w:szCs w:val="24"/>
        </w:rPr>
        <w:t>Utvrđuje se da su na izvještajnom ročištu nazočni vjerovnici koji su b</w:t>
      </w:r>
      <w:r w:rsidR="009F1D27" w:rsidRPr="007F50B0">
        <w:rPr>
          <w:bCs/>
          <w:sz w:val="24"/>
          <w:szCs w:val="24"/>
        </w:rPr>
        <w:t>ili nazočni na is</w:t>
      </w:r>
      <w:r w:rsidR="00B77001" w:rsidRPr="007F50B0">
        <w:rPr>
          <w:bCs/>
          <w:sz w:val="24"/>
          <w:szCs w:val="24"/>
        </w:rPr>
        <w:t>pitnom r</w:t>
      </w:r>
      <w:r w:rsidR="00B16170" w:rsidRPr="007F50B0">
        <w:rPr>
          <w:bCs/>
          <w:sz w:val="24"/>
          <w:szCs w:val="24"/>
        </w:rPr>
        <w:t>očištu:</w:t>
      </w:r>
    </w:p>
    <w:p w:rsidRDefault="00FA68B6" w:rsidP="00FA68B6" w:rsidR="00FA68B6">
      <w:pPr>
        <w:numPr>
          <w:ilvl w:val="0"/>
          <w:numId w:val="2"/>
        </w:numPr>
        <w:jc w:val="both"/>
        <w:rPr>
          <w:bCs/>
          <w:sz w:val="24"/>
          <w:szCs w:val="24"/>
        </w:rPr>
      </w:pPr>
      <w:r w:rsidRPr="007F50B0">
        <w:rPr>
          <w:bCs/>
          <w:sz w:val="24"/>
          <w:szCs w:val="24"/>
        </w:rPr>
        <w:t xml:space="preserve">za RH, MINISTARSTVO FINANCIJA, POREZNA UPRAVA - </w:t>
      </w:r>
      <w:r>
        <w:rPr>
          <w:bCs/>
          <w:sz w:val="24"/>
          <w:szCs w:val="24"/>
        </w:rPr>
        <w:t>Željka Vrbiček Mesic, viša savjetnica u ŽDO Zagreb</w:t>
      </w:r>
    </w:p>
    <w:p w:rsidRDefault="00FA68B6" w:rsidP="00FA68B6" w:rsidR="00FA68B6">
      <w:pPr>
        <w:numPr>
          <w:ilvl w:val="0"/>
          <w:numId w:val="2"/>
        </w:numPr>
        <w:jc w:val="both"/>
        <w:rPr>
          <w:bCs/>
          <w:sz w:val="24"/>
          <w:szCs w:val="24"/>
        </w:rPr>
      </w:pPr>
      <w:r w:rsidRPr="002B2104">
        <w:rPr>
          <w:bCs/>
          <w:sz w:val="24"/>
          <w:szCs w:val="24"/>
        </w:rPr>
        <w:t xml:space="preserve">za </w:t>
      </w:r>
      <w:r>
        <w:rPr>
          <w:bCs/>
          <w:sz w:val="24"/>
          <w:szCs w:val="24"/>
        </w:rPr>
        <w:t>CENTAR ZA RESTRUKTURIRANJE I PRODAJU - Petra Nadramija</w:t>
      </w:r>
    </w:p>
    <w:p w:rsidRDefault="00FA68B6" w:rsidP="00FA68B6" w:rsidR="00FA68B6">
      <w:pPr>
        <w:numPr>
          <w:ilvl w:val="0"/>
          <w:numId w:val="2"/>
        </w:numPr>
        <w:jc w:val="both"/>
        <w:rPr>
          <w:bCs/>
          <w:sz w:val="24"/>
          <w:szCs w:val="24"/>
        </w:rPr>
      </w:pPr>
      <w:r>
        <w:rPr>
          <w:bCs/>
          <w:sz w:val="24"/>
          <w:szCs w:val="24"/>
        </w:rPr>
        <w:t>za ERSTE CARD CLUB - Marija Bartoluci, vježbenica  u OD Leko i partneri</w:t>
      </w:r>
    </w:p>
    <w:p w:rsidRDefault="00FA68B6" w:rsidP="00FA68B6" w:rsidR="00FA68B6">
      <w:pPr>
        <w:numPr>
          <w:ilvl w:val="0"/>
          <w:numId w:val="2"/>
        </w:numPr>
        <w:jc w:val="both"/>
        <w:rPr>
          <w:bCs/>
          <w:sz w:val="24"/>
          <w:szCs w:val="24"/>
        </w:rPr>
      </w:pPr>
      <w:r>
        <w:rPr>
          <w:bCs/>
          <w:sz w:val="24"/>
          <w:szCs w:val="24"/>
        </w:rPr>
        <w:t>za HP HRVATSKA POŠTA d.d. - Lidija Rovčić Galunić, Su-1267/12</w:t>
      </w:r>
    </w:p>
    <w:p w:rsidRDefault="00FA68B6" w:rsidP="00FA68B6" w:rsidR="00FA68B6">
      <w:pPr>
        <w:numPr>
          <w:ilvl w:val="0"/>
          <w:numId w:val="2"/>
        </w:numPr>
        <w:jc w:val="both"/>
        <w:rPr>
          <w:bCs/>
          <w:sz w:val="24"/>
          <w:szCs w:val="24"/>
        </w:rPr>
      </w:pPr>
      <w:r>
        <w:rPr>
          <w:bCs/>
          <w:sz w:val="24"/>
          <w:szCs w:val="24"/>
        </w:rPr>
        <w:t>za ADONIS DOKUZOVIĆ - Ivan Maloć, odvjetnik</w:t>
      </w:r>
    </w:p>
    <w:p w:rsidRDefault="00FA68B6" w:rsidP="00FA68B6" w:rsidR="00FA68B6">
      <w:pPr>
        <w:numPr>
          <w:ilvl w:val="0"/>
          <w:numId w:val="2"/>
        </w:numPr>
        <w:jc w:val="both"/>
        <w:rPr>
          <w:bCs/>
          <w:sz w:val="24"/>
          <w:szCs w:val="24"/>
        </w:rPr>
      </w:pPr>
      <w:r>
        <w:rPr>
          <w:bCs/>
          <w:sz w:val="24"/>
          <w:szCs w:val="24"/>
        </w:rPr>
        <w:t>za VERNALIS DOKUZOVIĆ - Ivan Maloć, odvjetnik</w:t>
      </w:r>
    </w:p>
    <w:p w:rsidRDefault="00FA68B6" w:rsidP="00FA68B6" w:rsidR="00FA68B6">
      <w:pPr>
        <w:numPr>
          <w:ilvl w:val="0"/>
          <w:numId w:val="2"/>
        </w:numPr>
        <w:jc w:val="both"/>
        <w:rPr>
          <w:bCs/>
          <w:sz w:val="24"/>
          <w:szCs w:val="24"/>
        </w:rPr>
      </w:pPr>
      <w:r>
        <w:rPr>
          <w:bCs/>
          <w:sz w:val="24"/>
          <w:szCs w:val="24"/>
        </w:rPr>
        <w:t>za PETRA BUZIĆ - Ivan Maloć, odvjetnik</w:t>
      </w:r>
    </w:p>
    <w:p w:rsidRDefault="00FA68B6" w:rsidP="00FA68B6" w:rsidR="00FA68B6">
      <w:pPr>
        <w:numPr>
          <w:ilvl w:val="0"/>
          <w:numId w:val="2"/>
        </w:numPr>
        <w:jc w:val="both"/>
        <w:rPr>
          <w:bCs/>
          <w:sz w:val="24"/>
          <w:szCs w:val="24"/>
        </w:rPr>
      </w:pPr>
      <w:r>
        <w:rPr>
          <w:bCs/>
          <w:sz w:val="24"/>
          <w:szCs w:val="24"/>
        </w:rPr>
        <w:t>za VIŠNJA ŠIMUNOVIĆ - Ivan Maloć, odvjetnik</w:t>
      </w:r>
    </w:p>
    <w:p w:rsidRDefault="00FA68B6" w:rsidP="00FA68B6" w:rsidR="00FA68B6">
      <w:pPr>
        <w:numPr>
          <w:ilvl w:val="0"/>
          <w:numId w:val="2"/>
        </w:numPr>
        <w:jc w:val="both"/>
        <w:rPr>
          <w:bCs/>
          <w:sz w:val="24"/>
          <w:szCs w:val="24"/>
        </w:rPr>
      </w:pPr>
      <w:r>
        <w:rPr>
          <w:bCs/>
          <w:sz w:val="24"/>
          <w:szCs w:val="24"/>
        </w:rPr>
        <w:t>za DARKO JURIĆ - Ivan Maloć, odvjetnik</w:t>
      </w:r>
    </w:p>
    <w:p w:rsidRDefault="00FA68B6" w:rsidP="00FA68B6" w:rsidR="00FA68B6">
      <w:pPr>
        <w:numPr>
          <w:ilvl w:val="0"/>
          <w:numId w:val="2"/>
        </w:numPr>
        <w:jc w:val="both"/>
        <w:rPr>
          <w:bCs/>
          <w:sz w:val="24"/>
          <w:szCs w:val="24"/>
        </w:rPr>
      </w:pPr>
      <w:r>
        <w:rPr>
          <w:bCs/>
          <w:sz w:val="24"/>
          <w:szCs w:val="24"/>
        </w:rPr>
        <w:t>za LJILJANA DOKUZOVIĆ - Ivan Maloć, odvjetnik</w:t>
      </w:r>
    </w:p>
    <w:p w:rsidRDefault="00FA68B6" w:rsidP="00FA68B6" w:rsidR="00FA68B6">
      <w:pPr>
        <w:numPr>
          <w:ilvl w:val="0"/>
          <w:numId w:val="2"/>
        </w:numPr>
        <w:jc w:val="both"/>
        <w:rPr>
          <w:bCs/>
          <w:sz w:val="24"/>
          <w:szCs w:val="24"/>
        </w:rPr>
      </w:pPr>
      <w:r>
        <w:rPr>
          <w:bCs/>
          <w:sz w:val="24"/>
          <w:szCs w:val="24"/>
        </w:rPr>
        <w:t>za ROLAND IST EUROPE KFT - Marko Krpan, odvjetnik</w:t>
      </w:r>
    </w:p>
    <w:p w:rsidRDefault="00FA68B6" w:rsidP="00FA68B6" w:rsidR="00FA68B6">
      <w:pPr>
        <w:numPr>
          <w:ilvl w:val="0"/>
          <w:numId w:val="2"/>
        </w:numPr>
        <w:jc w:val="both"/>
        <w:rPr>
          <w:bCs/>
          <w:sz w:val="24"/>
          <w:szCs w:val="24"/>
        </w:rPr>
      </w:pPr>
      <w:r>
        <w:rPr>
          <w:bCs/>
          <w:sz w:val="24"/>
          <w:szCs w:val="24"/>
        </w:rPr>
        <w:t>za GRADSKA PLINARA ZAGREB - OPSKRBA - Tibor Jureško, Su-9273/11</w:t>
      </w:r>
    </w:p>
    <w:p w:rsidRDefault="00E30BA9" w:rsidP="00E30BA9" w:rsidR="00E30BA9">
      <w:pPr>
        <w:numPr>
          <w:ilvl w:val="0"/>
          <w:numId w:val="2"/>
        </w:numPr>
        <w:jc w:val="both"/>
        <w:rPr>
          <w:bCs/>
          <w:sz w:val="24"/>
          <w:szCs w:val="24"/>
        </w:rPr>
      </w:pPr>
      <w:r>
        <w:rPr>
          <w:bCs/>
          <w:sz w:val="24"/>
          <w:szCs w:val="24"/>
        </w:rPr>
        <w:t>za ADDIKO BANK d.d. - Eduard Valić.</w:t>
      </w:r>
    </w:p>
    <w:p w:rsidRDefault="00FA68B6" w:rsidP="00B16170" w:rsidR="00FA68B6">
      <w:pPr>
        <w:numPr>
          <w:ilvl w:val="12"/>
          <w:numId w:val="0"/>
        </w:numPr>
        <w:ind w:firstLine="720"/>
        <w:jc w:val="both"/>
        <w:rPr>
          <w:bCs/>
          <w:sz w:val="24"/>
          <w:szCs w:val="24"/>
        </w:rPr>
      </w:pPr>
    </w:p>
    <w:p w:rsidRDefault="002937FE" w:rsidP="00B16170" w:rsidR="002937FE" w:rsidRPr="007F50B0">
      <w:pPr>
        <w:numPr>
          <w:ilvl w:val="12"/>
          <w:numId w:val="0"/>
        </w:numPr>
        <w:ind w:firstLine="720"/>
        <w:jc w:val="both"/>
        <w:rPr>
          <w:bCs/>
          <w:sz w:val="24"/>
          <w:szCs w:val="24"/>
        </w:rPr>
      </w:pPr>
      <w:r w:rsidRPr="007F50B0">
        <w:rPr>
          <w:bCs/>
          <w:sz w:val="24"/>
          <w:szCs w:val="24"/>
        </w:rPr>
        <w:t>Stečajni sudac otvara raspravu i objavljuje da je predmet današnjeg izvještajnog ročišta donošenje odluka sukladno čl. 38. e. SZ-a i čl. 156. SZ-a, a posebice odluke o nastavku poslovanja dužnika, o načinu unovčenja njegove imovine i dr.</w:t>
      </w:r>
    </w:p>
    <w:p w:rsidRDefault="002937FE" w:rsidP="00313D9A" w:rsidR="00BD3D8E" w:rsidRPr="007F50B0">
      <w:pPr>
        <w:numPr>
          <w:ilvl w:val="12"/>
          <w:numId w:val="0"/>
        </w:numPr>
        <w:ind w:firstLine="720"/>
        <w:jc w:val="both"/>
        <w:rPr>
          <w:sz w:val="24"/>
          <w:szCs w:val="24"/>
        </w:rPr>
      </w:pPr>
      <w:r w:rsidRPr="007F50B0">
        <w:rPr>
          <w:bCs/>
          <w:sz w:val="24"/>
          <w:szCs w:val="24"/>
        </w:rPr>
        <w:t>Poziv za skupštinu vjerovnika obja</w:t>
      </w:r>
      <w:r w:rsidR="00942FFB" w:rsidRPr="007F50B0">
        <w:rPr>
          <w:bCs/>
          <w:sz w:val="24"/>
          <w:szCs w:val="24"/>
        </w:rPr>
        <w:t xml:space="preserve">vljen je </w:t>
      </w:r>
      <w:r w:rsidR="00B21E56" w:rsidRPr="007F50B0">
        <w:rPr>
          <w:bCs/>
          <w:sz w:val="24"/>
          <w:szCs w:val="24"/>
        </w:rPr>
        <w:t xml:space="preserve">na e-oglasnoj ploči suda </w:t>
      </w:r>
      <w:r w:rsidR="006B317D">
        <w:rPr>
          <w:bCs/>
          <w:sz w:val="24"/>
          <w:szCs w:val="24"/>
        </w:rPr>
        <w:t>10. travnja 2017.</w:t>
      </w:r>
    </w:p>
    <w:p w:rsidRDefault="002937FE" w:rsidP="00CA5D6A" w:rsidR="002937FE" w:rsidRPr="007F50B0">
      <w:pPr>
        <w:numPr>
          <w:ilvl w:val="12"/>
          <w:numId w:val="0"/>
        </w:numPr>
        <w:ind w:firstLine="720"/>
        <w:jc w:val="both"/>
        <w:rPr>
          <w:bCs/>
          <w:sz w:val="24"/>
          <w:szCs w:val="24"/>
        </w:rPr>
      </w:pPr>
      <w:r w:rsidRPr="007F50B0">
        <w:rPr>
          <w:bCs/>
          <w:sz w:val="24"/>
          <w:szCs w:val="24"/>
        </w:rPr>
        <w:t>Ročište je javno.</w:t>
      </w:r>
    </w:p>
    <w:p w:rsidRDefault="002937FE" w:rsidP="00B16170" w:rsidR="002937FE" w:rsidRPr="007F50B0">
      <w:pPr>
        <w:numPr>
          <w:ilvl w:val="12"/>
          <w:numId w:val="0"/>
        </w:numPr>
        <w:ind w:firstLine="720"/>
        <w:jc w:val="both"/>
        <w:rPr>
          <w:bCs/>
          <w:sz w:val="24"/>
          <w:szCs w:val="24"/>
        </w:rPr>
      </w:pPr>
      <w:r w:rsidRPr="007F50B0">
        <w:rPr>
          <w:bCs/>
          <w:sz w:val="24"/>
          <w:szCs w:val="24"/>
        </w:rPr>
        <w:t xml:space="preserve">Radi održavanja reda na ovom ročištu </w:t>
      </w:r>
      <w:r w:rsidR="003635C6" w:rsidRPr="007F50B0">
        <w:rPr>
          <w:bCs/>
          <w:sz w:val="24"/>
          <w:szCs w:val="24"/>
        </w:rPr>
        <w:t xml:space="preserve">sud </w:t>
      </w:r>
      <w:r w:rsidRPr="007F50B0">
        <w:rPr>
          <w:bCs/>
          <w:sz w:val="24"/>
          <w:szCs w:val="24"/>
        </w:rPr>
        <w:t>može izricati kazne predviđene čl. 318. ZPP</w:t>
      </w:r>
      <w:r w:rsidR="00065174" w:rsidRPr="007F50B0">
        <w:rPr>
          <w:bCs/>
          <w:sz w:val="24"/>
          <w:szCs w:val="24"/>
        </w:rPr>
        <w:t>-</w:t>
      </w:r>
      <w:r w:rsidRPr="007F50B0">
        <w:rPr>
          <w:bCs/>
          <w:sz w:val="24"/>
          <w:szCs w:val="24"/>
        </w:rPr>
        <w:t>a.</w:t>
      </w:r>
    </w:p>
    <w:p w:rsidRDefault="002937FE" w:rsidP="00A5058B" w:rsidR="002937FE" w:rsidRPr="007F50B0">
      <w:pPr>
        <w:pStyle w:val="Tijeloteksta"/>
        <w:numPr>
          <w:ilvl w:val="12"/>
          <w:numId w:val="0"/>
        </w:numPr>
        <w:ind w:firstLine="720"/>
        <w:rPr>
          <w:bCs/>
          <w:szCs w:val="24"/>
        </w:rPr>
      </w:pPr>
      <w:r w:rsidRPr="007F50B0">
        <w:rPr>
          <w:rFonts w:hAnsi="Times New Roman" w:ascii="Times New Roman"/>
          <w:bCs/>
          <w:szCs w:val="24"/>
        </w:rPr>
        <w:t>Temeljem čl. 153. SZ-a popis predmeta stečajne mase, popis vjerovnika, te pregled imovine i obveza bio je izložen po nalogu stečajnog suca u prostorijama stečajnog suca 8 dana prije ovog ročišta.</w:t>
      </w:r>
    </w:p>
    <w:p w:rsidRDefault="002937FE" w:rsidP="00B16170" w:rsidR="00BE64DE" w:rsidRPr="007F50B0">
      <w:pPr>
        <w:numPr>
          <w:ilvl w:val="12"/>
          <w:numId w:val="0"/>
        </w:numPr>
        <w:ind w:firstLine="720"/>
        <w:jc w:val="both"/>
        <w:rPr>
          <w:bCs/>
          <w:sz w:val="24"/>
          <w:szCs w:val="24"/>
        </w:rPr>
      </w:pPr>
      <w:r w:rsidRPr="007F50B0">
        <w:rPr>
          <w:bCs/>
          <w:sz w:val="24"/>
          <w:szCs w:val="24"/>
        </w:rPr>
        <w:t>Poziva se stečajni upravitelj podnijeti izvješće o gospodarskom položaju stečajnog dužnika i uzrocima tog položaja te izgledu i nastavku poslovanja.</w:t>
      </w:r>
    </w:p>
    <w:p w:rsidRDefault="007F50B0" w:rsidP="00B16170" w:rsidR="007F50B0" w:rsidRPr="00E508C3">
      <w:pPr>
        <w:numPr>
          <w:ilvl w:val="12"/>
          <w:numId w:val="0"/>
        </w:numPr>
        <w:ind w:firstLine="720"/>
        <w:jc w:val="both"/>
        <w:rPr>
          <w:bCs/>
          <w:sz w:val="24"/>
          <w:szCs w:val="24"/>
        </w:rPr>
      </w:pPr>
    </w:p>
    <w:p w:rsidRDefault="002937FE" w:rsidP="00B16170" w:rsidR="00A35E12">
      <w:pPr>
        <w:ind w:firstLine="720"/>
        <w:jc w:val="both"/>
        <w:rPr>
          <w:bCs/>
          <w:sz w:val="24"/>
          <w:szCs w:val="24"/>
        </w:rPr>
      </w:pPr>
      <w:r w:rsidRPr="00E508C3">
        <w:rPr>
          <w:bCs/>
          <w:sz w:val="24"/>
          <w:szCs w:val="24"/>
        </w:rPr>
        <w:t xml:space="preserve">Stečajni upravitelj izjavljuje kao u pisanom </w:t>
      </w:r>
      <w:r w:rsidR="00BD6429" w:rsidRPr="00E508C3">
        <w:rPr>
          <w:bCs/>
          <w:sz w:val="24"/>
          <w:szCs w:val="24"/>
        </w:rPr>
        <w:t>izvje</w:t>
      </w:r>
      <w:r w:rsidR="00AD6A8F" w:rsidRPr="00E508C3">
        <w:rPr>
          <w:bCs/>
          <w:sz w:val="24"/>
          <w:szCs w:val="24"/>
        </w:rPr>
        <w:t>šću koje prileži spi</w:t>
      </w:r>
      <w:r w:rsidR="00C06CD6" w:rsidRPr="00E508C3">
        <w:rPr>
          <w:bCs/>
          <w:sz w:val="24"/>
          <w:szCs w:val="24"/>
        </w:rPr>
        <w:t>su predmeta</w:t>
      </w:r>
      <w:r w:rsidR="00A35E12" w:rsidRPr="00E508C3">
        <w:rPr>
          <w:bCs/>
          <w:sz w:val="24"/>
          <w:szCs w:val="24"/>
        </w:rPr>
        <w:t>:</w:t>
      </w:r>
    </w:p>
    <w:p w:rsidRDefault="000D566A" w:rsidP="000D566A" w:rsidR="000D566A" w:rsidRPr="00B2488E">
      <w:pPr>
        <w:jc w:val="both"/>
        <w:rPr>
          <w:sz w:val="24"/>
          <w:szCs w:val="24"/>
        </w:rPr>
      </w:pPr>
      <w:r w:rsidRPr="00B2488E">
        <w:rPr>
          <w:sz w:val="24"/>
          <w:szCs w:val="24"/>
        </w:rPr>
        <w:t xml:space="preserve">          Rješenjem Trgovačkog suda u Zagrebu pod brojem St-7147/2017. od 10. travnja 2017. otvoren je stečajni postupak nad dužnikom ART-CENTAR d.o.o. za trgovinu i marketing, Zagreb, Vlaška 48.</w:t>
      </w:r>
    </w:p>
    <w:p w:rsidRDefault="000D566A" w:rsidP="000D566A" w:rsidR="000D566A" w:rsidRPr="00B2488E">
      <w:pPr>
        <w:jc w:val="both"/>
        <w:rPr>
          <w:sz w:val="24"/>
          <w:szCs w:val="24"/>
        </w:rPr>
      </w:pPr>
      <w:r w:rsidRPr="00B2488E">
        <w:rPr>
          <w:b/>
          <w:sz w:val="24"/>
          <w:szCs w:val="24"/>
        </w:rPr>
        <w:t xml:space="preserve">          </w:t>
      </w:r>
      <w:r w:rsidRPr="00B2488E">
        <w:rPr>
          <w:sz w:val="24"/>
          <w:szCs w:val="24"/>
        </w:rPr>
        <w:t>Prema izvodu iz sudskog registra društvo ART- CENTAR d.o.o. osnovano je 1994. godine uz temeljni kapital od 26.000,00 kn.  Osnovna djelatnost stečajnog dužnika bila je trgovina glazbenim instrumentima.</w:t>
      </w:r>
    </w:p>
    <w:p w:rsidRDefault="000D566A" w:rsidP="000D566A" w:rsidR="000D566A" w:rsidRPr="00B2488E">
      <w:pPr>
        <w:jc w:val="both"/>
        <w:rPr>
          <w:sz w:val="24"/>
          <w:szCs w:val="24"/>
        </w:rPr>
      </w:pPr>
      <w:r w:rsidRPr="00B2488E">
        <w:rPr>
          <w:b/>
          <w:sz w:val="24"/>
          <w:szCs w:val="24"/>
        </w:rPr>
        <w:t xml:space="preserve">          </w:t>
      </w:r>
      <w:r w:rsidRPr="00B2488E">
        <w:rPr>
          <w:sz w:val="24"/>
          <w:szCs w:val="24"/>
        </w:rPr>
        <w:t xml:space="preserve">Prema izjavi direktorice, koja je istovremeno i vlasnica društva ART-CENTRA d.o.o. do ulaska Republike Hrvatske u EVROPSKU UNIJU društvo je uvozilo glazbene instrumente iz inozemstva i ostvarivalo uspješne poslovne rezultate. Od ulaska Republike Hrvatske u EVROPSKU UNIJU  strani dobavljači nastavli su direktno,  bez posredovanja distrubutera iz Hrvatske, (pa tako i bez ART CENTRA d.o.o.) snabdijevati glazbenim instrumentima prodavaonice u Hrvatskoj i na taj način povećali vlastitu zaradu, a domaćim distributerima </w:t>
      </w:r>
    </w:p>
    <w:p w:rsidRDefault="000D566A" w:rsidP="000D566A" w:rsidR="000D566A" w:rsidRPr="00B2488E">
      <w:pPr>
        <w:rPr>
          <w:sz w:val="24"/>
          <w:szCs w:val="24"/>
        </w:rPr>
      </w:pPr>
      <w:r w:rsidRPr="00B2488E">
        <w:rPr>
          <w:sz w:val="24"/>
          <w:szCs w:val="24"/>
        </w:rPr>
        <w:t xml:space="preserve">prouzročili  gubitke. </w:t>
      </w:r>
    </w:p>
    <w:p w:rsidRDefault="000D566A" w:rsidP="000D566A" w:rsidR="000D566A" w:rsidRPr="00B2488E">
      <w:pPr>
        <w:jc w:val="both"/>
        <w:rPr>
          <w:sz w:val="24"/>
          <w:szCs w:val="24"/>
        </w:rPr>
      </w:pPr>
      <w:r w:rsidRPr="00B2488E">
        <w:rPr>
          <w:sz w:val="24"/>
          <w:szCs w:val="24"/>
        </w:rPr>
        <w:t xml:space="preserve">          Uslijed prevelike konkurencije stranih firmi , domaće firme morale su raditi sa vrlo malim maržama, koje najčešće nisu mogle pokriti ni minimalne troškove poslovanja.  U takvim poslovnim uvjetima ART –CENTAR d.o.o. ne samo da ostvaruje pad prodaje nego postaje financijski nelikvidno, ne može podmirivati vlastite financijske obveze, a po završnom računu za 2012. i 2013 godinu po prvi put ostvariva poslovni gubitak.</w:t>
      </w:r>
    </w:p>
    <w:p w:rsidRDefault="000D566A" w:rsidP="000D566A" w:rsidR="000D566A" w:rsidRPr="00B2488E">
      <w:pPr>
        <w:jc w:val="both"/>
        <w:rPr>
          <w:sz w:val="24"/>
          <w:szCs w:val="24"/>
        </w:rPr>
      </w:pPr>
      <w:r w:rsidRPr="00B2488E">
        <w:rPr>
          <w:sz w:val="24"/>
          <w:szCs w:val="24"/>
        </w:rPr>
        <w:t xml:space="preserve">          Zbog nelikvidnosti i nemogućnosti podmirenja vlastitih obveza 02. travnja 2014. Sklopljena je sa vjerovnicima predstečajna nagodba,  koja je do konca 2014 godine omogućila ART-CENTRU d.o.o. pozitivno poslovanje. Međutim, negativno poslovanje nastavljeno je  u 2015 godini i to, prema izjavi  direktorice stečajnog dužnika, zbog razlučnog vjerovnika ADDIKO BANKE d.d., koja nije unutar prve godine, a trebala je, napraviti objedinjenje plasmana po ugovorima i reprogram u skladu sa predstečajnom nagodbom. I umjesto da je napravila reprogram u skladu sa predstečajnom nagodbom okrivila je ART- CENTAR d.o.o. za nepostupanje po istoj nagodbi, nakon čega je ADDIKO BANKA d.d. istupila iz nagodbe i pokrenula ovrhu protiv ART-CENTRA d.o.o.  za ukupan dug iz predstečajne nagodbe.  Budući da na FINI nije uspjela provesti ovrhu,  19.10.2015. koristi mogućnost interne blokade računa ART-C ENTRA d.o.o. koji je otvoren kod ADDIKO BANKE d.d. i sa kojeg je ista banka internom blokadom naplatila 112.309,24 kn i na taj način onemogućila daljnje uspješno poslovanje  ART-CENTRA d.o.o.</w:t>
      </w:r>
    </w:p>
    <w:p w:rsidRDefault="000D566A" w:rsidP="000D566A" w:rsidR="000D566A" w:rsidRPr="00B2488E">
      <w:pPr>
        <w:jc w:val="both"/>
        <w:rPr>
          <w:sz w:val="24"/>
          <w:szCs w:val="24"/>
        </w:rPr>
      </w:pPr>
      <w:r w:rsidRPr="00B2488E">
        <w:rPr>
          <w:sz w:val="24"/>
          <w:szCs w:val="24"/>
        </w:rPr>
        <w:t xml:space="preserve">          Prema bilanci sa 31.12.2016. ostvareni gubitak u 2016. godini iznosi 590.910,00 kn. Kad se isti iznos gubitka pribroji ostvarenim gubicima iz ranijih godina, koji iznose 3.705.664,00 kn, sveukupni gubici iznose  4.295.674,00 kn. </w:t>
      </w:r>
    </w:p>
    <w:p w:rsidRDefault="000D566A" w:rsidP="000D566A" w:rsidR="000D566A" w:rsidRPr="00B2488E">
      <w:pPr>
        <w:jc w:val="both"/>
        <w:rPr>
          <w:sz w:val="24"/>
          <w:szCs w:val="24"/>
        </w:rPr>
      </w:pPr>
      <w:r w:rsidRPr="00B2488E">
        <w:rPr>
          <w:sz w:val="24"/>
          <w:szCs w:val="24"/>
        </w:rPr>
        <w:t xml:space="preserve">          Ovrhu na FINI pokrenuo je 15.10.2016. i inozemni dobavljač ROLAND zbog dospjelog, a ne plaćenog duga u iznosu od 197.000,00 kn, kojeg zbog nelikvidnosti i blokade računa ART-CENTAR d.o.o. nije mogao platiti. </w:t>
      </w:r>
    </w:p>
    <w:p w:rsidRDefault="000D566A" w:rsidP="000D566A" w:rsidR="000D566A" w:rsidRPr="00B2488E">
      <w:pPr>
        <w:jc w:val="both"/>
        <w:rPr>
          <w:sz w:val="24"/>
          <w:szCs w:val="24"/>
        </w:rPr>
      </w:pPr>
      <w:r w:rsidRPr="00B2488E">
        <w:rPr>
          <w:sz w:val="24"/>
          <w:szCs w:val="24"/>
        </w:rPr>
        <w:t xml:space="preserve">          Prema izjavi direktorice, zbog izvršene blokade računa i nemogućnosti podmirenja obveza prema dobavljačima isti dobavljači prestali su isporučivati robu, pa su prodavaonice u Zagrebu i Splitu ostale  bez trgovačke robe, a zatim i prestale sa radom i to u Splitu u svibnju 2016., a u Zagrebu u studenom 2016. Istim danom raskinuti su i ugovori o radu sa zaposlenicima.</w:t>
      </w:r>
    </w:p>
    <w:p w:rsidRDefault="000D566A" w:rsidP="000D566A" w:rsidR="000D566A" w:rsidRPr="00B2488E">
      <w:pPr>
        <w:jc w:val="both"/>
        <w:rPr>
          <w:sz w:val="24"/>
          <w:szCs w:val="24"/>
        </w:rPr>
      </w:pPr>
      <w:r w:rsidRPr="00B2488E">
        <w:rPr>
          <w:sz w:val="24"/>
          <w:szCs w:val="24"/>
        </w:rPr>
        <w:t xml:space="preserve">          Budući da su zbog nemogućnosti provedbe predstečajne nagodbe, financijske nelikvidnosti i prezaduženosti, te raskidom radnog odnosa sa zaposlenicima  prestali </w:t>
      </w:r>
      <w:r w:rsidRPr="00B2488E">
        <w:rPr>
          <w:sz w:val="24"/>
          <w:szCs w:val="24"/>
        </w:rPr>
        <w:lastRenderedPageBreak/>
        <w:t xml:space="preserve">uvjeti za bilo kakavo uspješno poslovanje, nad dužnikom  ART-CENTAR d.o.o.  Zagreb otvoren je  10.04.2017.  ovaj stečajni postupak. </w:t>
      </w:r>
    </w:p>
    <w:p w:rsidRDefault="000D566A" w:rsidP="000D566A" w:rsidR="000D566A" w:rsidRPr="00B2488E">
      <w:pPr>
        <w:rPr>
          <w:sz w:val="24"/>
          <w:szCs w:val="24"/>
        </w:rPr>
      </w:pPr>
    </w:p>
    <w:p w:rsidRDefault="000D566A" w:rsidP="000D566A" w:rsidR="000D566A" w:rsidRPr="000D566A">
      <w:pPr>
        <w:rPr>
          <w:sz w:val="24"/>
          <w:szCs w:val="24"/>
        </w:rPr>
      </w:pPr>
      <w:r w:rsidRPr="000D566A">
        <w:rPr>
          <w:sz w:val="24"/>
          <w:szCs w:val="24"/>
        </w:rPr>
        <w:t xml:space="preserve">          II.   Imovina stečajnog dužnika  </w:t>
      </w:r>
    </w:p>
    <w:p w:rsidRDefault="000D566A" w:rsidP="000D566A" w:rsidR="000D566A" w:rsidRPr="00B2488E">
      <w:pPr>
        <w:pStyle w:val="Odlomakpopisa"/>
        <w:numPr>
          <w:ilvl w:val="0"/>
          <w:numId w:val="43"/>
        </w:numPr>
        <w:spacing w:lineRule="auto" w:line="276"/>
        <w:contextualSpacing/>
        <w:rPr>
          <w:b/>
        </w:rPr>
      </w:pPr>
      <w:r w:rsidRPr="000D566A">
        <w:t xml:space="preserve"> Nekretnine</w:t>
      </w:r>
    </w:p>
    <w:p w:rsidRDefault="000D566A" w:rsidP="000D566A" w:rsidR="000D566A" w:rsidRPr="00B2488E">
      <w:pPr>
        <w:jc w:val="both"/>
        <w:rPr>
          <w:sz w:val="24"/>
          <w:szCs w:val="24"/>
        </w:rPr>
      </w:pPr>
      <w:r w:rsidRPr="00B2488E">
        <w:rPr>
          <w:sz w:val="24"/>
          <w:szCs w:val="24"/>
        </w:rPr>
        <w:t xml:space="preserve">          Od nepokretne imovine ART-CENTAR  d.o.o.  u stečaju ima u vlasništvu dvosobni stan u Zagrebu u Vlaškoj ulici br. 48,  z.k. ul. 2679, k.č. br.2363. ukupne površine 84 m2. koji je spojen uz sugiasnost sa Gradom Zagreb sa gradskim maloprodajnim prostorom ukupne površine 59 m2.  Spajanjem ova dva prostora nastao je jedan maloprodajni prostor ukupne površine 143 m2. Račune za najamninu za 53 m2 Grad Zagreb od otvaranja ovog stečajnog posupka šalje na naplatu  ART-CENTRU d.o.o. u stečaju.</w:t>
      </w:r>
    </w:p>
    <w:p w:rsidRDefault="000D566A" w:rsidP="000D566A" w:rsidR="000D566A" w:rsidRPr="00B2488E">
      <w:pPr>
        <w:jc w:val="both"/>
        <w:rPr>
          <w:sz w:val="24"/>
          <w:szCs w:val="24"/>
        </w:rPr>
      </w:pPr>
      <w:r w:rsidRPr="00B2488E">
        <w:rPr>
          <w:sz w:val="24"/>
          <w:szCs w:val="24"/>
        </w:rPr>
        <w:t xml:space="preserve">          Na nekretnini u vlasništvu stečajnog dužnika površine 84 m2, upisane su u grutovnici dvije hipoteke i to razlučnog vjerovnika HETA Asset Resolution Hrvatska d.o.o. Zagreb, </w:t>
      </w:r>
    </w:p>
    <w:p w:rsidRDefault="000D566A" w:rsidP="000D566A" w:rsidR="000D566A" w:rsidRPr="00B2488E">
      <w:pPr>
        <w:jc w:val="both"/>
        <w:rPr>
          <w:sz w:val="24"/>
          <w:szCs w:val="24"/>
        </w:rPr>
      </w:pPr>
      <w:r w:rsidRPr="00B2488E">
        <w:rPr>
          <w:sz w:val="24"/>
          <w:szCs w:val="24"/>
        </w:rPr>
        <w:t>Slavonska avenija 6/a  na iznos od 365.709,75 kn i razlučnog vjerovnika ADDIKO BANKE d.d. Zagreb, Slavonska 6  na iznos od  501.625,43 kn, što je ukupno 867.335,18 kn.</w:t>
      </w:r>
    </w:p>
    <w:p w:rsidRDefault="000D566A" w:rsidP="000D566A" w:rsidR="000D566A" w:rsidRPr="00B2488E">
      <w:pPr>
        <w:jc w:val="both"/>
        <w:rPr>
          <w:sz w:val="24"/>
          <w:szCs w:val="24"/>
        </w:rPr>
      </w:pPr>
      <w:r w:rsidRPr="00B2488E">
        <w:rPr>
          <w:sz w:val="24"/>
          <w:szCs w:val="24"/>
        </w:rPr>
        <w:t xml:space="preserve">          Osim naprijed navedene nekretnine  stečajni dužnik u vlasništvu nema nikakvu drugu  nepokretnu materijalnu imovinu.</w:t>
      </w:r>
    </w:p>
    <w:p w:rsidRDefault="000D566A" w:rsidP="000D566A" w:rsidR="000D566A" w:rsidRPr="00B2488E">
      <w:pPr>
        <w:rPr>
          <w:sz w:val="24"/>
          <w:szCs w:val="24"/>
        </w:rPr>
      </w:pPr>
    </w:p>
    <w:p w:rsidRDefault="000D566A" w:rsidP="000D566A" w:rsidR="000D566A" w:rsidRPr="000D566A">
      <w:pPr>
        <w:pStyle w:val="Odlomakpopisa"/>
        <w:numPr>
          <w:ilvl w:val="0"/>
          <w:numId w:val="43"/>
        </w:numPr>
        <w:spacing w:lineRule="auto" w:line="276"/>
        <w:contextualSpacing/>
      </w:pPr>
      <w:r w:rsidRPr="000D566A">
        <w:t xml:space="preserve">Pokretna materijalna imovina </w:t>
      </w:r>
    </w:p>
    <w:p w:rsidRDefault="000D566A" w:rsidP="000D566A" w:rsidR="000D566A">
      <w:pPr>
        <w:rPr>
          <w:sz w:val="24"/>
          <w:szCs w:val="24"/>
        </w:rPr>
      </w:pPr>
      <w:r w:rsidRPr="00B2488E">
        <w:rPr>
          <w:sz w:val="24"/>
          <w:szCs w:val="24"/>
        </w:rPr>
        <w:t xml:space="preserve">          Prema bilanci sa 31.12.2016. godini stečajni dužnik osim zaliha trgovačke robe koja iznosi samo 18.459,00 kn, nema na zalihi u vlasništvu nikakvu drugu pokretnu materijalnu imovinu. </w:t>
      </w:r>
    </w:p>
    <w:p w:rsidRDefault="000D566A" w:rsidP="000D566A" w:rsidR="000D566A" w:rsidRPr="00B2488E">
      <w:pPr>
        <w:rPr>
          <w:sz w:val="24"/>
          <w:szCs w:val="24"/>
        </w:rPr>
      </w:pPr>
    </w:p>
    <w:p w:rsidRDefault="000D566A" w:rsidP="000D566A" w:rsidR="000D566A" w:rsidRPr="000D566A">
      <w:pPr>
        <w:pStyle w:val="Odlomakpopisa"/>
        <w:numPr>
          <w:ilvl w:val="0"/>
          <w:numId w:val="43"/>
        </w:numPr>
        <w:spacing w:lineRule="auto" w:line="276"/>
        <w:contextualSpacing/>
      </w:pPr>
      <w:r w:rsidRPr="000D566A">
        <w:t>Potraživanja</w:t>
      </w:r>
    </w:p>
    <w:p w:rsidRDefault="000D566A" w:rsidP="000D566A" w:rsidR="000D566A" w:rsidRPr="00B2488E">
      <w:pPr>
        <w:rPr>
          <w:sz w:val="24"/>
          <w:szCs w:val="24"/>
        </w:rPr>
      </w:pPr>
      <w:r w:rsidRPr="00B2488E">
        <w:rPr>
          <w:sz w:val="24"/>
          <w:szCs w:val="24"/>
        </w:rPr>
        <w:t xml:space="preserve">                     Ukupna potraživanja iznose samo 6.053,00 kn od čega potraživanja od  kupaca  iznose  2.368,00 kn, a  potraživanja od države 3.685,00 kn.</w:t>
      </w:r>
    </w:p>
    <w:p w:rsidRDefault="000D566A" w:rsidP="000D566A" w:rsidR="000D566A" w:rsidRPr="00B2488E">
      <w:pPr>
        <w:rPr>
          <w:sz w:val="24"/>
          <w:szCs w:val="24"/>
        </w:rPr>
      </w:pPr>
    </w:p>
    <w:p w:rsidRDefault="000D566A" w:rsidP="000D566A" w:rsidR="000D566A" w:rsidRPr="000D566A">
      <w:pPr>
        <w:pStyle w:val="Odlomakpopisa"/>
        <w:numPr>
          <w:ilvl w:val="0"/>
          <w:numId w:val="43"/>
        </w:numPr>
        <w:spacing w:lineRule="auto" w:line="276"/>
        <w:contextualSpacing/>
      </w:pPr>
      <w:r w:rsidRPr="000D566A">
        <w:t>Obveze stečajnog dužnika</w:t>
      </w:r>
    </w:p>
    <w:p w:rsidRDefault="000D566A" w:rsidP="000D566A" w:rsidR="000D566A" w:rsidRPr="00B2488E">
      <w:pPr>
        <w:ind w:left="360"/>
        <w:rPr>
          <w:sz w:val="24"/>
          <w:szCs w:val="24"/>
        </w:rPr>
      </w:pPr>
      <w:r w:rsidRPr="00B2488E">
        <w:rPr>
          <w:b/>
          <w:sz w:val="24"/>
          <w:szCs w:val="24"/>
        </w:rPr>
        <w:t xml:space="preserve"> </w:t>
      </w:r>
      <w:r w:rsidRPr="00B2488E">
        <w:rPr>
          <w:sz w:val="24"/>
          <w:szCs w:val="24"/>
        </w:rPr>
        <w:t>Obveze stečajnog dužnika čine:</w:t>
      </w:r>
    </w:p>
    <w:p w:rsidRDefault="000D566A" w:rsidP="000D566A" w:rsidR="000D566A" w:rsidRPr="000D566A">
      <w:pPr>
        <w:rPr>
          <w:sz w:val="24"/>
          <w:szCs w:val="24"/>
        </w:rPr>
      </w:pPr>
      <w:r w:rsidRPr="00B2488E">
        <w:rPr>
          <w:sz w:val="24"/>
          <w:szCs w:val="24"/>
        </w:rPr>
        <w:t xml:space="preserve">Utvrđene tražbine stečajnih vjerovnika prvog višeg isplatnog reda              </w:t>
      </w:r>
      <w:r w:rsidRPr="000D566A">
        <w:rPr>
          <w:sz w:val="24"/>
          <w:szCs w:val="24"/>
        </w:rPr>
        <w:t>509.449,52 kn</w:t>
      </w:r>
    </w:p>
    <w:p w:rsidRDefault="000D566A" w:rsidP="000D566A" w:rsidR="000D566A" w:rsidRPr="000D566A">
      <w:pPr>
        <w:pBdr>
          <w:bottom w:space="1" w:sz="6" w:color="auto" w:val="single"/>
        </w:pBdr>
        <w:rPr>
          <w:sz w:val="24"/>
          <w:szCs w:val="24"/>
        </w:rPr>
      </w:pPr>
      <w:r w:rsidRPr="00B2488E">
        <w:rPr>
          <w:sz w:val="24"/>
          <w:szCs w:val="24"/>
        </w:rPr>
        <w:t xml:space="preserve">Utvrđene tražbine stečajnih vjerovnika drugog višeg isplatnog reda         </w:t>
      </w:r>
      <w:r w:rsidRPr="000D566A">
        <w:rPr>
          <w:sz w:val="24"/>
          <w:szCs w:val="24"/>
        </w:rPr>
        <w:t>3.453.779,22 kn</w:t>
      </w:r>
    </w:p>
    <w:p w:rsidRDefault="000D566A" w:rsidP="000D566A" w:rsidR="000D566A" w:rsidRPr="000D566A">
      <w:pPr>
        <w:rPr>
          <w:sz w:val="24"/>
          <w:szCs w:val="24"/>
        </w:rPr>
      </w:pPr>
      <w:r w:rsidRPr="000D566A">
        <w:rPr>
          <w:sz w:val="24"/>
          <w:szCs w:val="24"/>
        </w:rPr>
        <w:t>Ukupno utvrđene tražbine stečajnih vjerovnika  iznose                             3.963.228,74 kn</w:t>
      </w:r>
    </w:p>
    <w:p w:rsidRDefault="000D566A" w:rsidP="000D566A" w:rsidR="000D566A" w:rsidRPr="00B2488E">
      <w:pPr>
        <w:rPr>
          <w:b/>
          <w:sz w:val="24"/>
          <w:szCs w:val="24"/>
        </w:rPr>
      </w:pPr>
    </w:p>
    <w:p w:rsidRDefault="000D566A" w:rsidP="000D566A" w:rsidR="000D566A" w:rsidRPr="00B2488E">
      <w:pPr>
        <w:jc w:val="both"/>
        <w:rPr>
          <w:sz w:val="24"/>
          <w:szCs w:val="24"/>
        </w:rPr>
      </w:pPr>
      <w:r w:rsidRPr="00B2488E">
        <w:rPr>
          <w:b/>
          <w:sz w:val="24"/>
          <w:szCs w:val="24"/>
        </w:rPr>
        <w:t xml:space="preserve">          </w:t>
      </w:r>
      <w:r w:rsidRPr="00B2488E">
        <w:rPr>
          <w:sz w:val="24"/>
          <w:szCs w:val="24"/>
        </w:rPr>
        <w:t>Na Općinskom građanskom sudu u Zagrebu,  Suvlasnici Stambeno- poslovnih zgrada u Osijeku, Prolaz J. Leovića 1,3,5 ,7,9,11,13 i15, kao tužitelj, zbog ne plaćanja najamnine pokrenuli su parnicu  protiv ART-CENTRA d.o.o. u stečaju. Zbog otvaranja stečajnog postupka utvrđen je prekid postupka. Osim ove parnice protiv stečajnog dužnika ne vode se druge parnice.  Stečajni dužnik  protiv svojih dužnika nema pokrenutih parnica.</w:t>
      </w:r>
    </w:p>
    <w:p w:rsidRDefault="000D566A" w:rsidP="000D566A" w:rsidR="000D566A" w:rsidRPr="00B2488E">
      <w:pPr>
        <w:rPr>
          <w:sz w:val="24"/>
          <w:szCs w:val="24"/>
        </w:rPr>
      </w:pPr>
      <w:r w:rsidRPr="00B2488E">
        <w:rPr>
          <w:sz w:val="24"/>
          <w:szCs w:val="24"/>
        </w:rPr>
        <w:t xml:space="preserve"> </w:t>
      </w:r>
    </w:p>
    <w:p w:rsidRDefault="000D566A" w:rsidP="000D566A" w:rsidR="000D566A" w:rsidRPr="0063787F">
      <w:pPr>
        <w:pStyle w:val="Odlomakpopisa"/>
        <w:numPr>
          <w:ilvl w:val="0"/>
          <w:numId w:val="43"/>
        </w:numPr>
        <w:spacing w:lineRule="auto" w:line="276"/>
        <w:contextualSpacing/>
      </w:pPr>
      <w:r w:rsidRPr="0063787F">
        <w:t>PLAN TROŠKOVA STEČAJNOG POSTUPKA</w:t>
      </w:r>
    </w:p>
    <w:p w:rsidRDefault="000D566A" w:rsidP="000D566A" w:rsidR="000D566A" w:rsidRPr="00B2488E">
      <w:pPr>
        <w:rPr>
          <w:sz w:val="24"/>
          <w:szCs w:val="24"/>
        </w:rPr>
      </w:pPr>
      <w:r w:rsidRPr="00B2488E">
        <w:rPr>
          <w:sz w:val="24"/>
          <w:szCs w:val="24"/>
        </w:rPr>
        <w:t xml:space="preserve">          Trajanje ovog stečajnog postupka predviđam 18 mjeseci.</w:t>
      </w:r>
    </w:p>
    <w:p w:rsidRDefault="000D566A" w:rsidP="000D566A" w:rsidR="000D566A" w:rsidRPr="00B2488E">
      <w:pPr>
        <w:rPr>
          <w:sz w:val="24"/>
          <w:szCs w:val="24"/>
        </w:rPr>
      </w:pPr>
      <w:r w:rsidRPr="00B2488E">
        <w:rPr>
          <w:sz w:val="24"/>
          <w:szCs w:val="24"/>
        </w:rPr>
        <w:t xml:space="preserve">          Do zaključenja postupka predviđam da će se ostvariti slijedeći troškovi:</w:t>
      </w:r>
    </w:p>
    <w:p w:rsidRDefault="000D566A" w:rsidP="000D566A" w:rsidR="0063787F">
      <w:pPr>
        <w:pBdr>
          <w:bottom w:space="1" w:sz="6" w:color="auto" w:val="single"/>
        </w:pBdr>
        <w:rPr>
          <w:sz w:val="24"/>
          <w:szCs w:val="24"/>
        </w:rPr>
      </w:pPr>
      <w:r w:rsidRPr="00B2488E">
        <w:rPr>
          <w:sz w:val="24"/>
          <w:szCs w:val="24"/>
        </w:rPr>
        <w:t xml:space="preserve">-procijena vrijednosti maloprodajnog prostora u Vlaškoj ulici površine 83 m2    5.000,00 kn i  </w:t>
      </w:r>
    </w:p>
    <w:p w:rsidRDefault="000D566A" w:rsidP="000D566A" w:rsidR="000D566A" w:rsidRPr="00B2488E">
      <w:pPr>
        <w:pBdr>
          <w:bottom w:space="1" w:sz="6" w:color="auto" w:val="single"/>
        </w:pBdr>
        <w:rPr>
          <w:sz w:val="24"/>
          <w:szCs w:val="24"/>
        </w:rPr>
      </w:pPr>
      <w:r w:rsidRPr="00B2488E">
        <w:rPr>
          <w:sz w:val="24"/>
          <w:szCs w:val="24"/>
        </w:rPr>
        <w:lastRenderedPageBreak/>
        <w:t>-materijalni troškovi stečajnog upravitelja                                                      3.000,00 kn</w:t>
      </w:r>
    </w:p>
    <w:p w:rsidRDefault="000D566A" w:rsidP="000D566A" w:rsidR="000D566A" w:rsidRPr="0063787F">
      <w:pPr>
        <w:rPr>
          <w:sz w:val="24"/>
          <w:szCs w:val="24"/>
        </w:rPr>
      </w:pPr>
      <w:r w:rsidRPr="0063787F">
        <w:rPr>
          <w:sz w:val="24"/>
          <w:szCs w:val="24"/>
        </w:rPr>
        <w:t>UKUPNO                                                                                                        8.000,00 kn</w:t>
      </w:r>
    </w:p>
    <w:p w:rsidRDefault="000D566A" w:rsidP="000D566A" w:rsidR="000D566A" w:rsidRPr="00B2488E">
      <w:pPr>
        <w:rPr>
          <w:sz w:val="24"/>
          <w:szCs w:val="24"/>
        </w:rPr>
      </w:pPr>
    </w:p>
    <w:p w:rsidRDefault="000D566A" w:rsidP="000D566A" w:rsidR="000D566A" w:rsidRPr="00B2488E">
      <w:pPr>
        <w:rPr>
          <w:sz w:val="24"/>
          <w:szCs w:val="24"/>
        </w:rPr>
      </w:pPr>
      <w:r w:rsidRPr="00B2488E">
        <w:rPr>
          <w:sz w:val="24"/>
          <w:szCs w:val="24"/>
        </w:rPr>
        <w:t xml:space="preserve">          Nagradu za rad stečajnom upravitelju nisam u ovom času u mogućnosti planirati, jer mi je teško predvidjeti za koju vrijednost će se unovčiti stan u Zagrebu u Vlaškoj 48, površine 84 m2, koji je sada maloprodajni prostor i jedina imovina stečajnog dužnika, koja je povezana sa maloprodajnim prostorm u vlasništvu Grada Zagreb površine 59 m2.</w:t>
      </w:r>
    </w:p>
    <w:p w:rsidRDefault="000D566A" w:rsidP="000D566A" w:rsidR="000D566A" w:rsidRPr="00B2488E">
      <w:pPr>
        <w:rPr>
          <w:sz w:val="24"/>
          <w:szCs w:val="24"/>
        </w:rPr>
      </w:pPr>
    </w:p>
    <w:p w:rsidRDefault="000D566A" w:rsidP="0063787F" w:rsidR="000D566A" w:rsidRPr="0063787F">
      <w:pPr>
        <w:jc w:val="center"/>
        <w:rPr>
          <w:sz w:val="24"/>
          <w:szCs w:val="24"/>
        </w:rPr>
      </w:pPr>
      <w:r w:rsidRPr="0063787F">
        <w:rPr>
          <w:sz w:val="24"/>
          <w:szCs w:val="24"/>
        </w:rPr>
        <w:t>Z A K L J U Č A K</w:t>
      </w:r>
    </w:p>
    <w:p w:rsidRDefault="000D566A" w:rsidP="0063787F" w:rsidR="000D566A" w:rsidRPr="0063787F">
      <w:pPr>
        <w:jc w:val="center"/>
        <w:rPr>
          <w:sz w:val="24"/>
          <w:szCs w:val="24"/>
        </w:rPr>
      </w:pPr>
    </w:p>
    <w:p w:rsidRDefault="000D566A" w:rsidP="000D566A" w:rsidR="000D566A" w:rsidRPr="00B2488E">
      <w:pPr>
        <w:jc w:val="both"/>
        <w:rPr>
          <w:sz w:val="24"/>
          <w:szCs w:val="24"/>
        </w:rPr>
      </w:pPr>
      <w:r w:rsidRPr="00B2488E">
        <w:rPr>
          <w:sz w:val="24"/>
          <w:szCs w:val="24"/>
        </w:rPr>
        <w:t xml:space="preserve">          Nakon uvida u gospodarski položaj stečajnog dužnika, odnosno imovine koja ulazi u stečajnu masu, predlažem donošenje slijedećih odluka:</w:t>
      </w:r>
    </w:p>
    <w:p w:rsidRDefault="000D566A" w:rsidP="000D566A" w:rsidR="000D566A" w:rsidRPr="00B2488E">
      <w:pPr>
        <w:pStyle w:val="Odlomakpopisa"/>
        <w:numPr>
          <w:ilvl w:val="0"/>
          <w:numId w:val="44"/>
        </w:numPr>
        <w:spacing w:lineRule="auto" w:line="276"/>
        <w:contextualSpacing/>
      </w:pPr>
      <w:r w:rsidRPr="00B2488E">
        <w:t>Prihvaća se izvješće stečajnog upravitelja i odobravaju sve do sada poduzete radnje.</w:t>
      </w:r>
    </w:p>
    <w:p w:rsidRDefault="000D566A" w:rsidP="000D566A" w:rsidR="000D566A" w:rsidRPr="00B2488E">
      <w:pPr>
        <w:pStyle w:val="Odlomakpopisa"/>
        <w:numPr>
          <w:ilvl w:val="0"/>
          <w:numId w:val="44"/>
        </w:numPr>
        <w:spacing w:lineRule="auto" w:line="276"/>
        <w:contextualSpacing/>
        <w:jc w:val="both"/>
      </w:pPr>
      <w:r w:rsidRPr="00B2488E">
        <w:t>Obustavljeno poslovanje stečajnog dužnika neće se nastaviti, jer za nastavljanje istog ne postoje nikakvi uvjeti.</w:t>
      </w:r>
    </w:p>
    <w:p w:rsidRDefault="000D566A" w:rsidP="000D566A" w:rsidR="000D566A" w:rsidRPr="00B2488E">
      <w:pPr>
        <w:pStyle w:val="Odlomakpopisa"/>
        <w:numPr>
          <w:ilvl w:val="0"/>
          <w:numId w:val="44"/>
        </w:numPr>
        <w:spacing w:lineRule="auto" w:line="276"/>
        <w:contextualSpacing/>
        <w:jc w:val="both"/>
      </w:pPr>
      <w:r w:rsidRPr="00B2488E">
        <w:t>Daje se suglasnost stečajnom upravitelju da sa nadležnim službama Grada Zagreb  organizira sastanak i od istih dobije pristanak da se zajedno proda maloprodajni prostor prodavaonice u Zagrebu, Vlaška 48, koji pripada Gradu Zagreb u površini od 59 m2, a ART-CENTRU d.o.o. u stečaju 84 m2, a nakon prodaje unovčeni iznos raspodijeliti u skladu sa pripadajućom površinom.</w:t>
      </w:r>
    </w:p>
    <w:p w:rsidRDefault="000D566A" w:rsidP="000D566A" w:rsidR="000D566A" w:rsidRPr="00B2488E">
      <w:pPr>
        <w:pStyle w:val="Odlomakpopisa"/>
        <w:numPr>
          <w:ilvl w:val="0"/>
          <w:numId w:val="44"/>
        </w:numPr>
        <w:spacing w:lineRule="auto" w:line="276"/>
        <w:contextualSpacing/>
        <w:jc w:val="both"/>
      </w:pPr>
      <w:r w:rsidRPr="00B2488E">
        <w:t xml:space="preserve">Budući na nekretnini ima razlučno pravo HIPO BANKA d.d. Zagreb i HETA Asscet Resslution Hrvatska d.o.o. Zagreb, Slavonska avenija 6a, ista nekretnina će se prodavati u skladu sa člankom 247 Stečajnog zakona.  </w:t>
      </w:r>
    </w:p>
    <w:p w:rsidRDefault="000D566A" w:rsidP="00B16170" w:rsidR="000D566A" w:rsidRPr="00E508C3">
      <w:pPr>
        <w:ind w:firstLine="720"/>
        <w:jc w:val="both"/>
        <w:rPr>
          <w:bCs/>
          <w:sz w:val="24"/>
          <w:szCs w:val="24"/>
        </w:rPr>
      </w:pPr>
    </w:p>
    <w:p w:rsidRDefault="008F0A37" w:rsidP="008F0A37" w:rsidR="008F0A37" w:rsidRPr="007F50B0">
      <w:pPr>
        <w:numPr>
          <w:ilvl w:val="12"/>
          <w:numId w:val="0"/>
        </w:numPr>
        <w:ind w:firstLine="720"/>
        <w:jc w:val="both"/>
        <w:rPr>
          <w:bCs/>
          <w:sz w:val="24"/>
          <w:szCs w:val="24"/>
        </w:rPr>
      </w:pPr>
      <w:r w:rsidRPr="007F50B0">
        <w:rPr>
          <w:bCs/>
          <w:sz w:val="24"/>
          <w:szCs w:val="24"/>
        </w:rPr>
        <w:t xml:space="preserve">Stečajni sudac upoznaje nazočne da prema čl. </w:t>
      </w:r>
      <w:smartTag w:element="metricconverter" w:uri="urn:schemas-microsoft-com:office:smarttags">
        <w:smartTagPr>
          <w:attr w:val="38 a" w:name="ProductID"/>
        </w:smartTagPr>
        <w:r w:rsidRPr="007F50B0">
          <w:rPr>
            <w:bCs/>
            <w:sz w:val="24"/>
            <w:szCs w:val="24"/>
          </w:rPr>
          <w:t>38 a</w:t>
        </w:r>
      </w:smartTag>
      <w:r w:rsidRPr="007F50B0">
        <w:rPr>
          <w:bCs/>
          <w:sz w:val="24"/>
          <w:szCs w:val="24"/>
        </w:rPr>
        <w:t>. Stečajnog zakona pravo sudjelovanja imaju svi vjerovnici s pravom odvojenog namirenja, svi stečajni vjerovnici, stečajni upravitelj.</w:t>
      </w:r>
    </w:p>
    <w:p w:rsidRDefault="008F0A37" w:rsidP="008F0A37" w:rsidR="008F0A37" w:rsidRPr="007F50B0">
      <w:pPr>
        <w:numPr>
          <w:ilvl w:val="12"/>
          <w:numId w:val="0"/>
        </w:numPr>
        <w:jc w:val="both"/>
        <w:rPr>
          <w:bCs/>
          <w:sz w:val="24"/>
          <w:szCs w:val="24"/>
        </w:rPr>
      </w:pPr>
      <w:r w:rsidRPr="007F50B0">
        <w:rPr>
          <w:bCs/>
          <w:sz w:val="24"/>
          <w:szCs w:val="24"/>
        </w:rPr>
        <w:t xml:space="preserve"> </w:t>
      </w:r>
      <w:r w:rsidRPr="007F50B0">
        <w:rPr>
          <w:bCs/>
          <w:sz w:val="24"/>
          <w:szCs w:val="24"/>
        </w:rPr>
        <w:tab/>
        <w:t xml:space="preserve">Temeljem čl. 38 c. Stečajnog zakona, smatra se da je na ročištu vjerovnika odluka donesena ako zbroj iznosa tražbina stečajnih vjerovnika koji su glasovali "za" neku odluku iznosi više od broja glasova koji su glasovali "protiv". </w:t>
      </w:r>
    </w:p>
    <w:p w:rsidRDefault="008D16DA" w:rsidP="008F0A37" w:rsidR="008F0A37">
      <w:pPr>
        <w:numPr>
          <w:ilvl w:val="12"/>
          <w:numId w:val="0"/>
        </w:numPr>
        <w:ind w:firstLine="360"/>
        <w:jc w:val="both"/>
        <w:rPr>
          <w:bCs/>
          <w:sz w:val="24"/>
          <w:szCs w:val="24"/>
        </w:rPr>
      </w:pPr>
      <w:r>
        <w:rPr>
          <w:bCs/>
          <w:sz w:val="24"/>
          <w:szCs w:val="24"/>
        </w:rPr>
        <w:tab/>
      </w:r>
      <w:r w:rsidR="008F0A37" w:rsidRPr="007F50B0">
        <w:rPr>
          <w:bCs/>
          <w:sz w:val="24"/>
          <w:szCs w:val="24"/>
        </w:rPr>
        <w:t xml:space="preserve">Stečajni sudac utvrđuje da </w:t>
      </w:r>
      <w:r w:rsidR="00B85BAA" w:rsidRPr="007F50B0">
        <w:rPr>
          <w:bCs/>
          <w:sz w:val="24"/>
          <w:szCs w:val="24"/>
        </w:rPr>
        <w:t xml:space="preserve">je na ročištu nazočno </w:t>
      </w:r>
      <w:r w:rsidR="00FA68B6">
        <w:rPr>
          <w:bCs/>
          <w:sz w:val="24"/>
          <w:szCs w:val="24"/>
        </w:rPr>
        <w:t>dvanaestero</w:t>
      </w:r>
      <w:r w:rsidR="00B85BAA" w:rsidRPr="007F50B0">
        <w:rPr>
          <w:bCs/>
          <w:sz w:val="24"/>
          <w:szCs w:val="24"/>
        </w:rPr>
        <w:t xml:space="preserve"> stečajnih vjerovnika</w:t>
      </w:r>
      <w:r w:rsidR="008F0A37" w:rsidRPr="007F50B0">
        <w:rPr>
          <w:bCs/>
          <w:sz w:val="24"/>
          <w:szCs w:val="24"/>
        </w:rPr>
        <w:t xml:space="preserve"> </w:t>
      </w:r>
      <w:r w:rsidR="00727585" w:rsidRPr="007F50B0">
        <w:rPr>
          <w:bCs/>
          <w:sz w:val="24"/>
          <w:szCs w:val="24"/>
        </w:rPr>
        <w:t>čije su</w:t>
      </w:r>
      <w:r w:rsidR="008F0A37" w:rsidRPr="007F50B0">
        <w:rPr>
          <w:bCs/>
          <w:sz w:val="24"/>
          <w:szCs w:val="24"/>
        </w:rPr>
        <w:t xml:space="preserve"> tražbin</w:t>
      </w:r>
      <w:r w:rsidR="00727585" w:rsidRPr="007F50B0">
        <w:rPr>
          <w:bCs/>
          <w:sz w:val="24"/>
          <w:szCs w:val="24"/>
        </w:rPr>
        <w:t>e</w:t>
      </w:r>
      <w:r w:rsidR="008F0A37" w:rsidRPr="007F50B0">
        <w:rPr>
          <w:bCs/>
          <w:sz w:val="24"/>
          <w:szCs w:val="24"/>
        </w:rPr>
        <w:t xml:space="preserve"> utvrđen</w:t>
      </w:r>
      <w:r w:rsidR="00727585" w:rsidRPr="007F50B0">
        <w:rPr>
          <w:bCs/>
          <w:sz w:val="24"/>
          <w:szCs w:val="24"/>
        </w:rPr>
        <w:t>e</w:t>
      </w:r>
      <w:r w:rsidR="008F0A37" w:rsidRPr="007F50B0">
        <w:rPr>
          <w:bCs/>
          <w:sz w:val="24"/>
          <w:szCs w:val="24"/>
        </w:rPr>
        <w:t xml:space="preserve"> i koji </w:t>
      </w:r>
      <w:r w:rsidR="003651B5" w:rsidRPr="007F50B0">
        <w:rPr>
          <w:bCs/>
          <w:sz w:val="24"/>
          <w:szCs w:val="24"/>
        </w:rPr>
        <w:t>mogu</w:t>
      </w:r>
      <w:r w:rsidR="008F0A37" w:rsidRPr="007F50B0">
        <w:rPr>
          <w:bCs/>
          <w:sz w:val="24"/>
          <w:szCs w:val="24"/>
        </w:rPr>
        <w:t xml:space="preserve"> glasov</w:t>
      </w:r>
      <w:r w:rsidR="00B85BAA" w:rsidRPr="007F50B0">
        <w:rPr>
          <w:bCs/>
          <w:sz w:val="24"/>
          <w:szCs w:val="24"/>
        </w:rPr>
        <w:t>ati te donositi odluke  i to sl</w:t>
      </w:r>
      <w:r w:rsidR="008F0A37" w:rsidRPr="007F50B0">
        <w:rPr>
          <w:bCs/>
          <w:sz w:val="24"/>
          <w:szCs w:val="24"/>
        </w:rPr>
        <w:t>jedeći vjerovni</w:t>
      </w:r>
      <w:r w:rsidR="003651B5" w:rsidRPr="007F50B0">
        <w:rPr>
          <w:bCs/>
          <w:sz w:val="24"/>
          <w:szCs w:val="24"/>
        </w:rPr>
        <w:t>ci</w:t>
      </w:r>
      <w:r w:rsidR="008F0A37" w:rsidRPr="007F50B0">
        <w:rPr>
          <w:bCs/>
          <w:sz w:val="24"/>
          <w:szCs w:val="24"/>
        </w:rPr>
        <w:t>:</w:t>
      </w:r>
    </w:p>
    <w:p w:rsidRDefault="00FA68B6" w:rsidP="00FA68B6" w:rsidR="00FA68B6">
      <w:pPr>
        <w:numPr>
          <w:ilvl w:val="0"/>
          <w:numId w:val="2"/>
        </w:numPr>
        <w:jc w:val="both"/>
        <w:rPr>
          <w:bCs/>
          <w:sz w:val="24"/>
          <w:szCs w:val="24"/>
        </w:rPr>
      </w:pPr>
      <w:r w:rsidRPr="007F50B0">
        <w:rPr>
          <w:bCs/>
          <w:sz w:val="24"/>
          <w:szCs w:val="24"/>
        </w:rPr>
        <w:t xml:space="preserve">za RH, MINISTARSTVO FINANCIJA, POREZNA UPRAVA - </w:t>
      </w:r>
      <w:r>
        <w:rPr>
          <w:bCs/>
          <w:sz w:val="24"/>
          <w:szCs w:val="24"/>
        </w:rPr>
        <w:t>Željka Vrbiček Mesic, viša savjetnica u ŽDO Zagreb</w:t>
      </w:r>
    </w:p>
    <w:p w:rsidRDefault="00FA68B6" w:rsidP="00FA68B6" w:rsidR="00FA68B6">
      <w:pPr>
        <w:numPr>
          <w:ilvl w:val="0"/>
          <w:numId w:val="2"/>
        </w:numPr>
        <w:jc w:val="both"/>
        <w:rPr>
          <w:bCs/>
          <w:sz w:val="24"/>
          <w:szCs w:val="24"/>
        </w:rPr>
      </w:pPr>
      <w:r w:rsidRPr="002B2104">
        <w:rPr>
          <w:bCs/>
          <w:sz w:val="24"/>
          <w:szCs w:val="24"/>
        </w:rPr>
        <w:t xml:space="preserve">za </w:t>
      </w:r>
      <w:r>
        <w:rPr>
          <w:bCs/>
          <w:sz w:val="24"/>
          <w:szCs w:val="24"/>
        </w:rPr>
        <w:t>CENTAR ZA RESTRUKTURIRANJE I PRODAJU - Petra Nadramija</w:t>
      </w:r>
    </w:p>
    <w:p w:rsidRDefault="00FA68B6" w:rsidP="00FA68B6" w:rsidR="00FA68B6">
      <w:pPr>
        <w:numPr>
          <w:ilvl w:val="0"/>
          <w:numId w:val="2"/>
        </w:numPr>
        <w:jc w:val="both"/>
        <w:rPr>
          <w:bCs/>
          <w:sz w:val="24"/>
          <w:szCs w:val="24"/>
        </w:rPr>
      </w:pPr>
      <w:r>
        <w:rPr>
          <w:bCs/>
          <w:sz w:val="24"/>
          <w:szCs w:val="24"/>
        </w:rPr>
        <w:t>za ERSTE CARD CLUB - Marija Bartoluci, vježbenica  u OD Leko i partneri</w:t>
      </w:r>
    </w:p>
    <w:p w:rsidRDefault="00FA68B6" w:rsidP="00FA68B6" w:rsidR="00FA68B6">
      <w:pPr>
        <w:numPr>
          <w:ilvl w:val="0"/>
          <w:numId w:val="2"/>
        </w:numPr>
        <w:jc w:val="both"/>
        <w:rPr>
          <w:bCs/>
          <w:sz w:val="24"/>
          <w:szCs w:val="24"/>
        </w:rPr>
      </w:pPr>
      <w:r>
        <w:rPr>
          <w:bCs/>
          <w:sz w:val="24"/>
          <w:szCs w:val="24"/>
        </w:rPr>
        <w:t>za HP HRVATSKA POŠTA d.d. - Lidija Rovčić Galunić, Su-1267/12</w:t>
      </w:r>
    </w:p>
    <w:p w:rsidRDefault="00FA68B6" w:rsidP="00FA68B6" w:rsidR="00FA68B6">
      <w:pPr>
        <w:numPr>
          <w:ilvl w:val="0"/>
          <w:numId w:val="2"/>
        </w:numPr>
        <w:jc w:val="both"/>
        <w:rPr>
          <w:bCs/>
          <w:sz w:val="24"/>
          <w:szCs w:val="24"/>
        </w:rPr>
      </w:pPr>
      <w:r>
        <w:rPr>
          <w:bCs/>
          <w:sz w:val="24"/>
          <w:szCs w:val="24"/>
        </w:rPr>
        <w:t>za ADONIS DOKUZOVIĆ - Ivan Maloć, odvjetnik</w:t>
      </w:r>
    </w:p>
    <w:p w:rsidRDefault="00FA68B6" w:rsidP="00FA68B6" w:rsidR="00FA68B6">
      <w:pPr>
        <w:numPr>
          <w:ilvl w:val="0"/>
          <w:numId w:val="2"/>
        </w:numPr>
        <w:jc w:val="both"/>
        <w:rPr>
          <w:bCs/>
          <w:sz w:val="24"/>
          <w:szCs w:val="24"/>
        </w:rPr>
      </w:pPr>
      <w:r>
        <w:rPr>
          <w:bCs/>
          <w:sz w:val="24"/>
          <w:szCs w:val="24"/>
        </w:rPr>
        <w:t>za VERNALIS DOKUZOVIĆ - Ivan Maloć, odvjetnik</w:t>
      </w:r>
    </w:p>
    <w:p w:rsidRDefault="00FA68B6" w:rsidP="00FA68B6" w:rsidR="00FA68B6">
      <w:pPr>
        <w:numPr>
          <w:ilvl w:val="0"/>
          <w:numId w:val="2"/>
        </w:numPr>
        <w:jc w:val="both"/>
        <w:rPr>
          <w:bCs/>
          <w:sz w:val="24"/>
          <w:szCs w:val="24"/>
        </w:rPr>
      </w:pPr>
      <w:r>
        <w:rPr>
          <w:bCs/>
          <w:sz w:val="24"/>
          <w:szCs w:val="24"/>
        </w:rPr>
        <w:t>za PETRA BUZIĆ - Ivan Maloć, odvjetnik</w:t>
      </w:r>
    </w:p>
    <w:p w:rsidRDefault="00FA68B6" w:rsidP="00FA68B6" w:rsidR="00FA68B6">
      <w:pPr>
        <w:numPr>
          <w:ilvl w:val="0"/>
          <w:numId w:val="2"/>
        </w:numPr>
        <w:jc w:val="both"/>
        <w:rPr>
          <w:bCs/>
          <w:sz w:val="24"/>
          <w:szCs w:val="24"/>
        </w:rPr>
      </w:pPr>
      <w:r>
        <w:rPr>
          <w:bCs/>
          <w:sz w:val="24"/>
          <w:szCs w:val="24"/>
        </w:rPr>
        <w:t>za VIŠNJA ŠIMUNOVIĆ - Ivan Maloć, odvjetnik</w:t>
      </w:r>
    </w:p>
    <w:p w:rsidRDefault="00FA68B6" w:rsidP="00FA68B6" w:rsidR="00FA68B6">
      <w:pPr>
        <w:numPr>
          <w:ilvl w:val="0"/>
          <w:numId w:val="2"/>
        </w:numPr>
        <w:jc w:val="both"/>
        <w:rPr>
          <w:bCs/>
          <w:sz w:val="24"/>
          <w:szCs w:val="24"/>
        </w:rPr>
      </w:pPr>
      <w:r>
        <w:rPr>
          <w:bCs/>
          <w:sz w:val="24"/>
          <w:szCs w:val="24"/>
        </w:rPr>
        <w:t>za DARKO JURIĆ - Ivan Maloć, odvjetnik</w:t>
      </w:r>
    </w:p>
    <w:p w:rsidRDefault="00FA68B6" w:rsidP="00FA68B6" w:rsidR="00FA68B6">
      <w:pPr>
        <w:numPr>
          <w:ilvl w:val="0"/>
          <w:numId w:val="2"/>
        </w:numPr>
        <w:jc w:val="both"/>
        <w:rPr>
          <w:bCs/>
          <w:sz w:val="24"/>
          <w:szCs w:val="24"/>
        </w:rPr>
      </w:pPr>
      <w:r>
        <w:rPr>
          <w:bCs/>
          <w:sz w:val="24"/>
          <w:szCs w:val="24"/>
        </w:rPr>
        <w:t>za LJILJANA DOKUZOVIĆ - Ivan Maloć, odvjetnik</w:t>
      </w:r>
    </w:p>
    <w:p w:rsidRDefault="00FA68B6" w:rsidP="00FA68B6" w:rsidR="00FA68B6">
      <w:pPr>
        <w:numPr>
          <w:ilvl w:val="0"/>
          <w:numId w:val="2"/>
        </w:numPr>
        <w:jc w:val="both"/>
        <w:rPr>
          <w:bCs/>
          <w:sz w:val="24"/>
          <w:szCs w:val="24"/>
        </w:rPr>
      </w:pPr>
      <w:r>
        <w:rPr>
          <w:bCs/>
          <w:sz w:val="24"/>
          <w:szCs w:val="24"/>
        </w:rPr>
        <w:t>za ROLAND IST EUROPE KFT - Marko Krpan, odvjetnik</w:t>
      </w:r>
    </w:p>
    <w:p w:rsidRDefault="00FA68B6" w:rsidP="00FA68B6" w:rsidR="00FA68B6">
      <w:pPr>
        <w:numPr>
          <w:ilvl w:val="0"/>
          <w:numId w:val="2"/>
        </w:numPr>
        <w:jc w:val="both"/>
        <w:rPr>
          <w:bCs/>
          <w:sz w:val="24"/>
          <w:szCs w:val="24"/>
        </w:rPr>
      </w:pPr>
      <w:r>
        <w:rPr>
          <w:bCs/>
          <w:sz w:val="24"/>
          <w:szCs w:val="24"/>
        </w:rPr>
        <w:t>za GRADSKA PLINARA ZAGREB - OPSKRBA - Tibor Jureško, Su-9273/11</w:t>
      </w:r>
    </w:p>
    <w:p w:rsidRDefault="00E30BA9" w:rsidP="00E30BA9" w:rsidR="00E30BA9">
      <w:pPr>
        <w:numPr>
          <w:ilvl w:val="0"/>
          <w:numId w:val="2"/>
        </w:numPr>
        <w:jc w:val="both"/>
        <w:rPr>
          <w:bCs/>
          <w:sz w:val="24"/>
          <w:szCs w:val="24"/>
        </w:rPr>
      </w:pPr>
      <w:r>
        <w:rPr>
          <w:bCs/>
          <w:sz w:val="24"/>
          <w:szCs w:val="24"/>
        </w:rPr>
        <w:t>za ADDIKO BANK d.d. - Eduard Valić.</w:t>
      </w:r>
    </w:p>
    <w:p w:rsidRDefault="00235B83" w:rsidP="008F0A37" w:rsidR="00235B83">
      <w:pPr>
        <w:numPr>
          <w:ilvl w:val="12"/>
          <w:numId w:val="0"/>
        </w:numPr>
        <w:ind w:firstLine="360"/>
        <w:jc w:val="both"/>
        <w:rPr>
          <w:bCs/>
          <w:sz w:val="24"/>
          <w:szCs w:val="24"/>
        </w:rPr>
      </w:pPr>
    </w:p>
    <w:p w:rsidRDefault="008D16DA" w:rsidP="00324A56" w:rsidR="008F0A37">
      <w:pPr>
        <w:ind w:firstLine="360"/>
        <w:jc w:val="both"/>
        <w:rPr>
          <w:bCs/>
          <w:sz w:val="24"/>
          <w:szCs w:val="24"/>
        </w:rPr>
      </w:pPr>
      <w:r>
        <w:rPr>
          <w:bCs/>
          <w:sz w:val="24"/>
          <w:szCs w:val="24"/>
        </w:rPr>
        <w:tab/>
      </w:r>
      <w:r w:rsidR="008F0A37" w:rsidRPr="007F50B0">
        <w:rPr>
          <w:bCs/>
          <w:sz w:val="24"/>
          <w:szCs w:val="24"/>
        </w:rPr>
        <w:t>Stečajni sudac iznosi da će se glasovanje vršiti dizanjem ruke. Nakon glasovanja stečajni sudac objaviti će rezultate glasovanja.</w:t>
      </w:r>
    </w:p>
    <w:p w:rsidRDefault="008038C2" w:rsidP="00324A56" w:rsidR="008038C2" w:rsidRPr="007F50B0">
      <w:pPr>
        <w:ind w:firstLine="360"/>
        <w:jc w:val="both"/>
        <w:rPr>
          <w:bCs/>
          <w:sz w:val="24"/>
          <w:szCs w:val="24"/>
        </w:rPr>
      </w:pPr>
    </w:p>
    <w:p w:rsidRDefault="002937FE" w:rsidP="00D30574" w:rsidR="002937FE" w:rsidRPr="007F50B0">
      <w:pPr>
        <w:ind w:firstLine="720"/>
        <w:jc w:val="both"/>
        <w:rPr>
          <w:bCs/>
          <w:sz w:val="24"/>
          <w:szCs w:val="24"/>
        </w:rPr>
      </w:pPr>
      <w:r w:rsidRPr="007F50B0">
        <w:rPr>
          <w:bCs/>
          <w:sz w:val="24"/>
          <w:szCs w:val="24"/>
        </w:rPr>
        <w:t xml:space="preserve">Temeljem čl. 38. e. i čl. 159 SZ-a vjerovnici (100%) jednoglasno donose slijedeće </w:t>
      </w:r>
    </w:p>
    <w:p w:rsidRDefault="00C77A5D" w:rsidP="002937FE" w:rsidR="00C77A5D" w:rsidRPr="007F50B0">
      <w:pPr>
        <w:jc w:val="center"/>
        <w:rPr>
          <w:bCs/>
          <w:sz w:val="24"/>
          <w:szCs w:val="24"/>
        </w:rPr>
      </w:pPr>
    </w:p>
    <w:p w:rsidRDefault="002937FE" w:rsidP="002937FE" w:rsidR="002937FE">
      <w:pPr>
        <w:jc w:val="center"/>
        <w:rPr>
          <w:bCs/>
          <w:sz w:val="24"/>
          <w:szCs w:val="24"/>
        </w:rPr>
      </w:pPr>
      <w:r w:rsidRPr="007F50B0">
        <w:rPr>
          <w:bCs/>
          <w:sz w:val="24"/>
          <w:szCs w:val="24"/>
        </w:rPr>
        <w:t xml:space="preserve">O D L U K E </w:t>
      </w:r>
    </w:p>
    <w:p w:rsidRDefault="00F97E7F" w:rsidP="002937FE" w:rsidR="00F97E7F" w:rsidRPr="007F50B0">
      <w:pPr>
        <w:jc w:val="center"/>
        <w:rPr>
          <w:bCs/>
          <w:sz w:val="24"/>
          <w:szCs w:val="24"/>
        </w:rPr>
      </w:pPr>
    </w:p>
    <w:p w:rsidRDefault="0063787F" w:rsidP="0063787F" w:rsidR="0063787F" w:rsidRPr="00B2488E">
      <w:pPr>
        <w:pStyle w:val="Odlomakpopisa"/>
        <w:numPr>
          <w:ilvl w:val="0"/>
          <w:numId w:val="45"/>
        </w:numPr>
        <w:spacing w:lineRule="auto" w:line="276"/>
        <w:contextualSpacing/>
      </w:pPr>
      <w:r w:rsidRPr="00B2488E">
        <w:t>Prihvaća se izvješće stečajnog upravitelja i odobravaju sve do sada poduzete radnje.</w:t>
      </w:r>
    </w:p>
    <w:p w:rsidRDefault="0063787F" w:rsidP="0063787F" w:rsidR="0063787F" w:rsidRPr="00B2488E">
      <w:pPr>
        <w:pStyle w:val="Odlomakpopisa"/>
        <w:numPr>
          <w:ilvl w:val="0"/>
          <w:numId w:val="45"/>
        </w:numPr>
        <w:spacing w:lineRule="auto" w:line="276"/>
        <w:contextualSpacing/>
        <w:jc w:val="both"/>
      </w:pPr>
      <w:r w:rsidRPr="00B2488E">
        <w:t>Obustavljeno poslovanje stečajnog dužnika neće se nastaviti jer za nastavljanje istog ne postoje nikakvi uvjeti.</w:t>
      </w:r>
    </w:p>
    <w:p w:rsidRDefault="0063787F" w:rsidP="0063787F" w:rsidR="0063787F" w:rsidRPr="00B2488E">
      <w:pPr>
        <w:pStyle w:val="Odlomakpopisa"/>
        <w:numPr>
          <w:ilvl w:val="0"/>
          <w:numId w:val="45"/>
        </w:numPr>
        <w:spacing w:lineRule="auto" w:line="276"/>
        <w:contextualSpacing/>
        <w:jc w:val="both"/>
      </w:pPr>
      <w:r w:rsidRPr="00B2488E">
        <w:t>Budući na nekretnini ima razlučno pravo HIPO BANKA d.d. Zagreb i HETA Asscet Resslution Hrvatska d.o.o. Zagreb, Slavonska avenija 6a, ista nekretnina će se prodavati u skladu sa člankom 247</w:t>
      </w:r>
      <w:r w:rsidR="00F97E7F">
        <w:t>.</w:t>
      </w:r>
      <w:r w:rsidRPr="00B2488E">
        <w:t xml:space="preserve"> Stečajnog zakona.  </w:t>
      </w:r>
    </w:p>
    <w:p w:rsidRDefault="00EB54CF" w:rsidP="00313D9A" w:rsidR="00EB54CF">
      <w:pPr>
        <w:tabs>
          <w:tab w:pos="1440" w:val="left"/>
        </w:tabs>
        <w:jc w:val="both"/>
        <w:rPr>
          <w:sz w:val="24"/>
          <w:szCs w:val="24"/>
        </w:rPr>
      </w:pPr>
    </w:p>
    <w:p w:rsidRDefault="008D16DA" w:rsidP="00313D9A" w:rsidR="00315707">
      <w:pPr>
        <w:tabs>
          <w:tab w:pos="1440" w:val="left"/>
        </w:tabs>
        <w:jc w:val="both"/>
        <w:rPr>
          <w:sz w:val="24"/>
          <w:szCs w:val="24"/>
        </w:rPr>
      </w:pPr>
      <w:r>
        <w:rPr>
          <w:sz w:val="24"/>
          <w:szCs w:val="24"/>
        </w:rPr>
        <w:t xml:space="preserve">            </w:t>
      </w:r>
      <w:r w:rsidR="00315707" w:rsidRPr="007F50B0">
        <w:rPr>
          <w:sz w:val="24"/>
          <w:szCs w:val="24"/>
        </w:rPr>
        <w:t>Zapisnik se dostavlja prisutnima putem e-oglasne ploče.</w:t>
      </w:r>
    </w:p>
    <w:p w:rsidRDefault="008038C2" w:rsidP="00313D9A" w:rsidR="008038C2">
      <w:pPr>
        <w:tabs>
          <w:tab w:pos="1440" w:val="left"/>
        </w:tabs>
        <w:jc w:val="both"/>
        <w:rPr>
          <w:sz w:val="24"/>
          <w:szCs w:val="24"/>
        </w:rPr>
      </w:pPr>
    </w:p>
    <w:p w:rsidRDefault="002937FE" w:rsidP="00B1095D" w:rsidR="002937FE" w:rsidRPr="007F50B0">
      <w:pPr>
        <w:ind w:firstLine="720"/>
        <w:jc w:val="both"/>
        <w:rPr>
          <w:bCs/>
          <w:sz w:val="24"/>
          <w:szCs w:val="24"/>
        </w:rPr>
      </w:pPr>
      <w:r w:rsidRPr="007F50B0">
        <w:rPr>
          <w:bCs/>
          <w:sz w:val="24"/>
          <w:szCs w:val="24"/>
        </w:rPr>
        <w:t>Nakon što su donesene sve odluke, stečajni sudac objavljuje da je ročište dovršeno</w:t>
      </w:r>
      <w:r w:rsidR="00942FFB" w:rsidRPr="007F50B0">
        <w:rPr>
          <w:bCs/>
          <w:sz w:val="24"/>
          <w:szCs w:val="24"/>
        </w:rPr>
        <w:t xml:space="preserve"> u </w:t>
      </w:r>
      <w:r w:rsidR="00F97E7F">
        <w:rPr>
          <w:bCs/>
          <w:sz w:val="24"/>
          <w:szCs w:val="24"/>
        </w:rPr>
        <w:t>10,44</w:t>
      </w:r>
      <w:r w:rsidR="00AA1DC9" w:rsidRPr="007F50B0">
        <w:rPr>
          <w:bCs/>
          <w:sz w:val="24"/>
          <w:szCs w:val="24"/>
        </w:rPr>
        <w:t xml:space="preserve"> </w:t>
      </w:r>
      <w:r w:rsidRPr="007F50B0">
        <w:rPr>
          <w:bCs/>
          <w:sz w:val="24"/>
          <w:szCs w:val="24"/>
        </w:rPr>
        <w:t>sati.</w:t>
      </w:r>
    </w:p>
    <w:p w:rsidRDefault="002937FE" w:rsidP="002937FE" w:rsidR="002937FE" w:rsidRPr="007F50B0">
      <w:pPr>
        <w:jc w:val="both"/>
        <w:rPr>
          <w:bCs/>
          <w:sz w:val="24"/>
          <w:szCs w:val="24"/>
        </w:rPr>
      </w:pPr>
    </w:p>
    <w:p w:rsidRDefault="00CA5D6A" w:rsidP="002937FE" w:rsidR="002937FE" w:rsidRPr="007F50B0">
      <w:pPr>
        <w:jc w:val="center"/>
        <w:rPr>
          <w:bCs/>
          <w:sz w:val="24"/>
          <w:szCs w:val="24"/>
        </w:rPr>
      </w:pPr>
      <w:r w:rsidRPr="007F50B0">
        <w:rPr>
          <w:bCs/>
          <w:sz w:val="24"/>
          <w:szCs w:val="24"/>
        </w:rPr>
        <w:t>stečajni sudac</w:t>
      </w:r>
    </w:p>
    <w:p w:rsidRDefault="002937FE" w:rsidP="002937FE" w:rsidR="002937FE" w:rsidRPr="007F50B0">
      <w:pPr>
        <w:jc w:val="center"/>
        <w:rPr>
          <w:bCs/>
          <w:sz w:val="24"/>
          <w:szCs w:val="24"/>
        </w:rPr>
      </w:pPr>
    </w:p>
    <w:p w:rsidRDefault="002937FE" w:rsidP="002937FE" w:rsidR="002937FE" w:rsidRPr="007F50B0">
      <w:pPr>
        <w:jc w:val="center"/>
        <w:rPr>
          <w:bCs/>
          <w:sz w:val="24"/>
          <w:szCs w:val="24"/>
        </w:rPr>
      </w:pPr>
    </w:p>
    <w:p w:rsidRDefault="00D30574" w:rsidP="002937FE" w:rsidR="002937FE" w:rsidRPr="007F50B0">
      <w:pPr>
        <w:jc w:val="center"/>
        <w:rPr>
          <w:bCs/>
          <w:sz w:val="24"/>
          <w:szCs w:val="24"/>
        </w:rPr>
      </w:pPr>
      <w:r w:rsidRPr="007F50B0">
        <w:rPr>
          <w:bCs/>
          <w:sz w:val="24"/>
          <w:szCs w:val="24"/>
        </w:rPr>
        <w:t>z</w:t>
      </w:r>
      <w:r w:rsidR="002937FE" w:rsidRPr="007F50B0">
        <w:rPr>
          <w:bCs/>
          <w:sz w:val="24"/>
          <w:szCs w:val="24"/>
        </w:rPr>
        <w:t>apisničar</w:t>
      </w:r>
    </w:p>
    <w:p w:rsidRDefault="002937FE" w:rsidP="003651B5" w:rsidR="002937FE" w:rsidRPr="007F50B0">
      <w:pPr>
        <w:ind w:firstLine="720" w:left="6480"/>
        <w:jc w:val="both"/>
        <w:rPr>
          <w:bCs/>
          <w:sz w:val="24"/>
          <w:szCs w:val="24"/>
        </w:rPr>
      </w:pPr>
      <w:r w:rsidRPr="007F50B0">
        <w:rPr>
          <w:bCs/>
          <w:sz w:val="24"/>
          <w:szCs w:val="24"/>
        </w:rPr>
        <w:t>vjerovnici</w:t>
      </w:r>
    </w:p>
    <w:p w:rsidRDefault="00D30574" w:rsidP="002937FE" w:rsidR="002937FE" w:rsidRPr="007F50B0">
      <w:pPr>
        <w:jc w:val="both"/>
        <w:rPr>
          <w:bCs/>
          <w:sz w:val="24"/>
          <w:szCs w:val="24"/>
        </w:rPr>
      </w:pPr>
      <w:r w:rsidRPr="007F50B0">
        <w:rPr>
          <w:bCs/>
          <w:sz w:val="24"/>
          <w:szCs w:val="24"/>
        </w:rPr>
        <w:t>s</w:t>
      </w:r>
      <w:r w:rsidR="002937FE" w:rsidRPr="007F50B0">
        <w:rPr>
          <w:bCs/>
          <w:sz w:val="24"/>
          <w:szCs w:val="24"/>
        </w:rPr>
        <w:t>tečajni upravitelj:</w:t>
      </w:r>
    </w:p>
    <w:sectPr w:rsidSect="002E1476" w:rsidR="002937FE" w:rsidRPr="007F50B0">
      <w:headerReference w:type="even" r:id="rId9"/>
      <w:headerReference w:type="default" r:id="rId10"/>
      <w:pgSz w:h="15840" w:w="12240"/>
      <w:pgMar w:gutter="0" w:footer="708" w:header="708" w:left="1800" w:bottom="719"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145B" w:rsidR="008B145B">
      <w:r>
        <w:separator/>
      </w:r>
    </w:p>
  </w:endnote>
  <w:endnote w:id="0" w:type="continuationSeparator">
    <w:p w:rsidRDefault="008B145B" w:rsidR="008B14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145B" w:rsidR="008B145B">
      <w:r>
        <w:separator/>
      </w:r>
    </w:p>
  </w:footnote>
  <w:footnote w:id="0" w:type="continuationSeparator">
    <w:p w:rsidRDefault="008B145B" w:rsidR="008B145B">
      <w:r>
        <w:continuationSeparator/>
      </w:r>
    </w:p>
  </w:footnote>
  <w:footnote w:id="1">
    <w:p w:rsidRDefault="008B145B" w:rsidP="000D566A" w:rsidR="008B145B"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5B" w:rsidP="009200D8" w:rsidR="008B14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B145B" w:rsidR="008B14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145B" w:rsidP="009200D8" w:rsidR="008B145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475C5">
      <w:rPr>
        <w:rStyle w:val="Brojstranice"/>
        <w:noProof/>
      </w:rPr>
      <w:t>16</w:t>
    </w:r>
    <w:r>
      <w:rPr>
        <w:rStyle w:val="Brojstranice"/>
      </w:rPr>
      <w:fldChar w:fldCharType="end"/>
    </w:r>
  </w:p>
  <w:p w:rsidRDefault="008B145B" w:rsidP="00B01808" w:rsidR="008B145B" w:rsidRPr="0095162B">
    <w:pPr>
      <w:ind w:firstLine="720" w:left="6480"/>
      <w:rPr>
        <w:bCs/>
        <w:sz w:val="24"/>
        <w:szCs w:val="24"/>
      </w:rPr>
    </w:pPr>
    <w:r w:rsidRPr="0095162B">
      <w:rPr>
        <w:bCs/>
        <w:sz w:val="24"/>
        <w:szCs w:val="24"/>
      </w:rPr>
      <w:t>St-</w:t>
    </w:r>
    <w:r>
      <w:rPr>
        <w:bCs/>
        <w:sz w:val="24"/>
        <w:szCs w:val="24"/>
      </w:rPr>
      <w:t>7147/16</w:t>
    </w:r>
  </w:p>
  <w:p w:rsidRDefault="008B145B" w:rsidP="00B01808" w:rsidR="008B145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4CA75AB"/>
    <w:multiLevelType w:val="multilevel"/>
    <w:tmpl w:val="CFCE8B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4">
    <w:nsid w:val="0C8747FC"/>
    <w:multiLevelType w:val="multilevel"/>
    <w:tmpl w:val="C928B4DE"/>
    <w:styleLink w:val="WW8Num1"/>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5">
    <w:nsid w:val="15692205"/>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7">
    <w:nsid w:val="19E64D05"/>
    <w:multiLevelType w:val="hybridMultilevel"/>
    <w:tmpl w:val="793ECDBC"/>
    <w:lvl w:tplc="BF8AA5A6" w:ilvl="0">
      <w:start w:val="1"/>
      <w:numFmt w:val="decimal"/>
      <w:lvlText w:val="%1."/>
      <w:lvlJc w:val="left"/>
      <w:pPr>
        <w:ind w:hanging="360" w:left="890"/>
      </w:pPr>
      <w:rPr>
        <w:rFonts w:hint="default"/>
      </w:rPr>
    </w:lvl>
    <w:lvl w:tentative="true" w:tplc="041A0019" w:ilvl="1">
      <w:start w:val="1"/>
      <w:numFmt w:val="lowerLetter"/>
      <w:lvlText w:val="%2."/>
      <w:lvlJc w:val="left"/>
      <w:pPr>
        <w:ind w:hanging="360" w:left="1610"/>
      </w:pPr>
    </w:lvl>
    <w:lvl w:tentative="true" w:tplc="041A001B" w:ilvl="2">
      <w:start w:val="1"/>
      <w:numFmt w:val="lowerRoman"/>
      <w:lvlText w:val="%3."/>
      <w:lvlJc w:val="right"/>
      <w:pPr>
        <w:ind w:hanging="180" w:left="2330"/>
      </w:pPr>
    </w:lvl>
    <w:lvl w:tentative="true" w:tplc="041A000F" w:ilvl="3">
      <w:start w:val="1"/>
      <w:numFmt w:val="decimal"/>
      <w:lvlText w:val="%4."/>
      <w:lvlJc w:val="left"/>
      <w:pPr>
        <w:ind w:hanging="360" w:left="3050"/>
      </w:pPr>
    </w:lvl>
    <w:lvl w:tentative="true" w:tplc="041A0019" w:ilvl="4">
      <w:start w:val="1"/>
      <w:numFmt w:val="lowerLetter"/>
      <w:lvlText w:val="%5."/>
      <w:lvlJc w:val="left"/>
      <w:pPr>
        <w:ind w:hanging="360" w:left="3770"/>
      </w:pPr>
    </w:lvl>
    <w:lvl w:tentative="true" w:tplc="041A001B" w:ilvl="5">
      <w:start w:val="1"/>
      <w:numFmt w:val="lowerRoman"/>
      <w:lvlText w:val="%6."/>
      <w:lvlJc w:val="right"/>
      <w:pPr>
        <w:ind w:hanging="180" w:left="4490"/>
      </w:pPr>
    </w:lvl>
    <w:lvl w:tentative="true" w:tplc="041A000F" w:ilvl="6">
      <w:start w:val="1"/>
      <w:numFmt w:val="decimal"/>
      <w:lvlText w:val="%7."/>
      <w:lvlJc w:val="left"/>
      <w:pPr>
        <w:ind w:hanging="360" w:left="5210"/>
      </w:pPr>
    </w:lvl>
    <w:lvl w:tentative="true" w:tplc="041A0019" w:ilvl="7">
      <w:start w:val="1"/>
      <w:numFmt w:val="lowerLetter"/>
      <w:lvlText w:val="%8."/>
      <w:lvlJc w:val="left"/>
      <w:pPr>
        <w:ind w:hanging="360" w:left="5930"/>
      </w:pPr>
    </w:lvl>
    <w:lvl w:tentative="true" w:tplc="041A001B" w:ilvl="8">
      <w:start w:val="1"/>
      <w:numFmt w:val="lowerRoman"/>
      <w:lvlText w:val="%9."/>
      <w:lvlJc w:val="right"/>
      <w:pPr>
        <w:ind w:hanging="180" w:left="6650"/>
      </w:pPr>
    </w:lvl>
  </w:abstractNum>
  <w:abstractNum w:abstractNumId="8">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0">
    <w:nsid w:val="20C13720"/>
    <w:multiLevelType w:val="multilevel"/>
    <w:tmpl w:val="F072061A"/>
    <w:styleLink w:val="WW8Num2"/>
    <w:lvl w:ilvl="0">
      <w:numFmt w:val="bullet"/>
      <w:lvlText w:val="-"/>
      <w:lvlJc w:val="left"/>
      <w:pPr>
        <w:ind w:hanging="360" w:left="1440"/>
      </w:pPr>
      <w:rPr>
        <w:rFonts w:cs="Times New Roman" w:hAnsi="Times New Roman" w:ascii="Times New Roman"/>
      </w:rPr>
    </w:lvl>
    <w:lvl w:ilvl="1">
      <w:numFmt w:val="bullet"/>
      <w:lvlText w:val="o"/>
      <w:lvlJc w:val="left"/>
      <w:pPr>
        <w:ind w:hanging="360" w:left="1440"/>
      </w:pPr>
      <w:rPr>
        <w:rFonts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hAnsi="Courier New" w:ascii="Courier New"/>
      </w:rPr>
    </w:lvl>
    <w:lvl w:ilvl="8">
      <w:numFmt w:val="bullet"/>
      <w:lvlText w:val=""/>
      <w:lvlJc w:val="left"/>
      <w:pPr>
        <w:ind w:hanging="360" w:left="6480"/>
      </w:pPr>
      <w:rPr>
        <w:rFonts w:hAnsi="Wingdings" w:ascii="Wingdings"/>
      </w:rPr>
    </w:lvl>
  </w:abstractNum>
  <w:abstractNum w:abstractNumId="11">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3">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4">
    <w:nsid w:val="27C277FC"/>
    <w:multiLevelType w:val="hybridMultilevel"/>
    <w:tmpl w:val="37F05778"/>
    <w:lvl w:tplc="F6BAE73E" w:ilvl="0">
      <w:start w:val="1"/>
      <w:numFmt w:val="decimal"/>
      <w:lvlText w:val="%1."/>
      <w:lvlJc w:val="left"/>
      <w:pPr>
        <w:tabs>
          <w:tab w:pos="720" w:val="num"/>
        </w:tabs>
        <w:ind w:hanging="360" w:left="720"/>
      </w:pPr>
      <w:rPr>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plc="271A89FA" w:ilvl="3">
      <w:start w:val="1"/>
      <w:numFmt w:val="upperRoman"/>
      <w:lvlText w:val="%4."/>
      <w:lvlJc w:val="left"/>
      <w:pPr>
        <w:tabs>
          <w:tab w:pos="3240" w:val="num"/>
        </w:tabs>
        <w:ind w:hanging="720" w:left="3240"/>
      </w:pPr>
      <w:rPr>
        <w:rFonts w:cs="Times New Roman" w:eastAsia="Times New Roman" w:hAnsi="Times New Roman" w:ascii="Times New Roman"/>
      </w:r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5">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6">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7">
    <w:nsid w:val="340E2EA9"/>
    <w:multiLevelType w:val="multilevel"/>
    <w:tmpl w:val="699AD1D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8">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0">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2">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3">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5">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6">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48B0409B"/>
    <w:multiLevelType w:val="hybridMultilevel"/>
    <w:tmpl w:val="C5FE37D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4B704610"/>
    <w:multiLevelType w:val="hybridMultilevel"/>
    <w:tmpl w:val="E5E299BC"/>
    <w:lvl w:tplc="6B62E9E0" w:ilvl="0">
      <w:start w:val="1"/>
      <w:numFmt w:val="lowerLetter"/>
      <w:lvlText w:val="%1)"/>
      <w:lvlJc w:val="left"/>
      <w:pPr>
        <w:ind w:hanging="360" w:left="890"/>
      </w:pPr>
      <w:rPr>
        <w:rFonts w:hint="default"/>
        <w:b/>
      </w:rPr>
    </w:lvl>
    <w:lvl w:tentative="true" w:tplc="041A0019" w:ilvl="1">
      <w:start w:val="1"/>
      <w:numFmt w:val="lowerLetter"/>
      <w:lvlText w:val="%2."/>
      <w:lvlJc w:val="left"/>
      <w:pPr>
        <w:ind w:hanging="360" w:left="1610"/>
      </w:pPr>
    </w:lvl>
    <w:lvl w:tentative="true" w:tplc="041A001B" w:ilvl="2">
      <w:start w:val="1"/>
      <w:numFmt w:val="lowerRoman"/>
      <w:lvlText w:val="%3."/>
      <w:lvlJc w:val="right"/>
      <w:pPr>
        <w:ind w:hanging="180" w:left="2330"/>
      </w:pPr>
    </w:lvl>
    <w:lvl w:tentative="true" w:tplc="041A000F" w:ilvl="3">
      <w:start w:val="1"/>
      <w:numFmt w:val="decimal"/>
      <w:lvlText w:val="%4."/>
      <w:lvlJc w:val="left"/>
      <w:pPr>
        <w:ind w:hanging="360" w:left="3050"/>
      </w:pPr>
    </w:lvl>
    <w:lvl w:tentative="true" w:tplc="041A0019" w:ilvl="4">
      <w:start w:val="1"/>
      <w:numFmt w:val="lowerLetter"/>
      <w:lvlText w:val="%5."/>
      <w:lvlJc w:val="left"/>
      <w:pPr>
        <w:ind w:hanging="360" w:left="3770"/>
      </w:pPr>
    </w:lvl>
    <w:lvl w:tentative="true" w:tplc="041A001B" w:ilvl="5">
      <w:start w:val="1"/>
      <w:numFmt w:val="lowerRoman"/>
      <w:lvlText w:val="%6."/>
      <w:lvlJc w:val="right"/>
      <w:pPr>
        <w:ind w:hanging="180" w:left="4490"/>
      </w:pPr>
    </w:lvl>
    <w:lvl w:tentative="true" w:tplc="041A000F" w:ilvl="6">
      <w:start w:val="1"/>
      <w:numFmt w:val="decimal"/>
      <w:lvlText w:val="%7."/>
      <w:lvlJc w:val="left"/>
      <w:pPr>
        <w:ind w:hanging="360" w:left="5210"/>
      </w:pPr>
    </w:lvl>
    <w:lvl w:tentative="true" w:tplc="041A0019" w:ilvl="7">
      <w:start w:val="1"/>
      <w:numFmt w:val="lowerLetter"/>
      <w:lvlText w:val="%8."/>
      <w:lvlJc w:val="left"/>
      <w:pPr>
        <w:ind w:hanging="360" w:left="5930"/>
      </w:pPr>
    </w:lvl>
    <w:lvl w:tentative="true" w:tplc="041A001B" w:ilvl="8">
      <w:start w:val="1"/>
      <w:numFmt w:val="lowerRoman"/>
      <w:lvlText w:val="%9."/>
      <w:lvlJc w:val="right"/>
      <w:pPr>
        <w:ind w:hanging="180" w:left="6650"/>
      </w:pPr>
    </w:lvl>
  </w:abstractNum>
  <w:abstractNum w:abstractNumId="29">
    <w:nsid w:val="4D561823"/>
    <w:multiLevelType w:val="hybridMultilevel"/>
    <w:tmpl w:val="E93A11D2"/>
    <w:lvl w:tplc="45765450" w:ilvl="0">
      <w:start w:val="1"/>
      <w:numFmt w:val="upp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0">
    <w:nsid w:val="4FC61A5A"/>
    <w:multiLevelType w:val="hybridMultilevel"/>
    <w:tmpl w:val="70F850AC"/>
    <w:lvl w:tplc="51B4DA2C"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3">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639A4564"/>
    <w:multiLevelType w:val="hybridMultilevel"/>
    <w:tmpl w:val="28D6EA0E"/>
    <w:lvl w:tplc="7A4C2CE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6">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37">
    <w:nsid w:val="6E4B7BBA"/>
    <w:multiLevelType w:val="hybridMultilevel"/>
    <w:tmpl w:val="793ECDBC"/>
    <w:lvl w:tplc="BF8AA5A6" w:ilvl="0">
      <w:start w:val="1"/>
      <w:numFmt w:val="decimal"/>
      <w:lvlText w:val="%1."/>
      <w:lvlJc w:val="left"/>
      <w:pPr>
        <w:ind w:hanging="360" w:left="890"/>
      </w:pPr>
      <w:rPr>
        <w:rFonts w:hint="default"/>
      </w:rPr>
    </w:lvl>
    <w:lvl w:tentative="true" w:tplc="041A0019" w:ilvl="1">
      <w:start w:val="1"/>
      <w:numFmt w:val="lowerLetter"/>
      <w:lvlText w:val="%2."/>
      <w:lvlJc w:val="left"/>
      <w:pPr>
        <w:ind w:hanging="360" w:left="1610"/>
      </w:pPr>
    </w:lvl>
    <w:lvl w:tentative="true" w:tplc="041A001B" w:ilvl="2">
      <w:start w:val="1"/>
      <w:numFmt w:val="lowerRoman"/>
      <w:lvlText w:val="%3."/>
      <w:lvlJc w:val="right"/>
      <w:pPr>
        <w:ind w:hanging="180" w:left="2330"/>
      </w:pPr>
    </w:lvl>
    <w:lvl w:tentative="true" w:tplc="041A000F" w:ilvl="3">
      <w:start w:val="1"/>
      <w:numFmt w:val="decimal"/>
      <w:lvlText w:val="%4."/>
      <w:lvlJc w:val="left"/>
      <w:pPr>
        <w:ind w:hanging="360" w:left="3050"/>
      </w:pPr>
    </w:lvl>
    <w:lvl w:tentative="true" w:tplc="041A0019" w:ilvl="4">
      <w:start w:val="1"/>
      <w:numFmt w:val="lowerLetter"/>
      <w:lvlText w:val="%5."/>
      <w:lvlJc w:val="left"/>
      <w:pPr>
        <w:ind w:hanging="360" w:left="3770"/>
      </w:pPr>
    </w:lvl>
    <w:lvl w:tentative="true" w:tplc="041A001B" w:ilvl="5">
      <w:start w:val="1"/>
      <w:numFmt w:val="lowerRoman"/>
      <w:lvlText w:val="%6."/>
      <w:lvlJc w:val="right"/>
      <w:pPr>
        <w:ind w:hanging="180" w:left="4490"/>
      </w:pPr>
    </w:lvl>
    <w:lvl w:tentative="true" w:tplc="041A000F" w:ilvl="6">
      <w:start w:val="1"/>
      <w:numFmt w:val="decimal"/>
      <w:lvlText w:val="%7."/>
      <w:lvlJc w:val="left"/>
      <w:pPr>
        <w:ind w:hanging="360" w:left="5210"/>
      </w:pPr>
    </w:lvl>
    <w:lvl w:tentative="true" w:tplc="041A0019" w:ilvl="7">
      <w:start w:val="1"/>
      <w:numFmt w:val="lowerLetter"/>
      <w:lvlText w:val="%8."/>
      <w:lvlJc w:val="left"/>
      <w:pPr>
        <w:ind w:hanging="360" w:left="5930"/>
      </w:pPr>
    </w:lvl>
    <w:lvl w:tentative="true" w:tplc="041A001B" w:ilvl="8">
      <w:start w:val="1"/>
      <w:numFmt w:val="lowerRoman"/>
      <w:lvlText w:val="%9."/>
      <w:lvlJc w:val="right"/>
      <w:pPr>
        <w:ind w:hanging="180" w:left="6650"/>
      </w:pPr>
    </w:lvl>
  </w:abstractNum>
  <w:abstractNum w:abstractNumId="38">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7A810C9B"/>
    <w:multiLevelType w:val="hybridMultilevel"/>
    <w:tmpl w:val="3B34C2BE"/>
    <w:lvl w:tplc="33047028" w:ilvl="0">
      <w:start w:val="6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10"/>
  </w:num>
  <w:num w:numId="2">
    <w:abstractNumId w:val="34"/>
  </w:num>
  <w:num w:numId="3">
    <w:abstractNumId w:val="4"/>
  </w:num>
  <w:num w:numId="4">
    <w:abstractNumId w:val="12"/>
  </w:num>
  <w:num w:numId="5">
    <w:abstractNumId w:val="40"/>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4"/>
  </w:num>
  <w:num w:numId="11">
    <w:abstractNumId w:val="19"/>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3"/>
  </w:num>
  <w:num w:numId="20">
    <w:abstractNumId w:val="16"/>
  </w:num>
  <w:num w:numId="21">
    <w:abstractNumId w:val="23"/>
  </w:num>
  <w:num w:numId="22">
    <w:abstractNumId w:val="18"/>
  </w:num>
  <w:num w:numId="23">
    <w:abstractNumId w:val="22"/>
  </w:num>
  <w:num w:numId="24">
    <w:abstractNumId w:val="36"/>
  </w:num>
  <w:num w:numId="25">
    <w:abstractNumId w:val="8"/>
  </w:num>
  <w:num w:numId="26">
    <w:abstractNumId w:val="9"/>
  </w:num>
  <w:num w:numId="27">
    <w:abstractNumId w:val="1"/>
  </w:num>
  <w:num w:numId="28">
    <w:abstractNumId w:val="33"/>
  </w:num>
  <w:num w:numId="29">
    <w:abstractNumId w:val="31"/>
  </w:num>
  <w:num w:numId="30">
    <w:abstractNumId w:val="21"/>
  </w:num>
  <w:num w:numId="31">
    <w:abstractNumId w:val="25"/>
  </w:num>
  <w:num w:numId="32">
    <w:abstractNumId w:val="38"/>
  </w:num>
  <w:num w:numId="33">
    <w:abstractNumId w:val="15"/>
  </w:num>
  <w:num w:numId="34">
    <w:abstractNumId w:val="32"/>
  </w:num>
  <w:num w:numId="35">
    <w:abstractNumId w:val="35"/>
  </w:num>
  <w:num w:numId="36">
    <w:abstractNumId w:val="26"/>
  </w:num>
  <w:num w:numId="37">
    <w:abstractNumId w:val="17"/>
  </w:num>
  <w:num w:numId="38">
    <w:abstractNumId w:val="2"/>
  </w:num>
  <w:num w:numId="39">
    <w:abstractNumId w:val="30"/>
  </w:num>
  <w:num w:numId="40">
    <w:abstractNumId w:val="39"/>
  </w:num>
  <w:num w:numId="41">
    <w:abstractNumId w:val="20"/>
  </w:num>
  <w:num w:numId="42">
    <w:abstractNumId w:val="5"/>
  </w:num>
  <w:num w:numId="43">
    <w:abstractNumId w:val="28"/>
  </w:num>
  <w:num w:numId="44">
    <w:abstractNumId w:val="7"/>
  </w:num>
  <w:num w:numId="45">
    <w:abstractNumId w:val="37"/>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37FE"/>
    <w:rsid w:val="000167A2"/>
    <w:rsid w:val="00025964"/>
    <w:rsid w:val="00031AC5"/>
    <w:rsid w:val="0003240A"/>
    <w:rsid w:val="00036EBC"/>
    <w:rsid w:val="0004671A"/>
    <w:rsid w:val="00061371"/>
    <w:rsid w:val="00065174"/>
    <w:rsid w:val="000676C2"/>
    <w:rsid w:val="00071014"/>
    <w:rsid w:val="0007592C"/>
    <w:rsid w:val="0008405A"/>
    <w:rsid w:val="000C7515"/>
    <w:rsid w:val="000D11FD"/>
    <w:rsid w:val="000D566A"/>
    <w:rsid w:val="000E51A4"/>
    <w:rsid w:val="001334E6"/>
    <w:rsid w:val="0013391C"/>
    <w:rsid w:val="00136E20"/>
    <w:rsid w:val="001579BD"/>
    <w:rsid w:val="00170907"/>
    <w:rsid w:val="001801B7"/>
    <w:rsid w:val="00182FF9"/>
    <w:rsid w:val="00197076"/>
    <w:rsid w:val="00197B32"/>
    <w:rsid w:val="001A2BBA"/>
    <w:rsid w:val="001A6FC8"/>
    <w:rsid w:val="001B2A4C"/>
    <w:rsid w:val="001B3FBA"/>
    <w:rsid w:val="001D14B2"/>
    <w:rsid w:val="001D1D51"/>
    <w:rsid w:val="001D54B2"/>
    <w:rsid w:val="001D650E"/>
    <w:rsid w:val="001F44A9"/>
    <w:rsid w:val="001F7E59"/>
    <w:rsid w:val="00200C14"/>
    <w:rsid w:val="0020662F"/>
    <w:rsid w:val="00210D5B"/>
    <w:rsid w:val="002173C7"/>
    <w:rsid w:val="0023108E"/>
    <w:rsid w:val="00235B83"/>
    <w:rsid w:val="002426E0"/>
    <w:rsid w:val="00252B9B"/>
    <w:rsid w:val="0027434E"/>
    <w:rsid w:val="002858DA"/>
    <w:rsid w:val="002922A1"/>
    <w:rsid w:val="002937FE"/>
    <w:rsid w:val="002A0F58"/>
    <w:rsid w:val="002B2104"/>
    <w:rsid w:val="002C04EC"/>
    <w:rsid w:val="002C070D"/>
    <w:rsid w:val="002D25B3"/>
    <w:rsid w:val="002D2D2F"/>
    <w:rsid w:val="002E1476"/>
    <w:rsid w:val="002E75AA"/>
    <w:rsid w:val="00313D9A"/>
    <w:rsid w:val="00314110"/>
    <w:rsid w:val="00315707"/>
    <w:rsid w:val="00316C2D"/>
    <w:rsid w:val="00324A56"/>
    <w:rsid w:val="00332F74"/>
    <w:rsid w:val="00333E18"/>
    <w:rsid w:val="00347B89"/>
    <w:rsid w:val="003635C6"/>
    <w:rsid w:val="003651B5"/>
    <w:rsid w:val="00366E4A"/>
    <w:rsid w:val="00397918"/>
    <w:rsid w:val="003B2C82"/>
    <w:rsid w:val="003C0AAF"/>
    <w:rsid w:val="003C4C54"/>
    <w:rsid w:val="003F7C0A"/>
    <w:rsid w:val="00402B07"/>
    <w:rsid w:val="00406FCB"/>
    <w:rsid w:val="00410DD9"/>
    <w:rsid w:val="00412576"/>
    <w:rsid w:val="00425DF4"/>
    <w:rsid w:val="00432142"/>
    <w:rsid w:val="00433AE1"/>
    <w:rsid w:val="00441593"/>
    <w:rsid w:val="00442E1B"/>
    <w:rsid w:val="004520B8"/>
    <w:rsid w:val="0045647C"/>
    <w:rsid w:val="0047013F"/>
    <w:rsid w:val="00470DE3"/>
    <w:rsid w:val="00480BF8"/>
    <w:rsid w:val="00483F06"/>
    <w:rsid w:val="004864B8"/>
    <w:rsid w:val="004907A9"/>
    <w:rsid w:val="004916CB"/>
    <w:rsid w:val="00492760"/>
    <w:rsid w:val="00497F51"/>
    <w:rsid w:val="004A3E09"/>
    <w:rsid w:val="004B6D4B"/>
    <w:rsid w:val="004C71F5"/>
    <w:rsid w:val="004D4F80"/>
    <w:rsid w:val="004E3AE9"/>
    <w:rsid w:val="004E5469"/>
    <w:rsid w:val="004F022B"/>
    <w:rsid w:val="004F0B91"/>
    <w:rsid w:val="004F2A2B"/>
    <w:rsid w:val="004F2BF6"/>
    <w:rsid w:val="004F5E06"/>
    <w:rsid w:val="005062CB"/>
    <w:rsid w:val="00507523"/>
    <w:rsid w:val="005105F0"/>
    <w:rsid w:val="00524933"/>
    <w:rsid w:val="00524FE6"/>
    <w:rsid w:val="00531326"/>
    <w:rsid w:val="00540A0E"/>
    <w:rsid w:val="0056109D"/>
    <w:rsid w:val="00563888"/>
    <w:rsid w:val="00566AF3"/>
    <w:rsid w:val="00577D8C"/>
    <w:rsid w:val="00582540"/>
    <w:rsid w:val="00584C48"/>
    <w:rsid w:val="005A487E"/>
    <w:rsid w:val="005B7927"/>
    <w:rsid w:val="005C2024"/>
    <w:rsid w:val="005E37B5"/>
    <w:rsid w:val="006122D7"/>
    <w:rsid w:val="00614C4C"/>
    <w:rsid w:val="00632C10"/>
    <w:rsid w:val="0063787F"/>
    <w:rsid w:val="00643948"/>
    <w:rsid w:val="00645723"/>
    <w:rsid w:val="0067532C"/>
    <w:rsid w:val="006830F7"/>
    <w:rsid w:val="006A74B9"/>
    <w:rsid w:val="006B317D"/>
    <w:rsid w:val="006B57EE"/>
    <w:rsid w:val="006C5A61"/>
    <w:rsid w:val="006C78C0"/>
    <w:rsid w:val="006D2270"/>
    <w:rsid w:val="006F4A19"/>
    <w:rsid w:val="00702B5E"/>
    <w:rsid w:val="007158E6"/>
    <w:rsid w:val="00727585"/>
    <w:rsid w:val="007317F6"/>
    <w:rsid w:val="00743A0C"/>
    <w:rsid w:val="00753615"/>
    <w:rsid w:val="0076717F"/>
    <w:rsid w:val="0077398D"/>
    <w:rsid w:val="00774C8D"/>
    <w:rsid w:val="007802DF"/>
    <w:rsid w:val="00782F0A"/>
    <w:rsid w:val="00791066"/>
    <w:rsid w:val="00791CFF"/>
    <w:rsid w:val="007A25E1"/>
    <w:rsid w:val="007A583A"/>
    <w:rsid w:val="007A6843"/>
    <w:rsid w:val="007A68E4"/>
    <w:rsid w:val="007B13A0"/>
    <w:rsid w:val="007B3F07"/>
    <w:rsid w:val="007C700B"/>
    <w:rsid w:val="007D1570"/>
    <w:rsid w:val="007D2F24"/>
    <w:rsid w:val="007E1966"/>
    <w:rsid w:val="007E5CBE"/>
    <w:rsid w:val="007E75F7"/>
    <w:rsid w:val="007F50B0"/>
    <w:rsid w:val="00802743"/>
    <w:rsid w:val="008038C2"/>
    <w:rsid w:val="008231DA"/>
    <w:rsid w:val="00844386"/>
    <w:rsid w:val="00847F80"/>
    <w:rsid w:val="008533B4"/>
    <w:rsid w:val="00854E27"/>
    <w:rsid w:val="00857C0B"/>
    <w:rsid w:val="0086101A"/>
    <w:rsid w:val="00866389"/>
    <w:rsid w:val="008766A7"/>
    <w:rsid w:val="00877A07"/>
    <w:rsid w:val="008806D0"/>
    <w:rsid w:val="008807FF"/>
    <w:rsid w:val="00882DBB"/>
    <w:rsid w:val="00893798"/>
    <w:rsid w:val="008A3648"/>
    <w:rsid w:val="008A7285"/>
    <w:rsid w:val="008B05F8"/>
    <w:rsid w:val="008B145B"/>
    <w:rsid w:val="008B4269"/>
    <w:rsid w:val="008C264F"/>
    <w:rsid w:val="008C3F1A"/>
    <w:rsid w:val="008C5727"/>
    <w:rsid w:val="008C7A5D"/>
    <w:rsid w:val="008D16DA"/>
    <w:rsid w:val="008D24FC"/>
    <w:rsid w:val="008D626F"/>
    <w:rsid w:val="008E0C6B"/>
    <w:rsid w:val="008F0248"/>
    <w:rsid w:val="008F0A37"/>
    <w:rsid w:val="008F4222"/>
    <w:rsid w:val="00901506"/>
    <w:rsid w:val="0091218E"/>
    <w:rsid w:val="009124B9"/>
    <w:rsid w:val="0091590F"/>
    <w:rsid w:val="009200D8"/>
    <w:rsid w:val="009249A4"/>
    <w:rsid w:val="00942FFB"/>
    <w:rsid w:val="00943C24"/>
    <w:rsid w:val="0095162B"/>
    <w:rsid w:val="00967B24"/>
    <w:rsid w:val="00970965"/>
    <w:rsid w:val="00995755"/>
    <w:rsid w:val="009973CE"/>
    <w:rsid w:val="009A102C"/>
    <w:rsid w:val="009A29AA"/>
    <w:rsid w:val="009A62F0"/>
    <w:rsid w:val="009B6295"/>
    <w:rsid w:val="009C11C7"/>
    <w:rsid w:val="009D0BA5"/>
    <w:rsid w:val="009F093B"/>
    <w:rsid w:val="009F1D27"/>
    <w:rsid w:val="00A177C6"/>
    <w:rsid w:val="00A23BC8"/>
    <w:rsid w:val="00A279FB"/>
    <w:rsid w:val="00A30142"/>
    <w:rsid w:val="00A35E12"/>
    <w:rsid w:val="00A418CD"/>
    <w:rsid w:val="00A5058B"/>
    <w:rsid w:val="00A533E2"/>
    <w:rsid w:val="00A54A28"/>
    <w:rsid w:val="00A602FE"/>
    <w:rsid w:val="00A6090C"/>
    <w:rsid w:val="00A6609A"/>
    <w:rsid w:val="00A71553"/>
    <w:rsid w:val="00A75E2B"/>
    <w:rsid w:val="00A844F7"/>
    <w:rsid w:val="00AA0E7B"/>
    <w:rsid w:val="00AA1DC9"/>
    <w:rsid w:val="00AC4988"/>
    <w:rsid w:val="00AC5398"/>
    <w:rsid w:val="00AD17F9"/>
    <w:rsid w:val="00AD6A8F"/>
    <w:rsid w:val="00AD74BB"/>
    <w:rsid w:val="00AE2F90"/>
    <w:rsid w:val="00AF366E"/>
    <w:rsid w:val="00B01808"/>
    <w:rsid w:val="00B05825"/>
    <w:rsid w:val="00B1095D"/>
    <w:rsid w:val="00B123EA"/>
    <w:rsid w:val="00B16170"/>
    <w:rsid w:val="00B21E56"/>
    <w:rsid w:val="00B22EE6"/>
    <w:rsid w:val="00B3327A"/>
    <w:rsid w:val="00B3448B"/>
    <w:rsid w:val="00B3462A"/>
    <w:rsid w:val="00B43431"/>
    <w:rsid w:val="00B439F5"/>
    <w:rsid w:val="00B54B27"/>
    <w:rsid w:val="00B639DE"/>
    <w:rsid w:val="00B7030C"/>
    <w:rsid w:val="00B71500"/>
    <w:rsid w:val="00B740E7"/>
    <w:rsid w:val="00B77001"/>
    <w:rsid w:val="00B83606"/>
    <w:rsid w:val="00B85BAA"/>
    <w:rsid w:val="00B9009F"/>
    <w:rsid w:val="00BA3800"/>
    <w:rsid w:val="00BA79B6"/>
    <w:rsid w:val="00BB13AF"/>
    <w:rsid w:val="00BB34B3"/>
    <w:rsid w:val="00BB53CD"/>
    <w:rsid w:val="00BB7DA9"/>
    <w:rsid w:val="00BC354A"/>
    <w:rsid w:val="00BC5DAC"/>
    <w:rsid w:val="00BD1B3A"/>
    <w:rsid w:val="00BD3D8E"/>
    <w:rsid w:val="00BD6429"/>
    <w:rsid w:val="00BE378F"/>
    <w:rsid w:val="00BE3D40"/>
    <w:rsid w:val="00BE64DE"/>
    <w:rsid w:val="00C015EB"/>
    <w:rsid w:val="00C06CD6"/>
    <w:rsid w:val="00C10EC8"/>
    <w:rsid w:val="00C317BA"/>
    <w:rsid w:val="00C3199F"/>
    <w:rsid w:val="00C45A19"/>
    <w:rsid w:val="00C622AF"/>
    <w:rsid w:val="00C77A5D"/>
    <w:rsid w:val="00C82F49"/>
    <w:rsid w:val="00C869FD"/>
    <w:rsid w:val="00C86D7B"/>
    <w:rsid w:val="00C97F42"/>
    <w:rsid w:val="00CA0CB6"/>
    <w:rsid w:val="00CA5D6A"/>
    <w:rsid w:val="00CC0832"/>
    <w:rsid w:val="00CE6867"/>
    <w:rsid w:val="00CF5A10"/>
    <w:rsid w:val="00D01371"/>
    <w:rsid w:val="00D11C7E"/>
    <w:rsid w:val="00D13E04"/>
    <w:rsid w:val="00D1529C"/>
    <w:rsid w:val="00D25FEA"/>
    <w:rsid w:val="00D26B8D"/>
    <w:rsid w:val="00D30574"/>
    <w:rsid w:val="00D34EEA"/>
    <w:rsid w:val="00D369D1"/>
    <w:rsid w:val="00D37149"/>
    <w:rsid w:val="00D442A3"/>
    <w:rsid w:val="00D44A63"/>
    <w:rsid w:val="00D50178"/>
    <w:rsid w:val="00D5233A"/>
    <w:rsid w:val="00D5345C"/>
    <w:rsid w:val="00D550AB"/>
    <w:rsid w:val="00D56BCF"/>
    <w:rsid w:val="00D640B3"/>
    <w:rsid w:val="00D6779A"/>
    <w:rsid w:val="00D71D38"/>
    <w:rsid w:val="00D82C33"/>
    <w:rsid w:val="00D85F7F"/>
    <w:rsid w:val="00D87AB3"/>
    <w:rsid w:val="00DA28F6"/>
    <w:rsid w:val="00DC5109"/>
    <w:rsid w:val="00DE5D46"/>
    <w:rsid w:val="00DF2F36"/>
    <w:rsid w:val="00E07898"/>
    <w:rsid w:val="00E165B6"/>
    <w:rsid w:val="00E214B8"/>
    <w:rsid w:val="00E30BA9"/>
    <w:rsid w:val="00E373D6"/>
    <w:rsid w:val="00E508C3"/>
    <w:rsid w:val="00E6318A"/>
    <w:rsid w:val="00E648EA"/>
    <w:rsid w:val="00E65DAD"/>
    <w:rsid w:val="00E70270"/>
    <w:rsid w:val="00E73F22"/>
    <w:rsid w:val="00E84901"/>
    <w:rsid w:val="00EA0897"/>
    <w:rsid w:val="00EB54CF"/>
    <w:rsid w:val="00EC4D44"/>
    <w:rsid w:val="00EC67B9"/>
    <w:rsid w:val="00EE7BAB"/>
    <w:rsid w:val="00EF0A8F"/>
    <w:rsid w:val="00EF577E"/>
    <w:rsid w:val="00F131F5"/>
    <w:rsid w:val="00F22A9D"/>
    <w:rsid w:val="00F41B8B"/>
    <w:rsid w:val="00F475C5"/>
    <w:rsid w:val="00F53EDD"/>
    <w:rsid w:val="00F57B71"/>
    <w:rsid w:val="00F75B6B"/>
    <w:rsid w:val="00F80BE7"/>
    <w:rsid w:val="00F93811"/>
    <w:rsid w:val="00F94D5C"/>
    <w:rsid w:val="00F97E7F"/>
    <w:rsid w:val="00FA68B6"/>
    <w:rsid w:val="00FB39F4"/>
    <w:rsid w:val="00FD1C62"/>
    <w:rsid w:val="00FD561F"/>
    <w:rsid w:val="00FD7A7A"/>
    <w:rsid w:val="00FE55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uiPriority="99" w:name="Hyperlink"/>
    <w:lsdException w:uiPriority="99" w:name="FollowedHyperlink"/>
    <w:lsdException w:qFormat="true" w:uiPriority="22"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937FE"/>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cs="Arial" w:hAnsi="Arial" w:asci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hAnsi="Bookman Old Style" w:asci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hAnsi="Bookman Old Style" w:asci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hAnsi="Bookman Old Style" w:asci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hAnsi="Bookman Old Style" w:asci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hAnsi="Bookman Old Style" w:ascii="Bookman Old Style"/>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937FE"/>
    <w:pPr>
      <w:jc w:val="both"/>
    </w:pPr>
    <w:rPr>
      <w:rFonts w:hAnsi="Arial" w:asci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cs="Tahoma" w:hAnsi="Tahoma" w:ascii="Tahoma"/>
      <w:sz w:val="16"/>
      <w:szCs w:val="16"/>
    </w:rPr>
  </w:style>
  <w:style w:styleId="Reetkatablice" w:type="table">
    <w:name w:val="Table Grid"/>
    <w:basedOn w:val="Obinatablica"/>
    <w:rsid w:val="003F7C0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Odlomakpopisa1" w:type="paragraph">
    <w:name w:val="Odlomak popisa1"/>
    <w:basedOn w:val="Normal"/>
    <w:uiPriority w:val="34"/>
    <w:qFormat/>
    <w:rsid w:val="00492760"/>
    <w:pPr>
      <w:overflowPunct/>
      <w:autoSpaceDE/>
      <w:autoSpaceDN/>
      <w:adjustRightInd/>
      <w:spacing w:lineRule="auto" w:line="276" w:after="200"/>
      <w:ind w:left="720"/>
      <w:contextualSpacing/>
      <w:textAlignment w:val="auto"/>
    </w:pPr>
    <w:rPr>
      <w:rFonts w:hAnsi="Calibri" w:ascii="Calibri"/>
      <w:sz w:val="22"/>
      <w:szCs w:val="22"/>
      <w:lang w:eastAsia="en-US"/>
    </w:rPr>
  </w:style>
  <w:style w:customStyle="true" w:styleId="Standard" w:type="paragraph">
    <w:name w:val="Standard"/>
    <w:rsid w:val="00432142"/>
    <w:pPr>
      <w:suppressAutoHyphens/>
      <w:autoSpaceDN w:val="false"/>
      <w:textAlignment w:val="baseline"/>
    </w:pPr>
    <w:rPr>
      <w:kern w:val="3"/>
      <w:sz w:val="24"/>
      <w:szCs w:val="24"/>
    </w:rPr>
  </w:style>
  <w:style w:customStyle="true" w:styleId="Textbody" w:type="paragraph">
    <w:name w:val="Text body"/>
    <w:basedOn w:val="Standard"/>
    <w:rsid w:val="00432142"/>
    <w:pPr>
      <w:spacing w:after="120"/>
    </w:pPr>
  </w:style>
  <w:style w:customStyle="true" w:styleId="WW8Num2" w:type="numbering">
    <w:name w:val="WW8Num2"/>
    <w:basedOn w:val="Bezpopisa"/>
    <w:rsid w:val="00432142"/>
    <w:pPr>
      <w:numPr>
        <w:numId w:val="1"/>
      </w:numPr>
    </w:pPr>
  </w:style>
  <w:style w:customStyle="true" w:styleId="TableContents" w:type="paragraph">
    <w:name w:val="Table Contents"/>
    <w:basedOn w:val="Normal"/>
    <w:rsid w:val="008D24FC"/>
    <w:pPr>
      <w:widowControl w:val="false"/>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eastAsia="Calibri" w:hAnsi="Calibri" w:ascii="Calibri"/>
      <w:sz w:val="22"/>
      <w:szCs w:val="22"/>
      <w:lang w:eastAsia="en-US"/>
    </w:rPr>
  </w:style>
  <w:style w:customStyle="true"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Autospacing="true" w:after="100" w:beforeAutospacing="true" w:before="100"/>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true" w:styleId="font5" w:type="paragraph">
    <w:name w:val="font5"/>
    <w:basedOn w:val="Normal"/>
    <w:rsid w:val="00CC0832"/>
    <w:pPr>
      <w:overflowPunct/>
      <w:autoSpaceDE/>
      <w:autoSpaceDN/>
      <w:adjustRightInd/>
      <w:spacing w:afterAutospacing="true" w:after="100" w:beforeAutospacing="true" w:before="100"/>
      <w:textAlignment w:val="auto"/>
    </w:pPr>
    <w:rPr>
      <w:b/>
      <w:bCs/>
    </w:rPr>
  </w:style>
  <w:style w:customStyle="true" w:styleId="font6" w:type="paragraph">
    <w:name w:val="font6"/>
    <w:basedOn w:val="Normal"/>
    <w:rsid w:val="00CC0832"/>
    <w:pPr>
      <w:overflowPunct/>
      <w:autoSpaceDE/>
      <w:autoSpaceDN/>
      <w:adjustRightInd/>
      <w:spacing w:afterAutospacing="true" w:after="100" w:beforeAutospacing="true" w:before="100"/>
      <w:textAlignment w:val="auto"/>
    </w:pPr>
  </w:style>
  <w:style w:customStyle="true" w:styleId="font7" w:type="paragraph">
    <w:name w:val="font7"/>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65" w:type="paragraph">
    <w:name w:val="xl65"/>
    <w:basedOn w:val="Normal"/>
    <w:rsid w:val="00CC0832"/>
    <w:pPr>
      <w:overflowPunct/>
      <w:autoSpaceDE/>
      <w:autoSpaceDN/>
      <w:adjustRightInd/>
      <w:spacing w:afterAutospacing="true" w:after="100" w:beforeAutospacing="true" w:before="100"/>
      <w:jc w:val="center"/>
      <w:textAlignment w:val="center"/>
    </w:pPr>
    <w:rPr>
      <w:b/>
      <w:bCs/>
      <w:sz w:val="24"/>
      <w:szCs w:val="24"/>
    </w:rPr>
  </w:style>
  <w:style w:customStyle="true" w:styleId="xl66" w:type="paragraph">
    <w:name w:val="xl66"/>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7" w:type="paragraph">
    <w:name w:val="xl67"/>
    <w:basedOn w:val="Normal"/>
    <w:rsid w:val="00CC0832"/>
    <w:pPr>
      <w:overflowPunct/>
      <w:autoSpaceDE/>
      <w:autoSpaceDN/>
      <w:adjustRightInd/>
      <w:spacing w:afterAutospacing="true" w:after="100" w:beforeAutospacing="true" w:before="100"/>
      <w:jc w:val="right"/>
      <w:textAlignment w:val="auto"/>
    </w:pPr>
    <w:rPr>
      <w:sz w:val="22"/>
      <w:szCs w:val="22"/>
    </w:rPr>
  </w:style>
  <w:style w:customStyle="true" w:styleId="xl68" w:type="paragraph">
    <w:name w:val="xl68"/>
    <w:basedOn w:val="Normal"/>
    <w:rsid w:val="00CC0832"/>
    <w:pPr>
      <w:overflowPunct/>
      <w:autoSpaceDE/>
      <w:autoSpaceDN/>
      <w:adjustRightInd/>
      <w:spacing w:afterAutospacing="true" w:after="100" w:beforeAutospacing="true" w:before="100"/>
      <w:textAlignment w:val="auto"/>
    </w:pPr>
    <w:rPr>
      <w:sz w:val="24"/>
      <w:szCs w:val="24"/>
    </w:rPr>
  </w:style>
  <w:style w:customStyle="true" w:styleId="xl69" w:type="paragraph">
    <w:name w:val="xl6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0" w:type="paragraph">
    <w:name w:val="xl7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71" w:type="paragraph">
    <w:name w:val="xl7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72" w:type="paragraph">
    <w:name w:val="xl7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3" w:type="paragraph">
    <w:name w:val="xl7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4" w:type="paragraph">
    <w:name w:val="xl7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75" w:type="paragraph">
    <w:name w:val="xl7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76" w:type="paragraph">
    <w:name w:val="xl76"/>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7" w:type="paragraph">
    <w:name w:val="xl7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78" w:type="paragraph">
    <w:name w:val="xl78"/>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79" w:type="paragraph">
    <w:name w:val="xl79"/>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80" w:type="paragraph">
    <w:name w:val="xl8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81" w:type="paragraph">
    <w:name w:val="xl8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24"/>
      <w:szCs w:val="24"/>
    </w:rPr>
  </w:style>
  <w:style w:customStyle="true" w:styleId="xl82" w:type="paragraph">
    <w:name w:val="xl8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83" w:type="paragraph">
    <w:name w:val="xl8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sz w:val="24"/>
      <w:szCs w:val="24"/>
    </w:rPr>
  </w:style>
  <w:style w:customStyle="true" w:styleId="xl84" w:type="paragraph">
    <w:name w:val="xl84"/>
    <w:basedOn w:val="Normal"/>
    <w:rsid w:val="00CC0832"/>
    <w:pPr>
      <w:overflowPunct/>
      <w:autoSpaceDE/>
      <w:autoSpaceDN/>
      <w:adjustRightInd/>
      <w:spacing w:afterAutospacing="true" w:after="100" w:beforeAutospacing="true" w:before="100"/>
      <w:jc w:val="center"/>
      <w:textAlignment w:val="auto"/>
    </w:pPr>
    <w:rPr>
      <w:sz w:val="24"/>
      <w:szCs w:val="24"/>
    </w:rPr>
  </w:style>
  <w:style w:customStyle="true" w:styleId="xl85" w:type="paragraph">
    <w:name w:val="xl85"/>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center"/>
    </w:pPr>
    <w:rPr>
      <w:b/>
      <w:bCs/>
      <w:sz w:val="24"/>
      <w:szCs w:val="24"/>
    </w:rPr>
  </w:style>
  <w:style w:customStyle="true" w:styleId="xl86" w:type="paragraph">
    <w:name w:val="xl8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87" w:type="paragraph">
    <w:name w:val="xl8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88" w:type="paragraph">
    <w:name w:val="xl8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89" w:type="paragraph">
    <w:name w:val="xl89"/>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sz w:val="24"/>
      <w:szCs w:val="24"/>
    </w:rPr>
  </w:style>
  <w:style w:customStyle="true" w:styleId="xl90" w:type="paragraph">
    <w:name w:val="xl9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top"/>
    </w:pPr>
    <w:rPr>
      <w:sz w:val="24"/>
      <w:szCs w:val="24"/>
    </w:rPr>
  </w:style>
  <w:style w:customStyle="true" w:styleId="xl91" w:type="paragraph">
    <w:name w:val="xl9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2" w:type="paragraph">
    <w:name w:val="xl9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3" w:type="paragraph">
    <w:name w:val="xl93"/>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94" w:type="paragraph">
    <w:name w:val="xl94"/>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center"/>
    </w:pPr>
    <w:rPr>
      <w:sz w:val="24"/>
      <w:szCs w:val="24"/>
    </w:rPr>
  </w:style>
  <w:style w:customStyle="true" w:styleId="xl95" w:type="paragraph">
    <w:name w:val="xl95"/>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96" w:type="paragraph">
    <w:name w:val="xl9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97" w:type="paragraph">
    <w:name w:val="xl9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24"/>
      <w:szCs w:val="24"/>
    </w:rPr>
  </w:style>
  <w:style w:customStyle="true" w:styleId="xl98" w:type="paragraph">
    <w:name w:val="xl9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99" w:type="paragraph">
    <w:name w:val="xl99"/>
    <w:basedOn w:val="Normal"/>
    <w:rsid w:val="00CC0832"/>
    <w:pPr>
      <w:pBdr>
        <w:top w:space="0" w:sz="4" w:color="auto" w:val="single"/>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0" w:type="paragraph">
    <w:name w:val="xl100"/>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b/>
      <w:bCs/>
      <w:sz w:val="24"/>
      <w:szCs w:val="24"/>
    </w:rPr>
  </w:style>
  <w:style w:customStyle="true" w:styleId="xl101" w:type="paragraph">
    <w:name w:val="xl10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2" w:type="paragraph">
    <w:name w:val="xl102"/>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rFonts w:hAnsi="Bookman Old Style" w:ascii="Bookman Old Style"/>
      <w:sz w:val="24"/>
      <w:szCs w:val="24"/>
    </w:rPr>
  </w:style>
  <w:style w:customStyle="true" w:styleId="xl103" w:type="paragraph">
    <w:name w:val="xl10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04" w:type="paragraph">
    <w:name w:val="xl104"/>
    <w:basedOn w:val="Normal"/>
    <w:rsid w:val="00CC0832"/>
    <w:pPr>
      <w:overflowPunct/>
      <w:autoSpaceDE/>
      <w:autoSpaceDN/>
      <w:adjustRightInd/>
      <w:spacing w:afterAutospacing="true" w:after="100" w:beforeAutospacing="true" w:before="100"/>
      <w:textAlignment w:val="auto"/>
    </w:pPr>
    <w:rPr>
      <w:b/>
      <w:bCs/>
      <w:sz w:val="18"/>
      <w:szCs w:val="18"/>
    </w:rPr>
  </w:style>
  <w:style w:customStyle="true" w:styleId="xl105" w:type="paragraph">
    <w:name w:val="xl105"/>
    <w:basedOn w:val="Normal"/>
    <w:rsid w:val="00CC0832"/>
    <w:pPr>
      <w:overflowPunct/>
      <w:autoSpaceDE/>
      <w:autoSpaceDN/>
      <w:adjustRightInd/>
      <w:spacing w:afterAutospacing="true" w:after="100" w:beforeAutospacing="true" w:before="100"/>
      <w:jc w:val="center"/>
      <w:textAlignment w:val="center"/>
    </w:pPr>
    <w:rPr>
      <w:b/>
      <w:bCs/>
      <w:sz w:val="18"/>
      <w:szCs w:val="18"/>
    </w:rPr>
  </w:style>
  <w:style w:customStyle="true" w:styleId="xl106" w:type="paragraph">
    <w:name w:val="xl106"/>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center"/>
    </w:pPr>
    <w:rPr>
      <w:sz w:val="24"/>
      <w:szCs w:val="24"/>
    </w:rPr>
  </w:style>
  <w:style w:customStyle="true" w:styleId="xl107" w:type="paragraph">
    <w:name w:val="xl107"/>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sz w:val="18"/>
      <w:szCs w:val="18"/>
    </w:rPr>
  </w:style>
  <w:style w:customStyle="true" w:styleId="xl108" w:type="paragraph">
    <w:name w:val="xl108"/>
    <w:basedOn w:val="Normal"/>
    <w:rsid w:val="00CC0832"/>
    <w:pPr>
      <w:pBdr>
        <w:left w:space="0" w:sz="6" w:color="auto" w:val="doub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09" w:type="paragraph">
    <w:name w:val="xl109"/>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0" w:type="paragraph">
    <w:name w:val="xl110"/>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1" w:type="paragraph">
    <w:name w:val="xl111"/>
    <w:basedOn w:val="Normal"/>
    <w:rsid w:val="00CC0832"/>
    <w:pPr>
      <w:pBdr>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auto"/>
    </w:pPr>
    <w:rPr>
      <w:sz w:val="24"/>
      <w:szCs w:val="24"/>
    </w:rPr>
  </w:style>
  <w:style w:customStyle="true" w:styleId="xl112" w:type="paragraph">
    <w:name w:val="xl112"/>
    <w:basedOn w:val="Normal"/>
    <w:rsid w:val="00CC0832"/>
    <w:pPr>
      <w:pBdr>
        <w:left w:space="0" w:sz="4" w:color="auto" w:val="single"/>
        <w:bottom w:space="0" w:sz="6" w:color="auto" w:val="double"/>
        <w:right w:space="0" w:sz="6" w:color="auto" w:val="double"/>
      </w:pBdr>
      <w:overflowPunct/>
      <w:autoSpaceDE/>
      <w:autoSpaceDN/>
      <w:adjustRightInd/>
      <w:spacing w:afterAutospacing="true" w:after="100" w:beforeAutospacing="true" w:before="100"/>
      <w:textAlignment w:val="auto"/>
    </w:pPr>
    <w:rPr>
      <w:sz w:val="24"/>
      <w:szCs w:val="24"/>
    </w:rPr>
  </w:style>
  <w:style w:customStyle="true" w:styleId="xl113" w:type="paragraph">
    <w:name w:val="xl113"/>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14" w:type="paragraph">
    <w:name w:val="xl114"/>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24"/>
      <w:szCs w:val="24"/>
    </w:rPr>
  </w:style>
  <w:style w:customStyle="true" w:styleId="xl115" w:type="paragraph">
    <w:name w:val="xl115"/>
    <w:basedOn w:val="Normal"/>
    <w:rsid w:val="00CC0832"/>
    <w:pPr>
      <w:pBdr>
        <w:top w:space="0" w:sz="4" w:color="auto" w:val="single"/>
        <w:left w:space="0" w:sz="6" w:color="auto" w:val="doub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6" w:type="paragraph">
    <w:name w:val="xl116"/>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top"/>
    </w:pPr>
    <w:rPr>
      <w:sz w:val="24"/>
      <w:szCs w:val="24"/>
    </w:rPr>
  </w:style>
  <w:style w:customStyle="true" w:styleId="xl117" w:type="paragraph">
    <w:name w:val="xl117"/>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8" w:type="paragraph">
    <w:name w:val="xl118"/>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auto"/>
    </w:pPr>
    <w:rPr>
      <w:sz w:val="24"/>
      <w:szCs w:val="24"/>
    </w:rPr>
  </w:style>
  <w:style w:customStyle="true" w:styleId="xl119" w:type="paragraph">
    <w:name w:val="xl119"/>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0" w:type="paragraph">
    <w:name w:val="xl120"/>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textAlignment w:val="center"/>
    </w:pPr>
    <w:rPr>
      <w:sz w:val="24"/>
      <w:szCs w:val="24"/>
    </w:rPr>
  </w:style>
  <w:style w:customStyle="true" w:styleId="xl121" w:type="paragraph">
    <w:name w:val="xl121"/>
    <w:basedOn w:val="Normal"/>
    <w:rsid w:val="00CC0832"/>
    <w:pPr>
      <w:pBdr>
        <w:top w:space="0" w:sz="4" w:color="auto" w:val="single"/>
        <w:left w:space="0" w:sz="4" w:color="auto" w:val="single"/>
        <w:bottom w:space="0" w:sz="6" w:color="auto" w:val="double"/>
        <w:right w:space="0" w:sz="4" w:color="auto" w:val="single"/>
      </w:pBdr>
      <w:overflowPunct/>
      <w:autoSpaceDE/>
      <w:autoSpaceDN/>
      <w:adjustRightInd/>
      <w:spacing w:afterAutospacing="true" w:after="100" w:beforeAutospacing="true" w:before="100"/>
      <w:jc w:val="center"/>
      <w:textAlignment w:val="center"/>
    </w:pPr>
    <w:rPr>
      <w:sz w:val="24"/>
      <w:szCs w:val="24"/>
    </w:rPr>
  </w:style>
  <w:style w:customStyle="true" w:styleId="xl122" w:type="paragraph">
    <w:name w:val="xl122"/>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auto"/>
    </w:pPr>
    <w:rPr>
      <w:b/>
      <w:bCs/>
      <w:sz w:val="18"/>
      <w:szCs w:val="18"/>
    </w:rPr>
  </w:style>
  <w:style w:customStyle="true" w:styleId="xl123" w:type="paragraph">
    <w:name w:val="xl123"/>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4" w:type="paragraph">
    <w:name w:val="xl124"/>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5" w:type="paragraph">
    <w:name w:val="xl125"/>
    <w:basedOn w:val="Normal"/>
    <w:rsid w:val="00CC0832"/>
    <w:pPr>
      <w:pBdr>
        <w:top w:space="0" w:sz="6" w:color="auto" w:val="doub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6" w:type="paragraph">
    <w:name w:val="xl126"/>
    <w:basedOn w:val="Normal"/>
    <w:rsid w:val="00CC0832"/>
    <w:pPr>
      <w:pBdr>
        <w:top w:space="0" w:sz="4" w:color="auto" w:val="single"/>
        <w:left w:space="0" w:sz="6" w:color="auto" w:val="doub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7" w:type="paragraph">
    <w:name w:val="xl127"/>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8" w:type="paragraph">
    <w:name w:val="xl128"/>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center"/>
    </w:pPr>
    <w:rPr>
      <w:b/>
      <w:bCs/>
      <w:sz w:val="18"/>
      <w:szCs w:val="18"/>
    </w:rPr>
  </w:style>
  <w:style w:customStyle="true" w:styleId="xl129" w:type="paragraph">
    <w:name w:val="xl129"/>
    <w:basedOn w:val="Normal"/>
    <w:rsid w:val="00CC0832"/>
    <w:pPr>
      <w:pBdr>
        <w:top w:space="0" w:sz="6" w:color="auto" w:val="doub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0" w:type="paragraph">
    <w:name w:val="xl130"/>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1" w:type="paragraph">
    <w:name w:val="xl131"/>
    <w:basedOn w:val="Normal"/>
    <w:rsid w:val="00CC0832"/>
    <w:pPr>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jc w:val="center"/>
      <w:textAlignment w:val="top"/>
    </w:pPr>
    <w:rPr>
      <w:b/>
      <w:bCs/>
      <w:sz w:val="18"/>
      <w:szCs w:val="18"/>
    </w:rPr>
  </w:style>
  <w:style w:customStyle="true" w:styleId="xl132" w:type="paragraph">
    <w:name w:val="xl132"/>
    <w:basedOn w:val="Normal"/>
    <w:rsid w:val="00CC0832"/>
    <w:pPr>
      <w:pBdr>
        <w:top w:space="0" w:sz="6" w:color="auto" w:val="doub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3" w:type="paragraph">
    <w:name w:val="xl133"/>
    <w:basedOn w:val="Normal"/>
    <w:rsid w:val="00CC0832"/>
    <w:pPr>
      <w:pBdr>
        <w:top w:space="0" w:sz="4" w:color="auto" w:val="single"/>
        <w:left w:space="0" w:sz="4" w:color="auto" w:val="single"/>
        <w:bottom w:space="0" w:sz="4" w:color="auto" w:val="single"/>
        <w:right w:space="0" w:sz="6" w:color="auto" w:val="double"/>
      </w:pBdr>
      <w:overflowPunct/>
      <w:autoSpaceDE/>
      <w:autoSpaceDN/>
      <w:adjustRightInd/>
      <w:spacing w:afterAutospacing="true" w:after="100" w:beforeAutospacing="true" w:before="100"/>
      <w:jc w:val="center"/>
      <w:textAlignment w:val="auto"/>
    </w:pPr>
    <w:rPr>
      <w:b/>
      <w:bCs/>
      <w:sz w:val="18"/>
      <w:szCs w:val="18"/>
    </w:rPr>
  </w:style>
  <w:style w:customStyle="true" w:styleId="xl134" w:type="paragraph">
    <w:name w:val="xl134"/>
    <w:basedOn w:val="Normal"/>
    <w:rsid w:val="00CC0832"/>
    <w:pPr>
      <w:overflowPunct/>
      <w:autoSpaceDE/>
      <w:autoSpaceDN/>
      <w:adjustRightInd/>
      <w:spacing w:afterAutospacing="true" w:after="100" w:beforeAutospacing="true" w:before="100"/>
      <w:jc w:val="center"/>
      <w:textAlignment w:val="auto"/>
    </w:pPr>
    <w:rPr>
      <w:b/>
      <w:bCs/>
      <w:sz w:val="28"/>
      <w:szCs w:val="28"/>
    </w:rPr>
  </w:style>
  <w:style w:customStyle="true" w:styleId="Naslov4Char" w:type="character">
    <w:name w:val="Naslov 4 Char"/>
    <w:basedOn w:val="Zadanifontodlomka"/>
    <w:link w:val="Naslov4"/>
    <w:rsid w:val="00B21E56"/>
    <w:rPr>
      <w:b/>
      <w:lang w:val="en-US"/>
    </w:rPr>
  </w:style>
  <w:style w:customStyle="true" w:styleId="Naslov5Char" w:type="character">
    <w:name w:val="Naslov 5 Char"/>
    <w:basedOn w:val="Zadanifontodlomka"/>
    <w:link w:val="Naslov5"/>
    <w:rsid w:val="00B21E56"/>
    <w:rPr>
      <w:rFonts w:hAnsi="Bookman Old Style" w:ascii="Bookman Old Style"/>
      <w:b/>
      <w:i/>
      <w:sz w:val="24"/>
    </w:rPr>
  </w:style>
  <w:style w:customStyle="true" w:styleId="Naslov6Char" w:type="character">
    <w:name w:val="Naslov 6 Char"/>
    <w:basedOn w:val="Zadanifontodlomka"/>
    <w:link w:val="Naslov6"/>
    <w:rsid w:val="00B21E56"/>
    <w:rPr>
      <w:rFonts w:hAnsi="Bookman Old Style" w:ascii="Bookman Old Style"/>
      <w:b/>
      <w:sz w:val="24"/>
    </w:rPr>
  </w:style>
  <w:style w:customStyle="true" w:styleId="Naslov7Char" w:type="character">
    <w:name w:val="Naslov 7 Char"/>
    <w:basedOn w:val="Zadanifontodlomka"/>
    <w:link w:val="Naslov7"/>
    <w:rsid w:val="00B21E56"/>
    <w:rPr>
      <w:rFonts w:hAnsi="Bookman Old Style" w:ascii="Bookman Old Style"/>
      <w:b/>
      <w:sz w:val="24"/>
    </w:rPr>
  </w:style>
  <w:style w:customStyle="true" w:styleId="Naslov8Char" w:type="character">
    <w:name w:val="Naslov 8 Char"/>
    <w:basedOn w:val="Zadanifontodlomka"/>
    <w:link w:val="Naslov8"/>
    <w:rsid w:val="00B21E56"/>
    <w:rPr>
      <w:rFonts w:hAnsi="Bookman Old Style" w:ascii="Bookman Old Style"/>
      <w:b/>
      <w:sz w:val="28"/>
    </w:rPr>
  </w:style>
  <w:style w:customStyle="true" w:styleId="Naslov9Char" w:type="character">
    <w:name w:val="Naslov 9 Char"/>
    <w:basedOn w:val="Zadanifontodlomka"/>
    <w:link w:val="Naslov9"/>
    <w:rsid w:val="00B21E56"/>
    <w:rPr>
      <w:rFonts w:hAnsi="Bookman Old Style" w:ascii="Bookman Old Style"/>
      <w:b/>
      <w:sz w:val="24"/>
    </w:rPr>
  </w:style>
  <w:style w:customStyle="true" w:styleId="Naslov1Char" w:type="character">
    <w:name w:val="Naslov 1 Char"/>
    <w:basedOn w:val="Zadanifontodlomka"/>
    <w:link w:val="Naslov1"/>
    <w:rsid w:val="00B21E56"/>
    <w:rPr>
      <w:b/>
      <w:sz w:val="24"/>
    </w:rPr>
  </w:style>
  <w:style w:customStyle="true" w:styleId="Naslov2Char" w:type="character">
    <w:name w:val="Naslov 2 Char"/>
    <w:basedOn w:val="Zadanifontodlomka"/>
    <w:link w:val="Naslov2"/>
    <w:rsid w:val="00B21E56"/>
    <w:rPr>
      <w:rFonts w:cs="Arial" w:hAnsi="Arial" w:ascii="Arial"/>
      <w:b/>
      <w:bCs/>
      <w:i/>
      <w:iCs/>
      <w:sz w:val="28"/>
      <w:szCs w:val="28"/>
    </w:rPr>
  </w:style>
  <w:style w:customStyle="true" w:styleId="Naslov3Char" w:type="character">
    <w:name w:val="Naslov 3 Char"/>
    <w:basedOn w:val="Zadanifontodlomka"/>
    <w:link w:val="Naslov3"/>
    <w:rsid w:val="00B21E56"/>
    <w:rPr>
      <w:b/>
      <w:sz w:val="24"/>
    </w:rPr>
  </w:style>
  <w:style w:customStyle="true" w:styleId="ZaglavljeChar" w:type="character">
    <w:name w:val="Zaglavlje Char"/>
    <w:basedOn w:val="Zadanifontodlomka"/>
    <w:link w:val="Zaglavlje"/>
    <w:rsid w:val="00B21E56"/>
  </w:style>
  <w:style w:customStyle="true"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hAnsi="Bookman Old Style" w:ascii="Bookman Old Style"/>
      <w:b/>
      <w:sz w:val="24"/>
    </w:rPr>
  </w:style>
  <w:style w:customStyle="true" w:styleId="NaslovChar" w:type="character">
    <w:name w:val="Naslov Char"/>
    <w:basedOn w:val="Zadanifontodlomka"/>
    <w:link w:val="Naslov"/>
    <w:rsid w:val="00B21E56"/>
    <w:rPr>
      <w:rFonts w:hAnsi="Bookman Old Style" w:ascii="Bookman Old Style"/>
      <w:b/>
      <w:sz w:val="24"/>
    </w:rPr>
  </w:style>
  <w:style w:customStyle="true" w:styleId="TijelotekstaChar" w:type="character">
    <w:name w:val="Tijelo teksta Char"/>
    <w:basedOn w:val="Zadanifontodlomka"/>
    <w:link w:val="Tijeloteksta"/>
    <w:rsid w:val="00B21E56"/>
    <w:rPr>
      <w:rFonts w:hAnsi="Arial" w:asci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true"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hAnsi="Bookman Old Style" w:ascii="Bookman Old Style"/>
      <w:b/>
      <w:i/>
      <w:sz w:val="22"/>
    </w:rPr>
  </w:style>
  <w:style w:customStyle="true" w:styleId="PodnaslovChar" w:type="character">
    <w:name w:val="Podnaslov Char"/>
    <w:basedOn w:val="Zadanifontodlomka"/>
    <w:link w:val="Podnaslov"/>
    <w:rsid w:val="00B21E56"/>
    <w:rPr>
      <w:rFonts w:hAnsi="Bookman Old Style" w:asci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true"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hAnsi="Bookman Old Style" w:ascii="Bookman Old Style"/>
      <w:sz w:val="24"/>
    </w:rPr>
  </w:style>
  <w:style w:customStyle="true" w:styleId="Tijeloteksta-uvlaka2Char" w:type="character">
    <w:name w:val="Tijelo teksta - uvlaka 2 Char"/>
    <w:basedOn w:val="Zadanifontodlomka"/>
    <w:link w:val="Tijeloteksta-uvlaka2"/>
    <w:rsid w:val="00B21E56"/>
    <w:rPr>
      <w:rFonts w:hAnsi="Bookman Old Style" w:ascii="Bookman Old Style"/>
      <w:sz w:val="24"/>
    </w:rPr>
  </w:style>
  <w:style w:customStyle="true" w:styleId="TekstbaloniaChar" w:type="character">
    <w:name w:val="Tekst balončića Char"/>
    <w:basedOn w:val="Zadanifontodlomka"/>
    <w:link w:val="Tekstbalonia"/>
    <w:uiPriority w:val="99"/>
    <w:rsid w:val="00B21E56"/>
    <w:rPr>
      <w:rFonts w:cs="Tahoma" w:hAnsi="Tahoma" w:ascii="Tahoma"/>
      <w:sz w:val="16"/>
      <w:szCs w:val="16"/>
    </w:rPr>
  </w:style>
  <w:style w:customStyle="true" w:styleId="Bezproreda1" w:type="paragraph">
    <w:name w:val="Bez proreda1"/>
    <w:uiPriority w:val="1"/>
    <w:qFormat/>
    <w:rsid w:val="00B21E56"/>
    <w:rPr>
      <w:rFonts w:eastAsia="Calibri" w:hAnsi="Calibri" w:asci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4A3E09"/>
    <w:rPr>
      <w:rFonts w:eastAsia="Calibri" w:hAnsi="Calibri" w:ascii="Calibri"/>
      <w:lang w:eastAsia="en-US"/>
    </w:rPr>
  </w:style>
  <w:style w:styleId="Referencafusnote" w:type="character">
    <w:name w:val="footnote reference"/>
    <w:uiPriority w:val="99"/>
    <w:unhideWhenUsed/>
    <w:rsid w:val="004A3E09"/>
    <w:rPr>
      <w:rFonts w:cs="Times New Roman" w:hAnsi="Times New Roman" w:ascii="Times New Roman" w:hint="default"/>
      <w:vertAlign w:val="superscript"/>
    </w:rPr>
  </w:style>
  <w:style w:customStyle="true" w:styleId="x-fieldset-header-text" w:type="character">
    <w:name w:val="x-fieldset-header-text"/>
    <w:rsid w:val="00E508C3"/>
  </w:style>
  <w:style w:styleId="Tekstrezerviranogmjesta" w:type="character">
    <w:name w:val="Placeholder Text"/>
    <w:basedOn w:val="Zadanifontodlomka"/>
    <w:uiPriority w:val="99"/>
    <w:semiHidden/>
    <w:rsid w:val="00F475C5"/>
    <w:rPr>
      <w:color w:val="808080"/>
      <w:bdr w:space="0" w:sz="0" w:color="auto" w:val="none"/>
      <w:shd w:fill="auto" w:color="auto" w:val="clear"/>
    </w:rPr>
  </w:style>
  <w:style w:customStyle="true" w:styleId="eSPISCCParagraphDefaultFont" w:type="character">
    <w:name w:val="eSPIS_CC_Paragraph Default Font"/>
    <w:basedOn w:val="Zadanifontodlomka"/>
    <w:rsid w:val="00F475C5"/>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475C5"/>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475C5"/>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75C5"/>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Hyperlink" w:uiPriority="99"/>
    <w:lsdException w:name="FollowedHyperlink" w:uiPriority="99"/>
    <w:lsdException w:name="Strong" w:qFormat="1" w:uiPriority="22"/>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937FE"/>
    <w:pPr>
      <w:overflowPunct w:val="0"/>
      <w:autoSpaceDE w:val="0"/>
      <w:autoSpaceDN w:val="0"/>
      <w:adjustRightInd w:val="0"/>
      <w:textAlignment w:val="baseline"/>
    </w:pPr>
  </w:style>
  <w:style w:styleId="Naslov1" w:type="paragraph">
    <w:name w:val="heading 1"/>
    <w:basedOn w:val="Normal"/>
    <w:next w:val="Normal"/>
    <w:link w:val="Naslov1Char"/>
    <w:qFormat/>
    <w:rsid w:val="002937FE"/>
    <w:pPr>
      <w:keepNext/>
      <w:outlineLvl w:val="0"/>
    </w:pPr>
    <w:rPr>
      <w:b/>
      <w:sz w:val="24"/>
    </w:rPr>
  </w:style>
  <w:style w:styleId="Naslov2" w:type="paragraph">
    <w:name w:val="heading 2"/>
    <w:basedOn w:val="Normal"/>
    <w:next w:val="Normal"/>
    <w:link w:val="Naslov2Char"/>
    <w:qFormat/>
    <w:rsid w:val="00432142"/>
    <w:pPr>
      <w:keepNext/>
      <w:spacing w:after="60" w:before="240"/>
      <w:outlineLvl w:val="1"/>
    </w:pPr>
    <w:rPr>
      <w:rFonts w:ascii="Arial" w:cs="Arial" w:hAnsi="Arial"/>
      <w:b/>
      <w:bCs/>
      <w:i/>
      <w:iCs/>
      <w:sz w:val="28"/>
      <w:szCs w:val="28"/>
    </w:rPr>
  </w:style>
  <w:style w:styleId="Naslov3" w:type="paragraph">
    <w:name w:val="heading 3"/>
    <w:basedOn w:val="Normal"/>
    <w:next w:val="Normal"/>
    <w:link w:val="Naslov3Char"/>
    <w:qFormat/>
    <w:rsid w:val="002937FE"/>
    <w:pPr>
      <w:keepNext/>
      <w:jc w:val="center"/>
      <w:outlineLvl w:val="2"/>
    </w:pPr>
    <w:rPr>
      <w:b/>
      <w:sz w:val="24"/>
    </w:rPr>
  </w:style>
  <w:style w:styleId="Naslov4" w:type="paragraph">
    <w:name w:val="heading 4"/>
    <w:basedOn w:val="Normal"/>
    <w:next w:val="Normal"/>
    <w:link w:val="Naslov4Char"/>
    <w:qFormat/>
    <w:rsid w:val="00B21E56"/>
    <w:pPr>
      <w:keepNext/>
      <w:overflowPunct/>
      <w:autoSpaceDE/>
      <w:autoSpaceDN/>
      <w:adjustRightInd/>
      <w:textAlignment w:val="auto"/>
      <w:outlineLvl w:val="3"/>
    </w:pPr>
    <w:rPr>
      <w:b/>
      <w:lang w:val="en-US"/>
    </w:rPr>
  </w:style>
  <w:style w:styleId="Naslov5" w:type="paragraph">
    <w:name w:val="heading 5"/>
    <w:basedOn w:val="Normal"/>
    <w:next w:val="Normal"/>
    <w:link w:val="Naslov5Char"/>
    <w:qFormat/>
    <w:rsid w:val="00B21E56"/>
    <w:pPr>
      <w:keepNext/>
      <w:overflowPunct/>
      <w:autoSpaceDE/>
      <w:autoSpaceDN/>
      <w:adjustRightInd/>
      <w:jc w:val="center"/>
      <w:textAlignment w:val="auto"/>
      <w:outlineLvl w:val="4"/>
    </w:pPr>
    <w:rPr>
      <w:rFonts w:ascii="Bookman Old Style" w:hAnsi="Bookman Old Style"/>
      <w:b/>
      <w:i/>
      <w:sz w:val="24"/>
    </w:rPr>
  </w:style>
  <w:style w:styleId="Naslov6" w:type="paragraph">
    <w:name w:val="heading 6"/>
    <w:basedOn w:val="Normal"/>
    <w:next w:val="Normal"/>
    <w:link w:val="Naslov6Char"/>
    <w:qFormat/>
    <w:rsid w:val="00B21E56"/>
    <w:pPr>
      <w:keepNext/>
      <w:overflowPunct/>
      <w:autoSpaceDE/>
      <w:autoSpaceDN/>
      <w:adjustRightInd/>
      <w:textAlignment w:val="auto"/>
      <w:outlineLvl w:val="5"/>
    </w:pPr>
    <w:rPr>
      <w:rFonts w:ascii="Bookman Old Style" w:hAnsi="Bookman Old Style"/>
      <w:b/>
      <w:sz w:val="24"/>
    </w:rPr>
  </w:style>
  <w:style w:styleId="Naslov7" w:type="paragraph">
    <w:name w:val="heading 7"/>
    <w:basedOn w:val="Normal"/>
    <w:next w:val="Normal"/>
    <w:link w:val="Naslov7Char"/>
    <w:qFormat/>
    <w:rsid w:val="00B21E56"/>
    <w:pPr>
      <w:keepNext/>
      <w:overflowPunct/>
      <w:autoSpaceDE/>
      <w:autoSpaceDN/>
      <w:adjustRightInd/>
      <w:jc w:val="center"/>
      <w:textAlignment w:val="auto"/>
      <w:outlineLvl w:val="6"/>
    </w:pPr>
    <w:rPr>
      <w:rFonts w:ascii="Bookman Old Style" w:hAnsi="Bookman Old Style"/>
      <w:b/>
      <w:sz w:val="24"/>
    </w:rPr>
  </w:style>
  <w:style w:styleId="Naslov8" w:type="paragraph">
    <w:name w:val="heading 8"/>
    <w:basedOn w:val="Normal"/>
    <w:next w:val="Normal"/>
    <w:link w:val="Naslov8Char"/>
    <w:qFormat/>
    <w:rsid w:val="00B21E56"/>
    <w:pPr>
      <w:keepNext/>
      <w:overflowPunct/>
      <w:autoSpaceDE/>
      <w:autoSpaceDN/>
      <w:adjustRightInd/>
      <w:jc w:val="center"/>
      <w:textAlignment w:val="auto"/>
      <w:outlineLvl w:val="7"/>
    </w:pPr>
    <w:rPr>
      <w:rFonts w:ascii="Bookman Old Style" w:hAnsi="Bookman Old Style"/>
      <w:b/>
      <w:sz w:val="28"/>
    </w:rPr>
  </w:style>
  <w:style w:styleId="Naslov9" w:type="paragraph">
    <w:name w:val="heading 9"/>
    <w:basedOn w:val="Normal"/>
    <w:next w:val="Normal"/>
    <w:link w:val="Naslov9Char"/>
    <w:qFormat/>
    <w:rsid w:val="00B21E56"/>
    <w:pPr>
      <w:keepNext/>
      <w:numPr>
        <w:numId w:val="4"/>
      </w:numPr>
      <w:overflowPunct/>
      <w:autoSpaceDE/>
      <w:autoSpaceDN/>
      <w:adjustRightInd/>
      <w:jc w:val="both"/>
      <w:textAlignment w:val="auto"/>
      <w:outlineLvl w:val="8"/>
    </w:pPr>
    <w:rPr>
      <w:rFonts w:ascii="Bookman Old Style" w:hAnsi="Bookman Old Style"/>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937FE"/>
    <w:pPr>
      <w:jc w:val="both"/>
    </w:pPr>
    <w:rPr>
      <w:rFonts w:ascii="Arial" w:hAnsi="Arial"/>
      <w:sz w:val="24"/>
    </w:rPr>
  </w:style>
  <w:style w:styleId="Zaglavlje" w:type="paragraph">
    <w:name w:val="header"/>
    <w:basedOn w:val="Normal"/>
    <w:link w:val="ZaglavljeChar"/>
    <w:rsid w:val="00A533E2"/>
    <w:pPr>
      <w:tabs>
        <w:tab w:pos="4536" w:val="center"/>
        <w:tab w:pos="9072" w:val="right"/>
      </w:tabs>
    </w:pPr>
  </w:style>
  <w:style w:styleId="Brojstranice" w:type="character">
    <w:name w:val="page number"/>
    <w:basedOn w:val="Zadanifontodlomka"/>
    <w:rsid w:val="00A533E2"/>
  </w:style>
  <w:style w:styleId="Podnoje" w:type="paragraph">
    <w:name w:val="footer"/>
    <w:basedOn w:val="Normal"/>
    <w:link w:val="PodnojeChar"/>
    <w:rsid w:val="00B01808"/>
    <w:pPr>
      <w:tabs>
        <w:tab w:pos="4536" w:val="center"/>
        <w:tab w:pos="9072" w:val="right"/>
      </w:tabs>
    </w:pPr>
  </w:style>
  <w:style w:styleId="Tekstbalonia" w:type="paragraph">
    <w:name w:val="Balloon Text"/>
    <w:basedOn w:val="Normal"/>
    <w:link w:val="TekstbaloniaChar"/>
    <w:uiPriority w:val="99"/>
    <w:rsid w:val="008E0C6B"/>
    <w:rPr>
      <w:rFonts w:ascii="Tahoma" w:cs="Tahoma" w:hAnsi="Tahoma"/>
      <w:sz w:val="16"/>
      <w:szCs w:val="16"/>
    </w:rPr>
  </w:style>
  <w:style w:styleId="Reetkatablice" w:type="table">
    <w:name w:val="Table Grid"/>
    <w:basedOn w:val="Obinatablica"/>
    <w:rsid w:val="003F7C0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Odlomakpopisa1" w:type="paragraph">
    <w:name w:val="Odlomak popisa1"/>
    <w:basedOn w:val="Normal"/>
    <w:uiPriority w:val="34"/>
    <w:qFormat/>
    <w:rsid w:val="00492760"/>
    <w:pPr>
      <w:overflowPunct/>
      <w:autoSpaceDE/>
      <w:autoSpaceDN/>
      <w:adjustRightInd/>
      <w:spacing w:after="200" w:line="276" w:lineRule="auto"/>
      <w:ind w:left="720"/>
      <w:contextualSpacing/>
      <w:textAlignment w:val="auto"/>
    </w:pPr>
    <w:rPr>
      <w:rFonts w:ascii="Calibri" w:hAnsi="Calibri"/>
      <w:sz w:val="22"/>
      <w:szCs w:val="22"/>
      <w:lang w:eastAsia="en-US"/>
    </w:rPr>
  </w:style>
  <w:style w:customStyle="1" w:styleId="Standard" w:type="paragraph">
    <w:name w:val="Standard"/>
    <w:rsid w:val="00432142"/>
    <w:pPr>
      <w:suppressAutoHyphens/>
      <w:autoSpaceDN w:val="0"/>
      <w:textAlignment w:val="baseline"/>
    </w:pPr>
    <w:rPr>
      <w:kern w:val="3"/>
      <w:sz w:val="24"/>
      <w:szCs w:val="24"/>
    </w:rPr>
  </w:style>
  <w:style w:customStyle="1" w:styleId="Textbody" w:type="paragraph">
    <w:name w:val="Text body"/>
    <w:basedOn w:val="Standard"/>
    <w:rsid w:val="00432142"/>
    <w:pPr>
      <w:spacing w:after="120"/>
    </w:pPr>
  </w:style>
  <w:style w:customStyle="1" w:styleId="WW8Num2" w:type="numbering">
    <w:name w:val="WW8Num2"/>
    <w:basedOn w:val="Bezpopisa"/>
    <w:rsid w:val="00432142"/>
    <w:pPr>
      <w:numPr>
        <w:numId w:val="1"/>
      </w:numPr>
    </w:pPr>
  </w:style>
  <w:style w:customStyle="1" w:styleId="TableContents" w:type="paragraph">
    <w:name w:val="Table Contents"/>
    <w:basedOn w:val="Normal"/>
    <w:rsid w:val="008D24FC"/>
    <w:pPr>
      <w:widowControl w:val="0"/>
      <w:suppressLineNumbers/>
      <w:suppressAutoHyphens/>
      <w:overflowPunct/>
      <w:autoSpaceDE/>
      <w:adjustRightInd/>
      <w:textAlignment w:val="auto"/>
    </w:pPr>
    <w:rPr>
      <w:rFonts w:cs="Tahoma" w:eastAsia="Lucida Sans Unicode"/>
      <w:kern w:val="3"/>
      <w:sz w:val="24"/>
      <w:szCs w:val="24"/>
    </w:rPr>
  </w:style>
  <w:style w:styleId="Bezproreda" w:type="paragraph">
    <w:name w:val="No Spacing"/>
    <w:uiPriority w:val="99"/>
    <w:qFormat/>
    <w:rsid w:val="00313D9A"/>
    <w:rPr>
      <w:rFonts w:ascii="Calibri" w:eastAsia="Calibri" w:hAnsi="Calibri"/>
      <w:sz w:val="22"/>
      <w:szCs w:val="22"/>
      <w:lang w:eastAsia="en-US"/>
    </w:rPr>
  </w:style>
  <w:style w:customStyle="1" w:styleId="WW8Num1" w:type="numbering">
    <w:name w:val="WW8Num1"/>
    <w:basedOn w:val="Bezpopisa"/>
    <w:rsid w:val="00632C10"/>
    <w:pPr>
      <w:numPr>
        <w:numId w:val="3"/>
      </w:numPr>
    </w:pPr>
  </w:style>
  <w:style w:styleId="StandardWeb" w:type="paragraph">
    <w:name w:val="Normal (Web)"/>
    <w:basedOn w:val="Normal"/>
    <w:uiPriority w:val="99"/>
    <w:unhideWhenUsed/>
    <w:rsid w:val="00632C10"/>
    <w:pPr>
      <w:overflowPunct/>
      <w:autoSpaceDE/>
      <w:autoSpaceDN/>
      <w:adjustRightInd/>
      <w:spacing w:after="100" w:afterAutospacing="1" w:before="100" w:beforeAutospacing="1"/>
      <w:textAlignment w:val="auto"/>
    </w:pPr>
    <w:rPr>
      <w:sz w:val="24"/>
      <w:szCs w:val="24"/>
    </w:rPr>
  </w:style>
  <w:style w:styleId="Naglaeno" w:type="character">
    <w:name w:val="Strong"/>
    <w:uiPriority w:val="22"/>
    <w:qFormat/>
    <w:rsid w:val="00632C10"/>
    <w:rPr>
      <w:b/>
      <w:bCs/>
    </w:rPr>
  </w:style>
  <w:style w:styleId="Odlomakpopisa" w:type="paragraph">
    <w:name w:val="List Paragraph"/>
    <w:basedOn w:val="Normal"/>
    <w:uiPriority w:val="34"/>
    <w:qFormat/>
    <w:rsid w:val="00F80BE7"/>
    <w:pPr>
      <w:overflowPunct/>
      <w:autoSpaceDE/>
      <w:autoSpaceDN/>
      <w:adjustRightInd/>
      <w:ind w:left="708"/>
      <w:textAlignment w:val="auto"/>
    </w:pPr>
    <w:rPr>
      <w:sz w:val="24"/>
      <w:szCs w:val="24"/>
    </w:rPr>
  </w:style>
  <w:style w:styleId="Hiperveza" w:type="character">
    <w:name w:val="Hyperlink"/>
    <w:basedOn w:val="Zadanifontodlomka"/>
    <w:uiPriority w:val="99"/>
    <w:unhideWhenUsed/>
    <w:rsid w:val="00CC0832"/>
    <w:rPr>
      <w:color w:val="0000FF"/>
      <w:u w:val="single"/>
    </w:rPr>
  </w:style>
  <w:style w:styleId="SlijeenaHiperveza" w:type="character">
    <w:name w:val="FollowedHyperlink"/>
    <w:basedOn w:val="Zadanifontodlomka"/>
    <w:uiPriority w:val="99"/>
    <w:unhideWhenUsed/>
    <w:rsid w:val="00CC0832"/>
    <w:rPr>
      <w:color w:val="800080"/>
      <w:u w:val="single"/>
    </w:rPr>
  </w:style>
  <w:style w:customStyle="1" w:styleId="font5" w:type="paragraph">
    <w:name w:val="font5"/>
    <w:basedOn w:val="Normal"/>
    <w:rsid w:val="00CC0832"/>
    <w:pPr>
      <w:overflowPunct/>
      <w:autoSpaceDE/>
      <w:autoSpaceDN/>
      <w:adjustRightInd/>
      <w:spacing w:after="100" w:afterAutospacing="1" w:before="100" w:beforeAutospacing="1"/>
      <w:textAlignment w:val="auto"/>
    </w:pPr>
    <w:rPr>
      <w:b/>
      <w:bCs/>
    </w:rPr>
  </w:style>
  <w:style w:customStyle="1" w:styleId="font6" w:type="paragraph">
    <w:name w:val="font6"/>
    <w:basedOn w:val="Normal"/>
    <w:rsid w:val="00CC0832"/>
    <w:pPr>
      <w:overflowPunct/>
      <w:autoSpaceDE/>
      <w:autoSpaceDN/>
      <w:adjustRightInd/>
      <w:spacing w:after="100" w:afterAutospacing="1" w:before="100" w:beforeAutospacing="1"/>
      <w:textAlignment w:val="auto"/>
    </w:pPr>
  </w:style>
  <w:style w:customStyle="1" w:styleId="font7" w:type="paragraph">
    <w:name w:val="font7"/>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65" w:type="paragraph">
    <w:name w:val="xl65"/>
    <w:basedOn w:val="Normal"/>
    <w:rsid w:val="00CC0832"/>
    <w:pPr>
      <w:overflowPunct/>
      <w:autoSpaceDE/>
      <w:autoSpaceDN/>
      <w:adjustRightInd/>
      <w:spacing w:after="100" w:afterAutospacing="1" w:before="100" w:beforeAutospacing="1"/>
      <w:jc w:val="center"/>
      <w:textAlignment w:val="center"/>
    </w:pPr>
    <w:rPr>
      <w:b/>
      <w:bCs/>
      <w:sz w:val="24"/>
      <w:szCs w:val="24"/>
    </w:rPr>
  </w:style>
  <w:style w:customStyle="1" w:styleId="xl66" w:type="paragraph">
    <w:name w:val="xl66"/>
    <w:basedOn w:val="Normal"/>
    <w:rsid w:val="00CC0832"/>
    <w:pPr>
      <w:overflowPunct/>
      <w:autoSpaceDE/>
      <w:autoSpaceDN/>
      <w:adjustRightInd/>
      <w:spacing w:after="100" w:afterAutospacing="1" w:before="100" w:beforeAutospacing="1"/>
      <w:textAlignment w:val="auto"/>
    </w:pPr>
    <w:rPr>
      <w:sz w:val="24"/>
      <w:szCs w:val="24"/>
    </w:rPr>
  </w:style>
  <w:style w:customStyle="1" w:styleId="xl67" w:type="paragraph">
    <w:name w:val="xl67"/>
    <w:basedOn w:val="Normal"/>
    <w:rsid w:val="00CC0832"/>
    <w:pPr>
      <w:overflowPunct/>
      <w:autoSpaceDE/>
      <w:autoSpaceDN/>
      <w:adjustRightInd/>
      <w:spacing w:after="100" w:afterAutospacing="1" w:before="100" w:beforeAutospacing="1"/>
      <w:jc w:val="right"/>
      <w:textAlignment w:val="auto"/>
    </w:pPr>
    <w:rPr>
      <w:sz w:val="22"/>
      <w:szCs w:val="22"/>
    </w:rPr>
  </w:style>
  <w:style w:customStyle="1" w:styleId="xl68" w:type="paragraph">
    <w:name w:val="xl68"/>
    <w:basedOn w:val="Normal"/>
    <w:rsid w:val="00CC0832"/>
    <w:pPr>
      <w:overflowPunct/>
      <w:autoSpaceDE/>
      <w:autoSpaceDN/>
      <w:adjustRightInd/>
      <w:spacing w:after="100" w:afterAutospacing="1" w:before="100" w:beforeAutospacing="1"/>
      <w:textAlignment w:val="auto"/>
    </w:pPr>
    <w:rPr>
      <w:sz w:val="24"/>
      <w:szCs w:val="24"/>
    </w:rPr>
  </w:style>
  <w:style w:customStyle="1" w:styleId="xl69" w:type="paragraph">
    <w:name w:val="xl6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0" w:type="paragraph">
    <w:name w:val="xl7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71" w:type="paragraph">
    <w:name w:val="xl7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72" w:type="paragraph">
    <w:name w:val="xl7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3" w:type="paragraph">
    <w:name w:val="xl7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4" w:type="paragraph">
    <w:name w:val="xl7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75" w:type="paragraph">
    <w:name w:val="xl7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76" w:type="paragraph">
    <w:name w:val="xl76"/>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7" w:type="paragraph">
    <w:name w:val="xl7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78" w:type="paragraph">
    <w:name w:val="xl78"/>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79" w:type="paragraph">
    <w:name w:val="xl79"/>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80" w:type="paragraph">
    <w:name w:val="xl8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auto"/>
    </w:pPr>
    <w:rPr>
      <w:sz w:val="24"/>
      <w:szCs w:val="24"/>
    </w:rPr>
  </w:style>
  <w:style w:customStyle="1" w:styleId="xl81" w:type="paragraph">
    <w:name w:val="xl8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24"/>
      <w:szCs w:val="24"/>
    </w:rPr>
  </w:style>
  <w:style w:customStyle="1" w:styleId="xl82" w:type="paragraph">
    <w:name w:val="xl8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83" w:type="paragraph">
    <w:name w:val="xl8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sz w:val="24"/>
      <w:szCs w:val="24"/>
    </w:rPr>
  </w:style>
  <w:style w:customStyle="1" w:styleId="xl84" w:type="paragraph">
    <w:name w:val="xl84"/>
    <w:basedOn w:val="Normal"/>
    <w:rsid w:val="00CC0832"/>
    <w:pPr>
      <w:overflowPunct/>
      <w:autoSpaceDE/>
      <w:autoSpaceDN/>
      <w:adjustRightInd/>
      <w:spacing w:after="100" w:afterAutospacing="1" w:before="100" w:beforeAutospacing="1"/>
      <w:jc w:val="center"/>
      <w:textAlignment w:val="auto"/>
    </w:pPr>
    <w:rPr>
      <w:sz w:val="24"/>
      <w:szCs w:val="24"/>
    </w:rPr>
  </w:style>
  <w:style w:customStyle="1" w:styleId="xl85" w:type="paragraph">
    <w:name w:val="xl85"/>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center"/>
    </w:pPr>
    <w:rPr>
      <w:b/>
      <w:bCs/>
      <w:sz w:val="24"/>
      <w:szCs w:val="24"/>
    </w:rPr>
  </w:style>
  <w:style w:customStyle="1" w:styleId="xl86" w:type="paragraph">
    <w:name w:val="xl8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87" w:type="paragraph">
    <w:name w:val="xl8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88" w:type="paragraph">
    <w:name w:val="xl8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89" w:type="paragraph">
    <w:name w:val="xl89"/>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sz w:val="24"/>
      <w:szCs w:val="24"/>
    </w:rPr>
  </w:style>
  <w:style w:customStyle="1" w:styleId="xl90" w:type="paragraph">
    <w:name w:val="xl9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top"/>
    </w:pPr>
    <w:rPr>
      <w:sz w:val="24"/>
      <w:szCs w:val="24"/>
    </w:rPr>
  </w:style>
  <w:style w:customStyle="1" w:styleId="xl91" w:type="paragraph">
    <w:name w:val="xl9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2" w:type="paragraph">
    <w:name w:val="xl9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3" w:type="paragraph">
    <w:name w:val="xl93"/>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94" w:type="paragraph">
    <w:name w:val="xl94"/>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center"/>
    </w:pPr>
    <w:rPr>
      <w:sz w:val="24"/>
      <w:szCs w:val="24"/>
    </w:rPr>
  </w:style>
  <w:style w:customStyle="1" w:styleId="xl95" w:type="paragraph">
    <w:name w:val="xl95"/>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96" w:type="paragraph">
    <w:name w:val="xl9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97" w:type="paragraph">
    <w:name w:val="xl9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24"/>
      <w:szCs w:val="24"/>
    </w:rPr>
  </w:style>
  <w:style w:customStyle="1" w:styleId="xl98" w:type="paragraph">
    <w:name w:val="xl9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99" w:type="paragraph">
    <w:name w:val="xl99"/>
    <w:basedOn w:val="Normal"/>
    <w:rsid w:val="00CC0832"/>
    <w:pPr>
      <w:pBdr>
        <w:top w:color="auto" w:space="0" w:sz="4" w:val="single"/>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0" w:type="paragraph">
    <w:name w:val="xl100"/>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b/>
      <w:bCs/>
      <w:sz w:val="24"/>
      <w:szCs w:val="24"/>
    </w:rPr>
  </w:style>
  <w:style w:customStyle="1" w:styleId="xl101" w:type="paragraph">
    <w:name w:val="xl10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2" w:type="paragraph">
    <w:name w:val="xl102"/>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rFonts w:ascii="Bookman Old Style" w:hAnsi="Bookman Old Style"/>
      <w:sz w:val="24"/>
      <w:szCs w:val="24"/>
    </w:rPr>
  </w:style>
  <w:style w:customStyle="1" w:styleId="xl103" w:type="paragraph">
    <w:name w:val="xl10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textAlignment w:val="auto"/>
    </w:pPr>
    <w:rPr>
      <w:sz w:val="24"/>
      <w:szCs w:val="24"/>
    </w:rPr>
  </w:style>
  <w:style w:customStyle="1" w:styleId="xl104" w:type="paragraph">
    <w:name w:val="xl104"/>
    <w:basedOn w:val="Normal"/>
    <w:rsid w:val="00CC0832"/>
    <w:pPr>
      <w:overflowPunct/>
      <w:autoSpaceDE/>
      <w:autoSpaceDN/>
      <w:adjustRightInd/>
      <w:spacing w:after="100" w:afterAutospacing="1" w:before="100" w:beforeAutospacing="1"/>
      <w:textAlignment w:val="auto"/>
    </w:pPr>
    <w:rPr>
      <w:b/>
      <w:bCs/>
      <w:sz w:val="18"/>
      <w:szCs w:val="18"/>
    </w:rPr>
  </w:style>
  <w:style w:customStyle="1" w:styleId="xl105" w:type="paragraph">
    <w:name w:val="xl105"/>
    <w:basedOn w:val="Normal"/>
    <w:rsid w:val="00CC0832"/>
    <w:pPr>
      <w:overflowPunct/>
      <w:autoSpaceDE/>
      <w:autoSpaceDN/>
      <w:adjustRightInd/>
      <w:spacing w:after="100" w:afterAutospacing="1" w:before="100" w:beforeAutospacing="1"/>
      <w:jc w:val="center"/>
      <w:textAlignment w:val="center"/>
    </w:pPr>
    <w:rPr>
      <w:b/>
      <w:bCs/>
      <w:sz w:val="18"/>
      <w:szCs w:val="18"/>
    </w:rPr>
  </w:style>
  <w:style w:customStyle="1" w:styleId="xl106" w:type="paragraph">
    <w:name w:val="xl106"/>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center"/>
    </w:pPr>
    <w:rPr>
      <w:sz w:val="24"/>
      <w:szCs w:val="24"/>
    </w:rPr>
  </w:style>
  <w:style w:customStyle="1" w:styleId="xl107" w:type="paragraph">
    <w:name w:val="xl107"/>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sz w:val="18"/>
      <w:szCs w:val="18"/>
    </w:rPr>
  </w:style>
  <w:style w:customStyle="1" w:styleId="xl108" w:type="paragraph">
    <w:name w:val="xl108"/>
    <w:basedOn w:val="Normal"/>
    <w:rsid w:val="00CC0832"/>
    <w:pPr>
      <w:pBdr>
        <w:left w:color="auto" w:space="0" w:sz="6" w:val="doub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09" w:type="paragraph">
    <w:name w:val="xl109"/>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0" w:type="paragraph">
    <w:name w:val="xl110"/>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1" w:type="paragraph">
    <w:name w:val="xl111"/>
    <w:basedOn w:val="Normal"/>
    <w:rsid w:val="00CC0832"/>
    <w:pPr>
      <w:pBdr>
        <w:left w:color="auto" w:space="0" w:sz="4" w:val="single"/>
        <w:bottom w:color="auto" w:space="0" w:sz="6" w:val="double"/>
        <w:right w:color="auto" w:space="0" w:sz="4" w:val="single"/>
      </w:pBdr>
      <w:overflowPunct/>
      <w:autoSpaceDE/>
      <w:autoSpaceDN/>
      <w:adjustRightInd/>
      <w:spacing w:after="100" w:afterAutospacing="1" w:before="100" w:beforeAutospacing="1"/>
      <w:textAlignment w:val="auto"/>
    </w:pPr>
    <w:rPr>
      <w:sz w:val="24"/>
      <w:szCs w:val="24"/>
    </w:rPr>
  </w:style>
  <w:style w:customStyle="1" w:styleId="xl112" w:type="paragraph">
    <w:name w:val="xl112"/>
    <w:basedOn w:val="Normal"/>
    <w:rsid w:val="00CC0832"/>
    <w:pPr>
      <w:pBdr>
        <w:left w:color="auto" w:space="0" w:sz="4" w:val="single"/>
        <w:bottom w:color="auto" w:space="0" w:sz="6" w:val="double"/>
        <w:right w:color="auto" w:space="0" w:sz="6" w:val="double"/>
      </w:pBdr>
      <w:overflowPunct/>
      <w:autoSpaceDE/>
      <w:autoSpaceDN/>
      <w:adjustRightInd/>
      <w:spacing w:after="100" w:afterAutospacing="1" w:before="100" w:beforeAutospacing="1"/>
      <w:textAlignment w:val="auto"/>
    </w:pPr>
    <w:rPr>
      <w:sz w:val="24"/>
      <w:szCs w:val="24"/>
    </w:rPr>
  </w:style>
  <w:style w:customStyle="1" w:styleId="xl113" w:type="paragraph">
    <w:name w:val="xl113"/>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14" w:type="paragraph">
    <w:name w:val="xl114"/>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24"/>
      <w:szCs w:val="24"/>
    </w:rPr>
  </w:style>
  <w:style w:customStyle="1" w:styleId="xl115" w:type="paragraph">
    <w:name w:val="xl115"/>
    <w:basedOn w:val="Normal"/>
    <w:rsid w:val="00CC0832"/>
    <w:pPr>
      <w:pBdr>
        <w:top w:color="auto" w:space="0" w:sz="4" w:val="single"/>
        <w:left w:color="auto" w:space="0" w:sz="6" w:val="doub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6" w:type="paragraph">
    <w:name w:val="xl116"/>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top"/>
    </w:pPr>
    <w:rPr>
      <w:sz w:val="24"/>
      <w:szCs w:val="24"/>
    </w:rPr>
  </w:style>
  <w:style w:customStyle="1" w:styleId="xl117" w:type="paragraph">
    <w:name w:val="xl117"/>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8" w:type="paragraph">
    <w:name w:val="xl118"/>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auto"/>
    </w:pPr>
    <w:rPr>
      <w:sz w:val="24"/>
      <w:szCs w:val="24"/>
    </w:rPr>
  </w:style>
  <w:style w:customStyle="1" w:styleId="xl119" w:type="paragraph">
    <w:name w:val="xl119"/>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0" w:type="paragraph">
    <w:name w:val="xl120"/>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textAlignment w:val="center"/>
    </w:pPr>
    <w:rPr>
      <w:sz w:val="24"/>
      <w:szCs w:val="24"/>
    </w:rPr>
  </w:style>
  <w:style w:customStyle="1" w:styleId="xl121" w:type="paragraph">
    <w:name w:val="xl121"/>
    <w:basedOn w:val="Normal"/>
    <w:rsid w:val="00CC0832"/>
    <w:pPr>
      <w:pBdr>
        <w:top w:color="auto" w:space="0" w:sz="4" w:val="single"/>
        <w:left w:color="auto" w:space="0" w:sz="4" w:val="single"/>
        <w:bottom w:color="auto" w:space="0" w:sz="6" w:val="double"/>
        <w:right w:color="auto" w:space="0" w:sz="4" w:val="single"/>
      </w:pBdr>
      <w:overflowPunct/>
      <w:autoSpaceDE/>
      <w:autoSpaceDN/>
      <w:adjustRightInd/>
      <w:spacing w:after="100" w:afterAutospacing="1" w:before="100" w:beforeAutospacing="1"/>
      <w:jc w:val="center"/>
      <w:textAlignment w:val="center"/>
    </w:pPr>
    <w:rPr>
      <w:sz w:val="24"/>
      <w:szCs w:val="24"/>
    </w:rPr>
  </w:style>
  <w:style w:customStyle="1" w:styleId="xl122" w:type="paragraph">
    <w:name w:val="xl122"/>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auto"/>
    </w:pPr>
    <w:rPr>
      <w:b/>
      <w:bCs/>
      <w:sz w:val="18"/>
      <w:szCs w:val="18"/>
    </w:rPr>
  </w:style>
  <w:style w:customStyle="1" w:styleId="xl123" w:type="paragraph">
    <w:name w:val="xl123"/>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4" w:type="paragraph">
    <w:name w:val="xl124"/>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5" w:type="paragraph">
    <w:name w:val="xl125"/>
    <w:basedOn w:val="Normal"/>
    <w:rsid w:val="00CC0832"/>
    <w:pPr>
      <w:pBdr>
        <w:top w:color="auto" w:space="0" w:sz="6" w:val="doub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6" w:type="paragraph">
    <w:name w:val="xl126"/>
    <w:basedOn w:val="Normal"/>
    <w:rsid w:val="00CC0832"/>
    <w:pPr>
      <w:pBdr>
        <w:top w:color="auto" w:space="0" w:sz="4" w:val="single"/>
        <w:left w:color="auto" w:space="0" w:sz="6" w:val="doub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7" w:type="paragraph">
    <w:name w:val="xl127"/>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8" w:type="paragraph">
    <w:name w:val="xl128"/>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center"/>
    </w:pPr>
    <w:rPr>
      <w:b/>
      <w:bCs/>
      <w:sz w:val="18"/>
      <w:szCs w:val="18"/>
    </w:rPr>
  </w:style>
  <w:style w:customStyle="1" w:styleId="xl129" w:type="paragraph">
    <w:name w:val="xl129"/>
    <w:basedOn w:val="Normal"/>
    <w:rsid w:val="00CC0832"/>
    <w:pPr>
      <w:pBdr>
        <w:top w:color="auto" w:space="0" w:sz="6" w:val="doub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0" w:type="paragraph">
    <w:name w:val="xl130"/>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1" w:type="paragraph">
    <w:name w:val="xl131"/>
    <w:basedOn w:val="Normal"/>
    <w:rsid w:val="00CC0832"/>
    <w:pPr>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jc w:val="center"/>
      <w:textAlignment w:val="top"/>
    </w:pPr>
    <w:rPr>
      <w:b/>
      <w:bCs/>
      <w:sz w:val="18"/>
      <w:szCs w:val="18"/>
    </w:rPr>
  </w:style>
  <w:style w:customStyle="1" w:styleId="xl132" w:type="paragraph">
    <w:name w:val="xl132"/>
    <w:basedOn w:val="Normal"/>
    <w:rsid w:val="00CC0832"/>
    <w:pPr>
      <w:pBdr>
        <w:top w:color="auto" w:space="0" w:sz="6" w:val="doub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3" w:type="paragraph">
    <w:name w:val="xl133"/>
    <w:basedOn w:val="Normal"/>
    <w:rsid w:val="00CC0832"/>
    <w:pPr>
      <w:pBdr>
        <w:top w:color="auto" w:space="0" w:sz="4" w:val="single"/>
        <w:left w:color="auto" w:space="0" w:sz="4" w:val="single"/>
        <w:bottom w:color="auto" w:space="0" w:sz="4" w:val="single"/>
        <w:right w:color="auto" w:space="0" w:sz="6" w:val="double"/>
      </w:pBdr>
      <w:overflowPunct/>
      <w:autoSpaceDE/>
      <w:autoSpaceDN/>
      <w:adjustRightInd/>
      <w:spacing w:after="100" w:afterAutospacing="1" w:before="100" w:beforeAutospacing="1"/>
      <w:jc w:val="center"/>
      <w:textAlignment w:val="auto"/>
    </w:pPr>
    <w:rPr>
      <w:b/>
      <w:bCs/>
      <w:sz w:val="18"/>
      <w:szCs w:val="18"/>
    </w:rPr>
  </w:style>
  <w:style w:customStyle="1" w:styleId="xl134" w:type="paragraph">
    <w:name w:val="xl134"/>
    <w:basedOn w:val="Normal"/>
    <w:rsid w:val="00CC0832"/>
    <w:pPr>
      <w:overflowPunct/>
      <w:autoSpaceDE/>
      <w:autoSpaceDN/>
      <w:adjustRightInd/>
      <w:spacing w:after="100" w:afterAutospacing="1" w:before="100" w:beforeAutospacing="1"/>
      <w:jc w:val="center"/>
      <w:textAlignment w:val="auto"/>
    </w:pPr>
    <w:rPr>
      <w:b/>
      <w:bCs/>
      <w:sz w:val="28"/>
      <w:szCs w:val="28"/>
    </w:rPr>
  </w:style>
  <w:style w:customStyle="1" w:styleId="Naslov4Char" w:type="character">
    <w:name w:val="Naslov 4 Char"/>
    <w:basedOn w:val="Zadanifontodlomka"/>
    <w:link w:val="Naslov4"/>
    <w:rsid w:val="00B21E56"/>
    <w:rPr>
      <w:b/>
      <w:lang w:val="en-US"/>
    </w:rPr>
  </w:style>
  <w:style w:customStyle="1" w:styleId="Naslov5Char" w:type="character">
    <w:name w:val="Naslov 5 Char"/>
    <w:basedOn w:val="Zadanifontodlomka"/>
    <w:link w:val="Naslov5"/>
    <w:rsid w:val="00B21E56"/>
    <w:rPr>
      <w:rFonts w:ascii="Bookman Old Style" w:hAnsi="Bookman Old Style"/>
      <w:b/>
      <w:i/>
      <w:sz w:val="24"/>
    </w:rPr>
  </w:style>
  <w:style w:customStyle="1" w:styleId="Naslov6Char" w:type="character">
    <w:name w:val="Naslov 6 Char"/>
    <w:basedOn w:val="Zadanifontodlomka"/>
    <w:link w:val="Naslov6"/>
    <w:rsid w:val="00B21E56"/>
    <w:rPr>
      <w:rFonts w:ascii="Bookman Old Style" w:hAnsi="Bookman Old Style"/>
      <w:b/>
      <w:sz w:val="24"/>
    </w:rPr>
  </w:style>
  <w:style w:customStyle="1" w:styleId="Naslov7Char" w:type="character">
    <w:name w:val="Naslov 7 Char"/>
    <w:basedOn w:val="Zadanifontodlomka"/>
    <w:link w:val="Naslov7"/>
    <w:rsid w:val="00B21E56"/>
    <w:rPr>
      <w:rFonts w:ascii="Bookman Old Style" w:hAnsi="Bookman Old Style"/>
      <w:b/>
      <w:sz w:val="24"/>
    </w:rPr>
  </w:style>
  <w:style w:customStyle="1" w:styleId="Naslov8Char" w:type="character">
    <w:name w:val="Naslov 8 Char"/>
    <w:basedOn w:val="Zadanifontodlomka"/>
    <w:link w:val="Naslov8"/>
    <w:rsid w:val="00B21E56"/>
    <w:rPr>
      <w:rFonts w:ascii="Bookman Old Style" w:hAnsi="Bookman Old Style"/>
      <w:b/>
      <w:sz w:val="28"/>
    </w:rPr>
  </w:style>
  <w:style w:customStyle="1" w:styleId="Naslov9Char" w:type="character">
    <w:name w:val="Naslov 9 Char"/>
    <w:basedOn w:val="Zadanifontodlomka"/>
    <w:link w:val="Naslov9"/>
    <w:rsid w:val="00B21E56"/>
    <w:rPr>
      <w:rFonts w:ascii="Bookman Old Style" w:hAnsi="Bookman Old Style"/>
      <w:b/>
      <w:sz w:val="24"/>
    </w:rPr>
  </w:style>
  <w:style w:customStyle="1" w:styleId="Naslov1Char" w:type="character">
    <w:name w:val="Naslov 1 Char"/>
    <w:basedOn w:val="Zadanifontodlomka"/>
    <w:link w:val="Naslov1"/>
    <w:rsid w:val="00B21E56"/>
    <w:rPr>
      <w:b/>
      <w:sz w:val="24"/>
    </w:rPr>
  </w:style>
  <w:style w:customStyle="1" w:styleId="Naslov2Char" w:type="character">
    <w:name w:val="Naslov 2 Char"/>
    <w:basedOn w:val="Zadanifontodlomka"/>
    <w:link w:val="Naslov2"/>
    <w:rsid w:val="00B21E56"/>
    <w:rPr>
      <w:rFonts w:ascii="Arial" w:cs="Arial" w:hAnsi="Arial"/>
      <w:b/>
      <w:bCs/>
      <w:i/>
      <w:iCs/>
      <w:sz w:val="28"/>
      <w:szCs w:val="28"/>
    </w:rPr>
  </w:style>
  <w:style w:customStyle="1" w:styleId="Naslov3Char" w:type="character">
    <w:name w:val="Naslov 3 Char"/>
    <w:basedOn w:val="Zadanifontodlomka"/>
    <w:link w:val="Naslov3"/>
    <w:rsid w:val="00B21E56"/>
    <w:rPr>
      <w:b/>
      <w:sz w:val="24"/>
    </w:rPr>
  </w:style>
  <w:style w:customStyle="1" w:styleId="ZaglavljeChar" w:type="character">
    <w:name w:val="Zaglavlje Char"/>
    <w:basedOn w:val="Zadanifontodlomka"/>
    <w:link w:val="Zaglavlje"/>
    <w:rsid w:val="00B21E56"/>
  </w:style>
  <w:style w:customStyle="1" w:styleId="PodnojeChar" w:type="character">
    <w:name w:val="Podnožje Char"/>
    <w:basedOn w:val="Zadanifontodlomka"/>
    <w:link w:val="Podnoje"/>
    <w:rsid w:val="00B21E56"/>
  </w:style>
  <w:style w:styleId="Naslov" w:type="paragraph">
    <w:name w:val="Title"/>
    <w:basedOn w:val="Normal"/>
    <w:link w:val="NaslovChar"/>
    <w:qFormat/>
    <w:rsid w:val="00B21E56"/>
    <w:pPr>
      <w:overflowPunct/>
      <w:autoSpaceDE/>
      <w:autoSpaceDN/>
      <w:adjustRightInd/>
      <w:jc w:val="center"/>
      <w:textAlignment w:val="auto"/>
    </w:pPr>
    <w:rPr>
      <w:rFonts w:ascii="Bookman Old Style" w:hAnsi="Bookman Old Style"/>
      <w:b/>
      <w:sz w:val="24"/>
    </w:rPr>
  </w:style>
  <w:style w:customStyle="1" w:styleId="NaslovChar" w:type="character">
    <w:name w:val="Naslov Char"/>
    <w:basedOn w:val="Zadanifontodlomka"/>
    <w:link w:val="Naslov"/>
    <w:rsid w:val="00B21E56"/>
    <w:rPr>
      <w:rFonts w:ascii="Bookman Old Style" w:hAnsi="Bookman Old Style"/>
      <w:b/>
      <w:sz w:val="24"/>
    </w:rPr>
  </w:style>
  <w:style w:customStyle="1" w:styleId="TijelotekstaChar" w:type="character">
    <w:name w:val="Tijelo teksta Char"/>
    <w:basedOn w:val="Zadanifontodlomka"/>
    <w:link w:val="Tijeloteksta"/>
    <w:rsid w:val="00B21E56"/>
    <w:rPr>
      <w:rFonts w:ascii="Arial" w:hAnsi="Arial"/>
      <w:sz w:val="24"/>
    </w:rPr>
  </w:style>
  <w:style w:styleId="Uvuenotijeloteksta" w:type="paragraph">
    <w:name w:val="Body Text Indent"/>
    <w:basedOn w:val="Normal"/>
    <w:link w:val="UvuenotijelotekstaChar"/>
    <w:rsid w:val="00B21E56"/>
    <w:pPr>
      <w:tabs>
        <w:tab w:pos="-567" w:val="left"/>
      </w:tabs>
      <w:overflowPunct/>
      <w:autoSpaceDE/>
      <w:autoSpaceDN/>
      <w:adjustRightInd/>
      <w:ind w:left="-142"/>
      <w:textAlignment w:val="auto"/>
    </w:pPr>
    <w:rPr>
      <w:sz w:val="28"/>
      <w:lang w:val="en-US"/>
    </w:rPr>
  </w:style>
  <w:style w:customStyle="1" w:styleId="UvuenotijelotekstaChar" w:type="character">
    <w:name w:val="Uvučeno tijelo teksta Char"/>
    <w:basedOn w:val="Zadanifontodlomka"/>
    <w:link w:val="Uvuenotijeloteksta"/>
    <w:rsid w:val="00B21E56"/>
    <w:rPr>
      <w:sz w:val="28"/>
      <w:lang w:val="en-US"/>
    </w:rPr>
  </w:style>
  <w:style w:styleId="Podnaslov" w:type="paragraph">
    <w:name w:val="Subtitle"/>
    <w:basedOn w:val="Normal"/>
    <w:link w:val="PodnaslovChar"/>
    <w:qFormat/>
    <w:rsid w:val="00B21E56"/>
    <w:pPr>
      <w:overflowPunct/>
      <w:autoSpaceDE/>
      <w:autoSpaceDN/>
      <w:adjustRightInd/>
      <w:jc w:val="center"/>
      <w:textAlignment w:val="auto"/>
    </w:pPr>
    <w:rPr>
      <w:rFonts w:ascii="Bookman Old Style" w:hAnsi="Bookman Old Style"/>
      <w:b/>
      <w:i/>
      <w:sz w:val="22"/>
    </w:rPr>
  </w:style>
  <w:style w:customStyle="1" w:styleId="PodnaslovChar" w:type="character">
    <w:name w:val="Podnaslov Char"/>
    <w:basedOn w:val="Zadanifontodlomka"/>
    <w:link w:val="Podnaslov"/>
    <w:rsid w:val="00B21E56"/>
    <w:rPr>
      <w:rFonts w:ascii="Bookman Old Style" w:hAnsi="Bookman Old Style"/>
      <w:b/>
      <w:i/>
      <w:sz w:val="22"/>
    </w:rPr>
  </w:style>
  <w:style w:styleId="Tijeloteksta3" w:type="paragraph">
    <w:name w:val="Body Text 3"/>
    <w:basedOn w:val="Normal"/>
    <w:link w:val="Tijeloteksta3Char"/>
    <w:rsid w:val="00B21E56"/>
    <w:pPr>
      <w:overflowPunct/>
      <w:autoSpaceDE/>
      <w:autoSpaceDN/>
      <w:adjustRightInd/>
      <w:textAlignment w:val="auto"/>
    </w:pPr>
    <w:rPr>
      <w:b/>
      <w:sz w:val="24"/>
    </w:rPr>
  </w:style>
  <w:style w:customStyle="1" w:styleId="Tijeloteksta3Char" w:type="character">
    <w:name w:val="Tijelo teksta 3 Char"/>
    <w:basedOn w:val="Zadanifontodlomka"/>
    <w:link w:val="Tijeloteksta3"/>
    <w:rsid w:val="00B21E56"/>
    <w:rPr>
      <w:b/>
      <w:sz w:val="24"/>
    </w:rPr>
  </w:style>
  <w:style w:styleId="Tijeloteksta-uvlaka2" w:type="paragraph">
    <w:name w:val="Body Text Indent 2"/>
    <w:basedOn w:val="Normal"/>
    <w:link w:val="Tijeloteksta-uvlaka2Char"/>
    <w:rsid w:val="00B21E56"/>
    <w:pPr>
      <w:overflowPunct/>
      <w:autoSpaceDE/>
      <w:autoSpaceDN/>
      <w:adjustRightInd/>
      <w:ind w:left="375"/>
      <w:jc w:val="both"/>
      <w:textAlignment w:val="auto"/>
    </w:pPr>
    <w:rPr>
      <w:rFonts w:ascii="Bookman Old Style" w:hAnsi="Bookman Old Style"/>
      <w:sz w:val="24"/>
    </w:rPr>
  </w:style>
  <w:style w:customStyle="1" w:styleId="Tijeloteksta-uvlaka2Char" w:type="character">
    <w:name w:val="Tijelo teksta - uvlaka 2 Char"/>
    <w:basedOn w:val="Zadanifontodlomka"/>
    <w:link w:val="Tijeloteksta-uvlaka2"/>
    <w:rsid w:val="00B21E56"/>
    <w:rPr>
      <w:rFonts w:ascii="Bookman Old Style" w:hAnsi="Bookman Old Style"/>
      <w:sz w:val="24"/>
    </w:rPr>
  </w:style>
  <w:style w:customStyle="1" w:styleId="TekstbaloniaChar" w:type="character">
    <w:name w:val="Tekst balončića Char"/>
    <w:basedOn w:val="Zadanifontodlomka"/>
    <w:link w:val="Tekstbalonia"/>
    <w:uiPriority w:val="99"/>
    <w:rsid w:val="00B21E56"/>
    <w:rPr>
      <w:rFonts w:ascii="Tahoma" w:cs="Tahoma" w:hAnsi="Tahoma"/>
      <w:sz w:val="16"/>
      <w:szCs w:val="16"/>
    </w:rPr>
  </w:style>
  <w:style w:customStyle="1" w:styleId="Bezproreda1" w:type="paragraph">
    <w:name w:val="Bez proreda1"/>
    <w:uiPriority w:val="1"/>
    <w:qFormat/>
    <w:rsid w:val="00B21E56"/>
    <w:rPr>
      <w:rFonts w:ascii="Calibri" w:eastAsia="Calibri" w:hAnsi="Calibri"/>
      <w:sz w:val="22"/>
      <w:szCs w:val="22"/>
      <w:lang w:eastAsia="en-US"/>
    </w:rPr>
  </w:style>
  <w:style w:styleId="Tekstfusnote" w:type="paragraph">
    <w:name w:val="footnote text"/>
    <w:basedOn w:val="Normal"/>
    <w:link w:val="TekstfusnoteChar"/>
    <w:uiPriority w:val="99"/>
    <w:unhideWhenUsed/>
    <w:rsid w:val="004A3E09"/>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4A3E09"/>
    <w:rPr>
      <w:rFonts w:ascii="Calibri" w:eastAsia="Calibri" w:hAnsi="Calibri"/>
      <w:lang w:eastAsia="en-US"/>
    </w:rPr>
  </w:style>
  <w:style w:styleId="Referencafusnote" w:type="character">
    <w:name w:val="footnote reference"/>
    <w:uiPriority w:val="99"/>
    <w:unhideWhenUsed/>
    <w:rsid w:val="004A3E09"/>
    <w:rPr>
      <w:rFonts w:ascii="Times New Roman" w:cs="Times New Roman" w:hAnsi="Times New Roman" w:hint="default"/>
      <w:vertAlign w:val="superscript"/>
    </w:rPr>
  </w:style>
  <w:style w:customStyle="1" w:styleId="x-fieldset-header-text" w:type="character">
    <w:name w:val="x-fieldset-header-text"/>
    <w:rsid w:val="00E508C3"/>
  </w:style>
  <w:style w:styleId="Tekstrezerviranogmjesta" w:type="character">
    <w:name w:val="Placeholder Text"/>
    <w:basedOn w:val="Zadanifontodlomka"/>
    <w:uiPriority w:val="99"/>
    <w:semiHidden/>
    <w:rsid w:val="00F475C5"/>
    <w:rPr>
      <w:color w:val="808080"/>
      <w:bdr w:color="auto" w:space="0" w:sz="0" w:val="none"/>
      <w:shd w:color="auto" w:fill="auto" w:val="clear"/>
    </w:rPr>
  </w:style>
  <w:style w:customStyle="1" w:styleId="eSPISCCParagraphDefaultFont" w:type="character">
    <w:name w:val="eSPIS_CC_Paragraph Default Font"/>
    <w:basedOn w:val="Zadanifontodlomka"/>
    <w:rsid w:val="00F475C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475C5"/>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475C5"/>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475C5"/>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83817">
      <w:bodyDiv w:val="true"/>
      <w:marLeft w:val="0"/>
      <w:marRight w:val="0"/>
      <w:marTop w:val="0"/>
      <w:marBottom w:val="0"/>
      <w:divBdr>
        <w:top w:space="0" w:sz="0" w:color="auto" w:val="none"/>
        <w:left w:space="0" w:sz="0" w:color="auto" w:val="none"/>
        <w:bottom w:space="0" w:sz="0" w:color="auto" w:val="none"/>
        <w:right w:space="0" w:sz="0" w:color="auto" w:val="none"/>
      </w:divBdr>
    </w:div>
    <w:div w:id="15232064">
      <w:bodyDiv w:val="true"/>
      <w:marLeft w:val="0"/>
      <w:marRight w:val="0"/>
      <w:marTop w:val="0"/>
      <w:marBottom w:val="0"/>
      <w:divBdr>
        <w:top w:space="0" w:sz="0" w:color="auto" w:val="none"/>
        <w:left w:space="0" w:sz="0" w:color="auto" w:val="none"/>
        <w:bottom w:space="0" w:sz="0" w:color="auto" w:val="none"/>
        <w:right w:space="0" w:sz="0" w:color="auto" w:val="none"/>
      </w:divBdr>
    </w:div>
    <w:div w:id="119032757">
      <w:bodyDiv w:val="true"/>
      <w:marLeft w:val="0"/>
      <w:marRight w:val="0"/>
      <w:marTop w:val="0"/>
      <w:marBottom w:val="0"/>
      <w:divBdr>
        <w:top w:space="0" w:sz="0" w:color="auto" w:val="none"/>
        <w:left w:space="0" w:sz="0" w:color="auto" w:val="none"/>
        <w:bottom w:space="0" w:sz="0" w:color="auto" w:val="none"/>
        <w:right w:space="0" w:sz="0" w:color="auto" w:val="none"/>
      </w:divBdr>
    </w:div>
    <w:div w:id="128978951">
      <w:bodyDiv w:val="true"/>
      <w:marLeft w:val="0"/>
      <w:marRight w:val="0"/>
      <w:marTop w:val="0"/>
      <w:marBottom w:val="0"/>
      <w:divBdr>
        <w:top w:space="0" w:sz="0" w:color="auto" w:val="none"/>
        <w:left w:space="0" w:sz="0" w:color="auto" w:val="none"/>
        <w:bottom w:space="0" w:sz="0" w:color="auto" w:val="none"/>
        <w:right w:space="0" w:sz="0" w:color="auto" w:val="none"/>
      </w:divBdr>
    </w:div>
    <w:div w:id="177356458">
      <w:bodyDiv w:val="true"/>
      <w:marLeft w:val="0"/>
      <w:marRight w:val="0"/>
      <w:marTop w:val="0"/>
      <w:marBottom w:val="0"/>
      <w:divBdr>
        <w:top w:space="0" w:sz="0" w:color="auto" w:val="none"/>
        <w:left w:space="0" w:sz="0" w:color="auto" w:val="none"/>
        <w:bottom w:space="0" w:sz="0" w:color="auto" w:val="none"/>
        <w:right w:space="0" w:sz="0" w:color="auto" w:val="none"/>
      </w:divBdr>
    </w:div>
    <w:div w:id="210382607">
      <w:bodyDiv w:val="true"/>
      <w:marLeft w:val="0"/>
      <w:marRight w:val="0"/>
      <w:marTop w:val="0"/>
      <w:marBottom w:val="0"/>
      <w:divBdr>
        <w:top w:space="0" w:sz="0" w:color="auto" w:val="none"/>
        <w:left w:space="0" w:sz="0" w:color="auto" w:val="none"/>
        <w:bottom w:space="0" w:sz="0" w:color="auto" w:val="none"/>
        <w:right w:space="0" w:sz="0" w:color="auto" w:val="none"/>
      </w:divBdr>
    </w:div>
    <w:div w:id="256132718">
      <w:bodyDiv w:val="true"/>
      <w:marLeft w:val="0"/>
      <w:marRight w:val="0"/>
      <w:marTop w:val="0"/>
      <w:marBottom w:val="0"/>
      <w:divBdr>
        <w:top w:space="0" w:sz="0" w:color="auto" w:val="none"/>
        <w:left w:space="0" w:sz="0" w:color="auto" w:val="none"/>
        <w:bottom w:space="0" w:sz="0" w:color="auto" w:val="none"/>
        <w:right w:space="0" w:sz="0" w:color="auto" w:val="none"/>
      </w:divBdr>
    </w:div>
    <w:div w:id="273054072">
      <w:bodyDiv w:val="true"/>
      <w:marLeft w:val="0"/>
      <w:marRight w:val="0"/>
      <w:marTop w:val="0"/>
      <w:marBottom w:val="0"/>
      <w:divBdr>
        <w:top w:space="0" w:sz="0" w:color="auto" w:val="none"/>
        <w:left w:space="0" w:sz="0" w:color="auto" w:val="none"/>
        <w:bottom w:space="0" w:sz="0" w:color="auto" w:val="none"/>
        <w:right w:space="0" w:sz="0" w:color="auto" w:val="none"/>
      </w:divBdr>
    </w:div>
    <w:div w:id="303433762">
      <w:bodyDiv w:val="true"/>
      <w:marLeft w:val="0"/>
      <w:marRight w:val="0"/>
      <w:marTop w:val="0"/>
      <w:marBottom w:val="0"/>
      <w:divBdr>
        <w:top w:space="0" w:sz="0" w:color="auto" w:val="none"/>
        <w:left w:space="0" w:sz="0" w:color="auto" w:val="none"/>
        <w:bottom w:space="0" w:sz="0" w:color="auto" w:val="none"/>
        <w:right w:space="0" w:sz="0" w:color="auto" w:val="none"/>
      </w:divBdr>
    </w:div>
    <w:div w:id="314260473">
      <w:bodyDiv w:val="true"/>
      <w:marLeft w:val="0"/>
      <w:marRight w:val="0"/>
      <w:marTop w:val="0"/>
      <w:marBottom w:val="0"/>
      <w:divBdr>
        <w:top w:space="0" w:sz="0" w:color="auto" w:val="none"/>
        <w:left w:space="0" w:sz="0" w:color="auto" w:val="none"/>
        <w:bottom w:space="0" w:sz="0" w:color="auto" w:val="none"/>
        <w:right w:space="0" w:sz="0" w:color="auto" w:val="none"/>
      </w:divBdr>
    </w:div>
    <w:div w:id="325670740">
      <w:bodyDiv w:val="true"/>
      <w:marLeft w:val="0"/>
      <w:marRight w:val="0"/>
      <w:marTop w:val="0"/>
      <w:marBottom w:val="0"/>
      <w:divBdr>
        <w:top w:space="0" w:sz="0" w:color="auto" w:val="none"/>
        <w:left w:space="0" w:sz="0" w:color="auto" w:val="none"/>
        <w:bottom w:space="0" w:sz="0" w:color="auto" w:val="none"/>
        <w:right w:space="0" w:sz="0" w:color="auto" w:val="none"/>
      </w:divBdr>
    </w:div>
    <w:div w:id="408700223">
      <w:bodyDiv w:val="true"/>
      <w:marLeft w:val="0"/>
      <w:marRight w:val="0"/>
      <w:marTop w:val="0"/>
      <w:marBottom w:val="0"/>
      <w:divBdr>
        <w:top w:space="0" w:sz="0" w:color="auto" w:val="none"/>
        <w:left w:space="0" w:sz="0" w:color="auto" w:val="none"/>
        <w:bottom w:space="0" w:sz="0" w:color="auto" w:val="none"/>
        <w:right w:space="0" w:sz="0" w:color="auto" w:val="none"/>
      </w:divBdr>
    </w:div>
    <w:div w:id="478420058">
      <w:bodyDiv w:val="true"/>
      <w:marLeft w:val="0"/>
      <w:marRight w:val="0"/>
      <w:marTop w:val="0"/>
      <w:marBottom w:val="0"/>
      <w:divBdr>
        <w:top w:space="0" w:sz="0" w:color="auto" w:val="none"/>
        <w:left w:space="0" w:sz="0" w:color="auto" w:val="none"/>
        <w:bottom w:space="0" w:sz="0" w:color="auto" w:val="none"/>
        <w:right w:space="0" w:sz="0" w:color="auto" w:val="none"/>
      </w:divBdr>
    </w:div>
    <w:div w:id="479154913">
      <w:bodyDiv w:val="true"/>
      <w:marLeft w:val="0"/>
      <w:marRight w:val="0"/>
      <w:marTop w:val="0"/>
      <w:marBottom w:val="0"/>
      <w:divBdr>
        <w:top w:space="0" w:sz="0" w:color="auto" w:val="none"/>
        <w:left w:space="0" w:sz="0" w:color="auto" w:val="none"/>
        <w:bottom w:space="0" w:sz="0" w:color="auto" w:val="none"/>
        <w:right w:space="0" w:sz="0" w:color="auto" w:val="none"/>
      </w:divBdr>
    </w:div>
    <w:div w:id="497884070">
      <w:bodyDiv w:val="true"/>
      <w:marLeft w:val="0"/>
      <w:marRight w:val="0"/>
      <w:marTop w:val="0"/>
      <w:marBottom w:val="0"/>
      <w:divBdr>
        <w:top w:space="0" w:sz="0" w:color="auto" w:val="none"/>
        <w:left w:space="0" w:sz="0" w:color="auto" w:val="none"/>
        <w:bottom w:space="0" w:sz="0" w:color="auto" w:val="none"/>
        <w:right w:space="0" w:sz="0" w:color="auto" w:val="none"/>
      </w:divBdr>
    </w:div>
    <w:div w:id="537009109">
      <w:bodyDiv w:val="true"/>
      <w:marLeft w:val="0"/>
      <w:marRight w:val="0"/>
      <w:marTop w:val="0"/>
      <w:marBottom w:val="0"/>
      <w:divBdr>
        <w:top w:space="0" w:sz="0" w:color="auto" w:val="none"/>
        <w:left w:space="0" w:sz="0" w:color="auto" w:val="none"/>
        <w:bottom w:space="0" w:sz="0" w:color="auto" w:val="none"/>
        <w:right w:space="0" w:sz="0" w:color="auto" w:val="none"/>
      </w:divBdr>
    </w:div>
    <w:div w:id="599874036">
      <w:bodyDiv w:val="true"/>
      <w:marLeft w:val="0"/>
      <w:marRight w:val="0"/>
      <w:marTop w:val="0"/>
      <w:marBottom w:val="0"/>
      <w:divBdr>
        <w:top w:space="0" w:sz="0" w:color="auto" w:val="none"/>
        <w:left w:space="0" w:sz="0" w:color="auto" w:val="none"/>
        <w:bottom w:space="0" w:sz="0" w:color="auto" w:val="none"/>
        <w:right w:space="0" w:sz="0" w:color="auto" w:val="none"/>
      </w:divBdr>
    </w:div>
    <w:div w:id="662513785">
      <w:bodyDiv w:val="true"/>
      <w:marLeft w:val="0"/>
      <w:marRight w:val="0"/>
      <w:marTop w:val="0"/>
      <w:marBottom w:val="0"/>
      <w:divBdr>
        <w:top w:space="0" w:sz="0" w:color="auto" w:val="none"/>
        <w:left w:space="0" w:sz="0" w:color="auto" w:val="none"/>
        <w:bottom w:space="0" w:sz="0" w:color="auto" w:val="none"/>
        <w:right w:space="0" w:sz="0" w:color="auto" w:val="none"/>
      </w:divBdr>
    </w:div>
    <w:div w:id="715813521">
      <w:bodyDiv w:val="true"/>
      <w:marLeft w:val="0"/>
      <w:marRight w:val="0"/>
      <w:marTop w:val="0"/>
      <w:marBottom w:val="0"/>
      <w:divBdr>
        <w:top w:space="0" w:sz="0" w:color="auto" w:val="none"/>
        <w:left w:space="0" w:sz="0" w:color="auto" w:val="none"/>
        <w:bottom w:space="0" w:sz="0" w:color="auto" w:val="none"/>
        <w:right w:space="0" w:sz="0" w:color="auto" w:val="none"/>
      </w:divBdr>
    </w:div>
    <w:div w:id="717903123">
      <w:bodyDiv w:val="true"/>
      <w:marLeft w:val="0"/>
      <w:marRight w:val="0"/>
      <w:marTop w:val="0"/>
      <w:marBottom w:val="0"/>
      <w:divBdr>
        <w:top w:space="0" w:sz="0" w:color="auto" w:val="none"/>
        <w:left w:space="0" w:sz="0" w:color="auto" w:val="none"/>
        <w:bottom w:space="0" w:sz="0" w:color="auto" w:val="none"/>
        <w:right w:space="0" w:sz="0" w:color="auto" w:val="none"/>
      </w:divBdr>
    </w:div>
    <w:div w:id="806244554">
      <w:bodyDiv w:val="true"/>
      <w:marLeft w:val="0"/>
      <w:marRight w:val="0"/>
      <w:marTop w:val="0"/>
      <w:marBottom w:val="0"/>
      <w:divBdr>
        <w:top w:space="0" w:sz="0" w:color="auto" w:val="none"/>
        <w:left w:space="0" w:sz="0" w:color="auto" w:val="none"/>
        <w:bottom w:space="0" w:sz="0" w:color="auto" w:val="none"/>
        <w:right w:space="0" w:sz="0" w:color="auto" w:val="none"/>
      </w:divBdr>
    </w:div>
    <w:div w:id="817962085">
      <w:bodyDiv w:val="true"/>
      <w:marLeft w:val="0"/>
      <w:marRight w:val="0"/>
      <w:marTop w:val="0"/>
      <w:marBottom w:val="0"/>
      <w:divBdr>
        <w:top w:space="0" w:sz="0" w:color="auto" w:val="none"/>
        <w:left w:space="0" w:sz="0" w:color="auto" w:val="none"/>
        <w:bottom w:space="0" w:sz="0" w:color="auto" w:val="none"/>
        <w:right w:space="0" w:sz="0" w:color="auto" w:val="none"/>
      </w:divBdr>
    </w:div>
    <w:div w:id="856698171">
      <w:bodyDiv w:val="true"/>
      <w:marLeft w:val="0"/>
      <w:marRight w:val="0"/>
      <w:marTop w:val="0"/>
      <w:marBottom w:val="0"/>
      <w:divBdr>
        <w:top w:space="0" w:sz="0" w:color="auto" w:val="none"/>
        <w:left w:space="0" w:sz="0" w:color="auto" w:val="none"/>
        <w:bottom w:space="0" w:sz="0" w:color="auto" w:val="none"/>
        <w:right w:space="0" w:sz="0" w:color="auto" w:val="none"/>
      </w:divBdr>
    </w:div>
    <w:div w:id="881328879">
      <w:bodyDiv w:val="true"/>
      <w:marLeft w:val="0"/>
      <w:marRight w:val="0"/>
      <w:marTop w:val="0"/>
      <w:marBottom w:val="0"/>
      <w:divBdr>
        <w:top w:space="0" w:sz="0" w:color="auto" w:val="none"/>
        <w:left w:space="0" w:sz="0" w:color="auto" w:val="none"/>
        <w:bottom w:space="0" w:sz="0" w:color="auto" w:val="none"/>
        <w:right w:space="0" w:sz="0" w:color="auto" w:val="none"/>
      </w:divBdr>
    </w:div>
    <w:div w:id="890654724">
      <w:bodyDiv w:val="true"/>
      <w:marLeft w:val="0"/>
      <w:marRight w:val="0"/>
      <w:marTop w:val="0"/>
      <w:marBottom w:val="0"/>
      <w:divBdr>
        <w:top w:space="0" w:sz="0" w:color="auto" w:val="none"/>
        <w:left w:space="0" w:sz="0" w:color="auto" w:val="none"/>
        <w:bottom w:space="0" w:sz="0" w:color="auto" w:val="none"/>
        <w:right w:space="0" w:sz="0" w:color="auto" w:val="none"/>
      </w:divBdr>
    </w:div>
    <w:div w:id="951473387">
      <w:bodyDiv w:val="true"/>
      <w:marLeft w:val="0"/>
      <w:marRight w:val="0"/>
      <w:marTop w:val="0"/>
      <w:marBottom w:val="0"/>
      <w:divBdr>
        <w:top w:space="0" w:sz="0" w:color="auto" w:val="none"/>
        <w:left w:space="0" w:sz="0" w:color="auto" w:val="none"/>
        <w:bottom w:space="0" w:sz="0" w:color="auto" w:val="none"/>
        <w:right w:space="0" w:sz="0" w:color="auto" w:val="none"/>
      </w:divBdr>
    </w:div>
    <w:div w:id="973632843">
      <w:bodyDiv w:val="true"/>
      <w:marLeft w:val="0"/>
      <w:marRight w:val="0"/>
      <w:marTop w:val="0"/>
      <w:marBottom w:val="0"/>
      <w:divBdr>
        <w:top w:space="0" w:sz="0" w:color="auto" w:val="none"/>
        <w:left w:space="0" w:sz="0" w:color="auto" w:val="none"/>
        <w:bottom w:space="0" w:sz="0" w:color="auto" w:val="none"/>
        <w:right w:space="0" w:sz="0" w:color="auto" w:val="none"/>
      </w:divBdr>
    </w:div>
    <w:div w:id="1006832389">
      <w:bodyDiv w:val="true"/>
      <w:marLeft w:val="0"/>
      <w:marRight w:val="0"/>
      <w:marTop w:val="0"/>
      <w:marBottom w:val="0"/>
      <w:divBdr>
        <w:top w:space="0" w:sz="0" w:color="auto" w:val="none"/>
        <w:left w:space="0" w:sz="0" w:color="auto" w:val="none"/>
        <w:bottom w:space="0" w:sz="0" w:color="auto" w:val="none"/>
        <w:right w:space="0" w:sz="0" w:color="auto" w:val="none"/>
      </w:divBdr>
    </w:div>
    <w:div w:id="1048990691">
      <w:bodyDiv w:val="true"/>
      <w:marLeft w:val="0"/>
      <w:marRight w:val="0"/>
      <w:marTop w:val="0"/>
      <w:marBottom w:val="0"/>
      <w:divBdr>
        <w:top w:space="0" w:sz="0" w:color="auto" w:val="none"/>
        <w:left w:space="0" w:sz="0" w:color="auto" w:val="none"/>
        <w:bottom w:space="0" w:sz="0" w:color="auto" w:val="none"/>
        <w:right w:space="0" w:sz="0" w:color="auto" w:val="none"/>
      </w:divBdr>
    </w:div>
    <w:div w:id="1152285193">
      <w:bodyDiv w:val="true"/>
      <w:marLeft w:val="0"/>
      <w:marRight w:val="0"/>
      <w:marTop w:val="0"/>
      <w:marBottom w:val="0"/>
      <w:divBdr>
        <w:top w:space="0" w:sz="0" w:color="auto" w:val="none"/>
        <w:left w:space="0" w:sz="0" w:color="auto" w:val="none"/>
        <w:bottom w:space="0" w:sz="0" w:color="auto" w:val="none"/>
        <w:right w:space="0" w:sz="0" w:color="auto" w:val="none"/>
      </w:divBdr>
    </w:div>
    <w:div w:id="1181554774">
      <w:bodyDiv w:val="true"/>
      <w:marLeft w:val="0"/>
      <w:marRight w:val="0"/>
      <w:marTop w:val="0"/>
      <w:marBottom w:val="0"/>
      <w:divBdr>
        <w:top w:space="0" w:sz="0" w:color="auto" w:val="none"/>
        <w:left w:space="0" w:sz="0" w:color="auto" w:val="none"/>
        <w:bottom w:space="0" w:sz="0" w:color="auto" w:val="none"/>
        <w:right w:space="0" w:sz="0" w:color="auto" w:val="none"/>
      </w:divBdr>
    </w:div>
    <w:div w:id="1234005928">
      <w:bodyDiv w:val="true"/>
      <w:marLeft w:val="0"/>
      <w:marRight w:val="0"/>
      <w:marTop w:val="0"/>
      <w:marBottom w:val="0"/>
      <w:divBdr>
        <w:top w:space="0" w:sz="0" w:color="auto" w:val="none"/>
        <w:left w:space="0" w:sz="0" w:color="auto" w:val="none"/>
        <w:bottom w:space="0" w:sz="0" w:color="auto" w:val="none"/>
        <w:right w:space="0" w:sz="0" w:color="auto" w:val="none"/>
      </w:divBdr>
    </w:div>
    <w:div w:id="1269194033">
      <w:bodyDiv w:val="true"/>
      <w:marLeft w:val="0"/>
      <w:marRight w:val="0"/>
      <w:marTop w:val="0"/>
      <w:marBottom w:val="0"/>
      <w:divBdr>
        <w:top w:space="0" w:sz="0" w:color="auto" w:val="none"/>
        <w:left w:space="0" w:sz="0" w:color="auto" w:val="none"/>
        <w:bottom w:space="0" w:sz="0" w:color="auto" w:val="none"/>
        <w:right w:space="0" w:sz="0" w:color="auto" w:val="none"/>
      </w:divBdr>
    </w:div>
    <w:div w:id="1282297955">
      <w:bodyDiv w:val="true"/>
      <w:marLeft w:val="0"/>
      <w:marRight w:val="0"/>
      <w:marTop w:val="0"/>
      <w:marBottom w:val="0"/>
      <w:divBdr>
        <w:top w:space="0" w:sz="0" w:color="auto" w:val="none"/>
        <w:left w:space="0" w:sz="0" w:color="auto" w:val="none"/>
        <w:bottom w:space="0" w:sz="0" w:color="auto" w:val="none"/>
        <w:right w:space="0" w:sz="0" w:color="auto" w:val="none"/>
      </w:divBdr>
    </w:div>
    <w:div w:id="1313026803">
      <w:bodyDiv w:val="true"/>
      <w:marLeft w:val="0"/>
      <w:marRight w:val="0"/>
      <w:marTop w:val="0"/>
      <w:marBottom w:val="0"/>
      <w:divBdr>
        <w:top w:space="0" w:sz="0" w:color="auto" w:val="none"/>
        <w:left w:space="0" w:sz="0" w:color="auto" w:val="none"/>
        <w:bottom w:space="0" w:sz="0" w:color="auto" w:val="none"/>
        <w:right w:space="0" w:sz="0" w:color="auto" w:val="none"/>
      </w:divBdr>
    </w:div>
    <w:div w:id="1317998425">
      <w:bodyDiv w:val="true"/>
      <w:marLeft w:val="0"/>
      <w:marRight w:val="0"/>
      <w:marTop w:val="0"/>
      <w:marBottom w:val="0"/>
      <w:divBdr>
        <w:top w:space="0" w:sz="0" w:color="auto" w:val="none"/>
        <w:left w:space="0" w:sz="0" w:color="auto" w:val="none"/>
        <w:bottom w:space="0" w:sz="0" w:color="auto" w:val="none"/>
        <w:right w:space="0" w:sz="0" w:color="auto" w:val="none"/>
      </w:divBdr>
    </w:div>
    <w:div w:id="1351570338">
      <w:bodyDiv w:val="true"/>
      <w:marLeft w:val="0"/>
      <w:marRight w:val="0"/>
      <w:marTop w:val="0"/>
      <w:marBottom w:val="0"/>
      <w:divBdr>
        <w:top w:space="0" w:sz="0" w:color="auto" w:val="none"/>
        <w:left w:space="0" w:sz="0" w:color="auto" w:val="none"/>
        <w:bottom w:space="0" w:sz="0" w:color="auto" w:val="none"/>
        <w:right w:space="0" w:sz="0" w:color="auto" w:val="none"/>
      </w:divBdr>
    </w:div>
    <w:div w:id="1433894164">
      <w:bodyDiv w:val="true"/>
      <w:marLeft w:val="0"/>
      <w:marRight w:val="0"/>
      <w:marTop w:val="0"/>
      <w:marBottom w:val="0"/>
      <w:divBdr>
        <w:top w:space="0" w:sz="0" w:color="auto" w:val="none"/>
        <w:left w:space="0" w:sz="0" w:color="auto" w:val="none"/>
        <w:bottom w:space="0" w:sz="0" w:color="auto" w:val="none"/>
        <w:right w:space="0" w:sz="0" w:color="auto" w:val="none"/>
      </w:divBdr>
    </w:div>
    <w:div w:id="1450078362">
      <w:bodyDiv w:val="true"/>
      <w:marLeft w:val="0"/>
      <w:marRight w:val="0"/>
      <w:marTop w:val="0"/>
      <w:marBottom w:val="0"/>
      <w:divBdr>
        <w:top w:space="0" w:sz="0" w:color="auto" w:val="none"/>
        <w:left w:space="0" w:sz="0" w:color="auto" w:val="none"/>
        <w:bottom w:space="0" w:sz="0" w:color="auto" w:val="none"/>
        <w:right w:space="0" w:sz="0" w:color="auto" w:val="none"/>
      </w:divBdr>
    </w:div>
    <w:div w:id="1465659895">
      <w:bodyDiv w:val="true"/>
      <w:marLeft w:val="0"/>
      <w:marRight w:val="0"/>
      <w:marTop w:val="0"/>
      <w:marBottom w:val="0"/>
      <w:divBdr>
        <w:top w:space="0" w:sz="0" w:color="auto" w:val="none"/>
        <w:left w:space="0" w:sz="0" w:color="auto" w:val="none"/>
        <w:bottom w:space="0" w:sz="0" w:color="auto" w:val="none"/>
        <w:right w:space="0" w:sz="0" w:color="auto" w:val="none"/>
      </w:divBdr>
    </w:div>
    <w:div w:id="1583757395">
      <w:bodyDiv w:val="true"/>
      <w:marLeft w:val="0"/>
      <w:marRight w:val="0"/>
      <w:marTop w:val="0"/>
      <w:marBottom w:val="0"/>
      <w:divBdr>
        <w:top w:space="0" w:sz="0" w:color="auto" w:val="none"/>
        <w:left w:space="0" w:sz="0" w:color="auto" w:val="none"/>
        <w:bottom w:space="0" w:sz="0" w:color="auto" w:val="none"/>
        <w:right w:space="0" w:sz="0" w:color="auto" w:val="none"/>
      </w:divBdr>
    </w:div>
    <w:div w:id="1624070283">
      <w:bodyDiv w:val="true"/>
      <w:marLeft w:val="0"/>
      <w:marRight w:val="0"/>
      <w:marTop w:val="0"/>
      <w:marBottom w:val="0"/>
      <w:divBdr>
        <w:top w:space="0" w:sz="0" w:color="auto" w:val="none"/>
        <w:left w:space="0" w:sz="0" w:color="auto" w:val="none"/>
        <w:bottom w:space="0" w:sz="0" w:color="auto" w:val="none"/>
        <w:right w:space="0" w:sz="0" w:color="auto" w:val="none"/>
      </w:divBdr>
    </w:div>
    <w:div w:id="1638877154">
      <w:bodyDiv w:val="true"/>
      <w:marLeft w:val="0"/>
      <w:marRight w:val="0"/>
      <w:marTop w:val="0"/>
      <w:marBottom w:val="0"/>
      <w:divBdr>
        <w:top w:space="0" w:sz="0" w:color="auto" w:val="none"/>
        <w:left w:space="0" w:sz="0" w:color="auto" w:val="none"/>
        <w:bottom w:space="0" w:sz="0" w:color="auto" w:val="none"/>
        <w:right w:space="0" w:sz="0" w:color="auto" w:val="none"/>
      </w:divBdr>
    </w:div>
    <w:div w:id="1640112112">
      <w:bodyDiv w:val="true"/>
      <w:marLeft w:val="0"/>
      <w:marRight w:val="0"/>
      <w:marTop w:val="0"/>
      <w:marBottom w:val="0"/>
      <w:divBdr>
        <w:top w:space="0" w:sz="0" w:color="auto" w:val="none"/>
        <w:left w:space="0" w:sz="0" w:color="auto" w:val="none"/>
        <w:bottom w:space="0" w:sz="0" w:color="auto" w:val="none"/>
        <w:right w:space="0" w:sz="0" w:color="auto" w:val="none"/>
      </w:divBdr>
    </w:div>
    <w:div w:id="1644196700">
      <w:bodyDiv w:val="true"/>
      <w:marLeft w:val="0"/>
      <w:marRight w:val="0"/>
      <w:marTop w:val="0"/>
      <w:marBottom w:val="0"/>
      <w:divBdr>
        <w:top w:space="0" w:sz="0" w:color="auto" w:val="none"/>
        <w:left w:space="0" w:sz="0" w:color="auto" w:val="none"/>
        <w:bottom w:space="0" w:sz="0" w:color="auto" w:val="none"/>
        <w:right w:space="0" w:sz="0" w:color="auto" w:val="none"/>
      </w:divBdr>
    </w:div>
    <w:div w:id="1655062280">
      <w:bodyDiv w:val="true"/>
      <w:marLeft w:val="0"/>
      <w:marRight w:val="0"/>
      <w:marTop w:val="0"/>
      <w:marBottom w:val="0"/>
      <w:divBdr>
        <w:top w:space="0" w:sz="0" w:color="auto" w:val="none"/>
        <w:left w:space="0" w:sz="0" w:color="auto" w:val="none"/>
        <w:bottom w:space="0" w:sz="0" w:color="auto" w:val="none"/>
        <w:right w:space="0" w:sz="0" w:color="auto" w:val="none"/>
      </w:divBdr>
    </w:div>
    <w:div w:id="1658534425">
      <w:bodyDiv w:val="true"/>
      <w:marLeft w:val="0"/>
      <w:marRight w:val="0"/>
      <w:marTop w:val="0"/>
      <w:marBottom w:val="0"/>
      <w:divBdr>
        <w:top w:space="0" w:sz="0" w:color="auto" w:val="none"/>
        <w:left w:space="0" w:sz="0" w:color="auto" w:val="none"/>
        <w:bottom w:space="0" w:sz="0" w:color="auto" w:val="none"/>
        <w:right w:space="0" w:sz="0" w:color="auto" w:val="none"/>
      </w:divBdr>
    </w:div>
    <w:div w:id="1664892878">
      <w:bodyDiv w:val="true"/>
      <w:marLeft w:val="0"/>
      <w:marRight w:val="0"/>
      <w:marTop w:val="0"/>
      <w:marBottom w:val="0"/>
      <w:divBdr>
        <w:top w:space="0" w:sz="0" w:color="auto" w:val="none"/>
        <w:left w:space="0" w:sz="0" w:color="auto" w:val="none"/>
        <w:bottom w:space="0" w:sz="0" w:color="auto" w:val="none"/>
        <w:right w:space="0" w:sz="0" w:color="auto" w:val="none"/>
      </w:divBdr>
    </w:div>
    <w:div w:id="1666468760">
      <w:bodyDiv w:val="true"/>
      <w:marLeft w:val="0"/>
      <w:marRight w:val="0"/>
      <w:marTop w:val="0"/>
      <w:marBottom w:val="0"/>
      <w:divBdr>
        <w:top w:space="0" w:sz="0" w:color="auto" w:val="none"/>
        <w:left w:space="0" w:sz="0" w:color="auto" w:val="none"/>
        <w:bottom w:space="0" w:sz="0" w:color="auto" w:val="none"/>
        <w:right w:space="0" w:sz="0" w:color="auto" w:val="none"/>
      </w:divBdr>
    </w:div>
    <w:div w:id="1774857207">
      <w:bodyDiv w:val="true"/>
      <w:marLeft w:val="0"/>
      <w:marRight w:val="0"/>
      <w:marTop w:val="0"/>
      <w:marBottom w:val="0"/>
      <w:divBdr>
        <w:top w:space="0" w:sz="0" w:color="auto" w:val="none"/>
        <w:left w:space="0" w:sz="0" w:color="auto" w:val="none"/>
        <w:bottom w:space="0" w:sz="0" w:color="auto" w:val="none"/>
        <w:right w:space="0" w:sz="0" w:color="auto" w:val="none"/>
      </w:divBdr>
    </w:div>
    <w:div w:id="1798909404">
      <w:bodyDiv w:val="true"/>
      <w:marLeft w:val="0"/>
      <w:marRight w:val="0"/>
      <w:marTop w:val="0"/>
      <w:marBottom w:val="0"/>
      <w:divBdr>
        <w:top w:space="0" w:sz="0" w:color="auto" w:val="none"/>
        <w:left w:space="0" w:sz="0" w:color="auto" w:val="none"/>
        <w:bottom w:space="0" w:sz="0" w:color="auto" w:val="none"/>
        <w:right w:space="0" w:sz="0" w:color="auto" w:val="none"/>
      </w:divBdr>
    </w:div>
    <w:div w:id="1849517029">
      <w:bodyDiv w:val="true"/>
      <w:marLeft w:val="0"/>
      <w:marRight w:val="0"/>
      <w:marTop w:val="0"/>
      <w:marBottom w:val="0"/>
      <w:divBdr>
        <w:top w:space="0" w:sz="0" w:color="auto" w:val="none"/>
        <w:left w:space="0" w:sz="0" w:color="auto" w:val="none"/>
        <w:bottom w:space="0" w:sz="0" w:color="auto" w:val="none"/>
        <w:right w:space="0" w:sz="0" w:color="auto" w:val="none"/>
      </w:divBdr>
    </w:div>
    <w:div w:id="1910995261">
      <w:bodyDiv w:val="true"/>
      <w:marLeft w:val="0"/>
      <w:marRight w:val="0"/>
      <w:marTop w:val="0"/>
      <w:marBottom w:val="0"/>
      <w:divBdr>
        <w:top w:space="0" w:sz="0" w:color="auto" w:val="none"/>
        <w:left w:space="0" w:sz="0" w:color="auto" w:val="none"/>
        <w:bottom w:space="0" w:sz="0" w:color="auto" w:val="none"/>
        <w:right w:space="0" w:sz="0" w:color="auto" w:val="none"/>
      </w:divBdr>
    </w:div>
    <w:div w:id="2004233057">
      <w:bodyDiv w:val="true"/>
      <w:marLeft w:val="0"/>
      <w:marRight w:val="0"/>
      <w:marTop w:val="0"/>
      <w:marBottom w:val="0"/>
      <w:divBdr>
        <w:top w:space="0" w:sz="0" w:color="auto" w:val="none"/>
        <w:left w:space="0" w:sz="0" w:color="auto" w:val="none"/>
        <w:bottom w:space="0" w:sz="0" w:color="auto" w:val="none"/>
        <w:right w:space="0" w:sz="0" w:color="auto" w:val="none"/>
      </w:divBdr>
    </w:div>
    <w:div w:id="2007400195">
      <w:bodyDiv w:val="true"/>
      <w:marLeft w:val="0"/>
      <w:marRight w:val="0"/>
      <w:marTop w:val="0"/>
      <w:marBottom w:val="0"/>
      <w:divBdr>
        <w:top w:space="0" w:sz="0" w:color="auto" w:val="none"/>
        <w:left w:space="0" w:sz="0" w:color="auto" w:val="none"/>
        <w:bottom w:space="0" w:sz="0" w:color="auto" w:val="none"/>
        <w:right w:space="0" w:sz="0" w:color="auto" w:val="none"/>
      </w:divBdr>
    </w:div>
    <w:div w:id="2046176913">
      <w:bodyDiv w:val="true"/>
      <w:marLeft w:val="0"/>
      <w:marRight w:val="0"/>
      <w:marTop w:val="0"/>
      <w:marBottom w:val="0"/>
      <w:divBdr>
        <w:top w:space="0" w:sz="0" w:color="auto" w:val="none"/>
        <w:left w:space="0" w:sz="0" w:color="auto" w:val="none"/>
        <w:bottom w:space="0" w:sz="0" w:color="auto" w:val="none"/>
        <w:right w:space="0" w:sz="0" w:color="auto" w:val="none"/>
      </w:divBdr>
    </w:div>
    <w:div w:id="2113357755">
      <w:bodyDiv w:val="true"/>
      <w:marLeft w:val="0"/>
      <w:marRight w:val="0"/>
      <w:marTop w:val="0"/>
      <w:marBottom w:val="0"/>
      <w:divBdr>
        <w:top w:space="0" w:sz="0" w:color="auto" w:val="none"/>
        <w:left w:space="0" w:sz="0" w:color="auto" w:val="none"/>
        <w:bottom w:space="0" w:sz="0" w:color="auto" w:val="none"/>
        <w:right w:space="0" w:sz="0" w:color="auto" w:val="none"/>
      </w:divBdr>
    </w:div>
    <w:div w:id="2134514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5. rujna 2017.</izvorni_sadrzaj>
    <derivirana_varijabla naziv="DomainObject.StvarniPocetakDatum_1">5. rujna 2017.</derivirana_varijabla>
  </DomainObject.StvarniPocetakDatum>
  <DomainObject.StvarniZavrsetakDatum>
    <izvorni_sadrzaj>5. rujna 2017.</izvorni_sadrzaj>
    <derivirana_varijabla naziv="DomainObject.StvarniZavrsetakDatum_1">5. rujna 2017.</derivirana_varijabla>
  </DomainObject.StvarniZavrsetakDatum>
  <DomainObject.PlaniraniZavrsetakDatum>
    <izvorni_sadrzaj>5. rujna 2017.</izvorni_sadrzaj>
    <derivirana_varijabla naziv="DomainObject.PlaniraniZavrsetakDatum_1">5. rujna 2017.</derivirana_varijabla>
  </DomainObject.PlaniraniZavrsetakDatum>
  <DomainObject.PlaniraniPocetakDatum>
    <izvorni_sadrzaj>5. rujna 2017.</izvorni_sadrzaj>
    <derivirana_varijabla naziv="DomainObject.PlaniraniPocetakDatum_1">5. rujna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10:44</izvorni_sadrzaj>
    <derivirana_varijabla naziv="DomainObject.StvarniZavrsetakVrijeme_1">10:44</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rujna 2017.</izvorni_sadrzaj>
    <derivirana_varijabla naziv="DomainObject.Zapisnik.DatumKreiranja_1">5. rujna 2017.</derivirana_varijabla>
  </DomainObject.Zapisnik.DatumKreiranja>
  <DomainObject.Zapisnik.ImovinskaKorist>
    <izvorni_sadrzaj/>
    <derivirana_varijabla naziv="DomainObject.Zapisnik.ImovinskaKorist_1"/>
  </DomainObject.Zapisnik.ImovinskaKorist>
  <DomainObject.Zapisnik.Oznaka>
    <izvorni_sadrzaj>St-7147/2016-13</izvorni_sadrzaj>
    <derivirana_varijabla naziv="DomainObject.Zapisnik.Oznaka_1">St-7147/2016-13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7147</izvorni_sadrzaj>
    <derivirana_varijabla naziv="DomainObject.Predmet.Broj_1">7147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St-7147/2016</izvorni_sadrzaj>
    <derivirana_varijabla naziv="DomainObject.Predmet.OznakaBroj_1">St-7147/2016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ART-CENTAR d.o.o.</izvorni_sadrzaj>
    <derivirana_varijabla naziv="DomainObject.Predmet.ProtustrankaFormated_1">  ART-CENTAR d.o.o.</derivirana_varijabla>
  </DomainObject.Predmet.ProtustrankaFormated>
  <DomainObject.Predmet.ProtustrankaFormatedOIB>
    <izvorni_sadrzaj>  ART-CENTAR d.o.o., OIB 55162792657</izvorni_sadrzaj>
    <derivirana_varijabla naziv="DomainObject.Predmet.ProtustrankaFormatedOIB_1">  ART-CENTAR d.o.o., OIB 55162792657</derivirana_varijabla>
  </DomainObject.Predmet.ProtustrankaFormatedOIB>
  <DomainObject.Predmet.ProtustrankaFormatedWithAdress>
    <izvorni_sadrzaj> ART-CENTAR d.o.o., Vlaška 48, 10000 Zagreb</izvorni_sadrzaj>
    <derivirana_varijabla naziv="DomainObject.Predmet.ProtustrankaFormatedWithAdress_1"> ART-CENTAR d.o.o., Vlaška 48, 10000 Zagreb</derivirana_varijabla>
  </DomainObject.Predmet.ProtustrankaFormatedWithAdress>
  <DomainObject.Predmet.ProtustrankaFormatedWithAdressOIB>
    <izvorni_sadrzaj> ART-CENTAR d.o.o., OIB 55162792657, Vlaška 48, 10000 Zagreb</izvorni_sadrzaj>
    <derivirana_varijabla naziv="DomainObject.Predmet.ProtustrankaFormatedWithAdressOIB_1"> ART-CENTAR d.o.o., OIB 55162792657, Vlaška 48, 10000 Zagreb</derivirana_varijabla>
  </DomainObject.Predmet.ProtustrankaFormatedWithAdressOIB>
  <DomainObject.Predmet.ProtustrankaWithAdress>
    <izvorni_sadrzaj>ART-CENTAR d.o.o. Vlaška 48, 10000 Zagreb</izvorni_sadrzaj>
    <derivirana_varijabla naziv="DomainObject.Predmet.ProtustrankaWithAdress_1">ART-CENTAR d.o.o. Vlaška 48, 10000 Zagreb</derivirana_varijabla>
  </DomainObject.Predmet.ProtustrankaWithAdress>
  <DomainObject.Predmet.ProtustrankaWithAdressOIB>
    <izvorni_sadrzaj>ART-CENTAR d.o.o., OIB 55162792657, Vlaška 48, 10000 Zagreb</izvorni_sadrzaj>
    <derivirana_varijabla naziv="DomainObject.Predmet.ProtustrankaWithAdressOIB_1">ART-CENTAR d.o.o., OIB 55162792657, Vlaška 48, 10000 Zagreb</derivirana_varijabla>
  </DomainObject.Predmet.ProtustrankaWithAdressOIB>
  <DomainObject.Predmet.ProtustrankaNazivFormated>
    <izvorni_sadrzaj>ART-CENTAR d.o.o.</izvorni_sadrzaj>
    <derivirana_varijabla naziv="DomainObject.Predmet.ProtustrankaNazivFormated_1">ART-CENTAR d.o.o.</derivirana_varijabla>
  </DomainObject.Predmet.ProtustrankaNazivFormated>
  <DomainObject.Predmet.ProtustrankaNazivFormatedOIB>
    <izvorni_sadrzaj>ART-CENTAR d.o.o., OIB 55162792657</izvorni_sadrzaj>
    <derivirana_varijabla naziv="DomainObject.Predmet.ProtustrankaNazivFormatedOIB_1">ART-CENTAR d.o.o., OIB 55162792657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ART-CENTAR d.o.o.</izvorni_sadrzaj>
    <derivirana_varijabla naziv="DomainObject.Predmet.StrankaFormated_1">  ART-CENTAR d.o.o.</derivirana_varijabla>
  </DomainObject.Predmet.StrankaFormated>
  <DomainObject.Predmet.StrankaFormatedOIB>
    <izvorni_sadrzaj>  ART-CENTAR d.o.o., OIB 55162792657</izvorni_sadrzaj>
    <derivirana_varijabla naziv="DomainObject.Predmet.StrankaFormatedOIB_1">  ART-CENTAR d.o.o., OIB 55162792657</derivirana_varijabla>
  </DomainObject.Predmet.StrankaFormatedOIB>
  <DomainObject.Predmet.StrankaFormatedWithAdress>
    <izvorni_sadrzaj> ART-CENTAR d.o.o., Vlaška 48, 10000 Zagreb</izvorni_sadrzaj>
    <derivirana_varijabla naziv="DomainObject.Predmet.StrankaFormatedWithAdress_1"> ART-CENTAR d.o.o., Vlaška 48, 10000 Zagreb</derivirana_varijabla>
  </DomainObject.Predmet.StrankaFormatedWithAdress>
  <DomainObject.Predmet.StrankaFormatedWithAdressOIB>
    <izvorni_sadrzaj> ART-CENTAR d.o.o., OIB 55162792657, Vlaška 48, 10000 Zagreb</izvorni_sadrzaj>
    <derivirana_varijabla naziv="DomainObject.Predmet.StrankaFormatedWithAdressOIB_1"> ART-CENTAR d.o.o., OIB 55162792657, Vlaška 48, 10000 Zagreb</derivirana_varijabla>
  </DomainObject.Predmet.StrankaFormatedWithAdressOIB>
  <DomainObject.Predmet.StrankaWithAdress>
    <izvorni_sadrzaj>ART-CENTAR d.o.o. Vlaška 48,10000 Zagreb</izvorni_sadrzaj>
    <derivirana_varijabla naziv="DomainObject.Predmet.StrankaWithAdress_1">ART-CENTAR d.o.o. Vlaška 48,10000 Zagreb</derivirana_varijabla>
  </DomainObject.Predmet.StrankaWithAdress>
  <DomainObject.Predmet.StrankaWithAdressOIB>
    <izvorni_sadrzaj>ART-CENTAR d.o.o., OIB 55162792657, Vlaška 48,10000 Zagreb</izvorni_sadrzaj>
    <derivirana_varijabla naziv="DomainObject.Predmet.StrankaWithAdressOIB_1">ART-CENTAR d.o.o., OIB 55162792657, Vlaška 48,10000 Zagreb</derivirana_varijabla>
  </DomainObject.Predmet.StrankaWithAdressOIB>
  <DomainObject.Predmet.StrankaNazivFormated>
    <izvorni_sadrzaj>ART-CENTAR d.o.o.</izvorni_sadrzaj>
    <derivirana_varijabla naziv="DomainObject.Predmet.StrankaNazivFormated_1">ART-CENTAR d.o.o.</derivirana_varijabla>
  </DomainObject.Predmet.StrankaNazivFormated>
  <DomainObject.Predmet.StrankaNazivFormatedOIB>
    <izvorni_sadrzaj>ART-CENTAR d.o.o., OIB 55162792657</izvorni_sadrzaj>
    <derivirana_varijabla naziv="DomainObject.Predmet.StrankaNazivFormatedOIB_1">ART-CENTAR d.o.o., OIB 55162792657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ART-CENTAR d.o.o.</item>
    </izvorni_sadrzaj>
    <derivirana_varijabla naziv="DomainObject.Predmet.StrankaListFormated_1">
      <item>ART-CENTAR d.o.o.</item>
    </derivirana_varijabla>
  </DomainObject.Predmet.StrankaListFormated>
  <DomainObject.Predmet.StrankaListFormatedOIB>
    <izvorni_sadrzaj>
      <item>ART-CENTAR d.o.o., OIB 55162792657</item>
    </izvorni_sadrzaj>
    <derivirana_varijabla naziv="DomainObject.Predmet.StrankaListFormatedOIB_1">
      <item>ART-CENTAR d.o.o., OIB 55162792657</item>
    </derivirana_varijabla>
  </DomainObject.Predmet.StrankaListFormatedOIB>
  <DomainObject.Predmet.StrankaListFormatedWithAdress>
    <izvorni_sadrzaj>
      <item>ART-CENTAR d.o.o., Vlaška 48, 10000 Zagreb</item>
    </izvorni_sadrzaj>
    <derivirana_varijabla naziv="DomainObject.Predmet.StrankaListFormatedWithAdress_1">
      <item>ART-CENTAR d.o.o., Vlaška 48, 10000 Zagreb</item>
    </derivirana_varijabla>
  </DomainObject.Predmet.StrankaListFormatedWithAdress>
  <DomainObject.Predmet.StrankaListFormatedWithAdressOIB>
    <izvorni_sadrzaj>
      <item>ART-CENTAR d.o.o., OIB 55162792657, Vlaška 48, 10000 Zagreb</item>
    </izvorni_sadrzaj>
    <derivirana_varijabla naziv="DomainObject.Predmet.StrankaListFormatedWithAdressOIB_1">
      <item>ART-CENTAR d.o.o., OIB 55162792657, Vlaška 48, 10000 Zagreb</item>
    </derivirana_varijabla>
  </DomainObject.Predmet.StrankaListFormatedWithAdressOIB>
  <DomainObject.Predmet.StrankaListNazivFormated>
    <izvorni_sadrzaj>
      <item>ART-CENTAR d.o.o.</item>
    </izvorni_sadrzaj>
    <derivirana_varijabla naziv="DomainObject.Predmet.StrankaListNazivFormated_1">
      <item>ART-CENTAR d.o.o.</item>
    </derivirana_varijabla>
  </DomainObject.Predmet.StrankaListNazivFormated>
  <DomainObject.Predmet.StrankaListNazivFormatedOIB>
    <izvorni_sadrzaj>
      <item>ART-CENTAR d.o.o., OIB 55162792657</item>
    </izvorni_sadrzaj>
    <derivirana_varijabla naziv="DomainObject.Predmet.StrankaListNazivFormatedOIB_1">
      <item>ART-CENTAR d.o.o., OIB 55162792657</item>
    </derivirana_varijabla>
  </DomainObject.Predmet.StrankaListNazivFormatedOIB>
  <DomainObject.Predmet.ProtuStrankaListFormated>
    <izvorni_sadrzaj>
      <item>ART-CENTAR d.o.o.</item>
    </izvorni_sadrzaj>
    <derivirana_varijabla naziv="DomainObject.Predmet.ProtuStrankaListFormated_1">
      <item>ART-CENTAR d.o.o.</item>
    </derivirana_varijabla>
  </DomainObject.Predmet.ProtuStrankaListFormated>
  <DomainObject.Predmet.ProtuStrankaListFormatedOIB>
    <izvorni_sadrzaj>
      <item>ART-CENTAR d.o.o., OIB 55162792657</item>
    </izvorni_sadrzaj>
    <derivirana_varijabla naziv="DomainObject.Predmet.ProtuStrankaListFormatedOIB_1">
      <item>ART-CENTAR d.o.o., OIB 55162792657</item>
    </derivirana_varijabla>
  </DomainObject.Predmet.ProtuStrankaListFormatedOIB>
  <DomainObject.Predmet.ProtuStrankaListFormatedWithAdress>
    <izvorni_sadrzaj>
      <item>ART-CENTAR d.o.o., Vlaška 48, 10000 Zagreb</item>
    </izvorni_sadrzaj>
    <derivirana_varijabla naziv="DomainObject.Predmet.ProtuStrankaListFormatedWithAdress_1">
      <item>ART-CENTAR d.o.o., Vlaška 48, 10000 Zagreb</item>
    </derivirana_varijabla>
  </DomainObject.Predmet.ProtuStrankaListFormatedWithAdress>
  <DomainObject.Predmet.ProtuStrankaListFormatedWithAdressOIB>
    <izvorni_sadrzaj>
      <item>ART-CENTAR d.o.o., OIB 55162792657, Vlaška 48, 10000 Zagreb</item>
    </izvorni_sadrzaj>
    <derivirana_varijabla naziv="DomainObject.Predmet.ProtuStrankaListFormatedWithAdressOIB_1">
      <item>ART-CENTAR d.o.o., OIB 55162792657, Vlaška 48, 10000 Zagreb</item>
    </derivirana_varijabla>
  </DomainObject.Predmet.ProtuStrankaListFormatedWithAdressOIB>
  <DomainObject.Predmet.ProtuStrankaListNazivFormated>
    <izvorni_sadrzaj>
      <item>ART-CENTAR d.o.o.</item>
    </izvorni_sadrzaj>
    <derivirana_varijabla naziv="DomainObject.Predmet.ProtuStrankaListNazivFormated_1">
      <item>ART-CENTAR d.o.o.</item>
    </derivirana_varijabla>
  </DomainObject.Predmet.ProtuStrankaListNazivFormated>
  <DomainObject.Predmet.ProtuStrankaListNazivFormatedOIB>
    <izvorni_sadrzaj>
      <item>ART-CENTAR d.o.o., OIB 55162792657</item>
    </izvorni_sadrzaj>
    <derivirana_varijabla naziv="DomainObject.Predmet.ProtuStrankaListNazivFormatedOIB_1">
      <item>ART-CENTAR d.o.o., OIB 55162792657</item>
    </derivirana_varijabla>
  </DomainObject.Predmet.ProtuStrankaListNazivFormatedOIB>
  <DomainObject.Predmet.OstaliListFormated>
    <izvorni_sadrzaj>
      <item>Marijan Gudelj</item>
    </izvorni_sadrzaj>
    <derivirana_varijabla naziv="DomainObject.Predmet.OstaliListFormated_1">
      <item>Marijan Gudelj</item>
    </derivirana_varijabla>
  </DomainObject.Predmet.OstaliListFormated>
  <DomainObject.Predmet.OstaliListFormatedOIB>
    <izvorni_sadrzaj>
      <item>Marijan Gudelj, OIB 46116584808</item>
    </izvorni_sadrzaj>
    <derivirana_varijabla naziv="DomainObject.Predmet.OstaliListFormatedOIB_1">
      <item>Marijan Gudelj, OIB 46116584808</item>
    </derivirana_varijabla>
  </DomainObject.Predmet.OstaliListFormatedOIB>
  <DomainObject.Predmet.OstaliListFormatedWithAdress>
    <izvorni_sadrzaj>
      <item>Marijan Gudelj, Rebrovac 24, 10000 Zagreb</item>
    </izvorni_sadrzaj>
    <derivirana_varijabla naziv="DomainObject.Predmet.OstaliListFormatedWithAdress_1">
      <item>Marijan Gudelj, Rebrovac 24, 10000 Zagreb</item>
    </derivirana_varijabla>
  </DomainObject.Predmet.OstaliListFormatedWithAdress>
  <DomainObject.Predmet.OstaliListFormatedWithAdressOIB>
    <izvorni_sadrzaj>
      <item>Marijan Gudelj, OIB 46116584808, Rebrovac 24, 10000 Zagreb</item>
    </izvorni_sadrzaj>
    <derivirana_varijabla naziv="DomainObject.Predmet.OstaliListFormatedWithAdressOIB_1">
      <item>Marijan Gudelj, OIB 46116584808, Rebrovac 24, 10000 Zagreb</item>
    </derivirana_varijabla>
  </DomainObject.Predmet.OstaliListFormatedWithAdressOIB>
  <DomainObject.Predmet.OstaliListNazivFormated>
    <izvorni_sadrzaj>
      <item>Marijan Gudelj</item>
    </izvorni_sadrzaj>
    <derivirana_varijabla naziv="DomainObject.Predmet.OstaliListNazivFormated_1">
      <item>Marijan Gudelj</item>
    </derivirana_varijabla>
  </DomainObject.Predmet.OstaliListNazivFormated>
  <DomainObject.Predmet.OstaliListNazivFormatedOIB>
    <izvorni_sadrzaj>
      <item>Marijan Gudelj, OIB 46116584808</item>
    </izvorni_sadrzaj>
    <derivirana_varijabla naziv="DomainObject.Predmet.OstaliListNazivFormatedOIB_1">
      <item>Marijan Gudelj, OIB 46116584808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St-7147/2016-13</izvorni_sadrzaj>
    <derivirana_varijabla naziv="DomainObject.PoslovniBrojDokumenta_1">St-7147/2016-13</derivirana_varijabla>
  </DomainObject.PoslovniBrojDokumenta>
  <DomainObject.Predmet.StrankaIDrugi>
    <izvorni_sadrzaj>ART-CENTAR d.o.o.</izvorni_sadrzaj>
    <derivirana_varijabla naziv="DomainObject.Predmet.StrankaIDrugi_1">ART-CENTAR d.o.o.</derivirana_varijabla>
  </DomainObject.Predmet.StrankaIDrugi>
  <DomainObject.Predmet.ProtustrankaIDrugi>
    <izvorni_sadrzaj>ART-CENTAR d.o.o.</izvorni_sadrzaj>
    <derivirana_varijabla naziv="DomainObject.Predmet.ProtustrankaIDrugi_1">ART-CENTAR d.o.o.</derivirana_varijabla>
  </DomainObject.Predmet.ProtustrankaIDrugi>
  <DomainObject.Predmet.StrankaIDrugiAdressOIB>
    <izvorni_sadrzaj>ART-CENTAR d.o.o., OIB 55162792657, Vlaška 48, 10000 Zagreb</izvorni_sadrzaj>
    <derivirana_varijabla naziv="DomainObject.Predmet.StrankaIDrugiAdressOIB_1">ART-CENTAR d.o.o., OIB 55162792657, Vlaška 48, 10000 Zagreb</derivirana_varijabla>
  </DomainObject.Predmet.StrankaIDrugiAdressOIB>
  <DomainObject.Predmet.ProtustrankaIDrugiAdressOIB>
    <izvorni_sadrzaj>ART-CENTAR d.o.o., OIB 55162792657, Vlaška 48, 10000 Zagreb</izvorni_sadrzaj>
    <derivirana_varijabla naziv="DomainObject.Predmet.ProtustrankaIDrugiAdressOIB_1">ART-CENTAR d.o.o., OIB 55162792657, Vlaška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ART-CENTAR d.o.o.</item>
      <item>ART-CENTAR d.o.o.</item>
      <item>Marijan Gudelj</item>
    </izvorni_sadrzaj>
    <derivirana_varijabla naziv="DomainObject.Predmet.SudioniciListNaziv_1">
      <item>ART-CENTAR d.o.o.</item>
      <item>ART-CENTAR d.o.o.</item>
      <item>Marijan Gudelj</item>
    </derivirana_varijabla>
  </DomainObject.Predmet.SudioniciListNaziv>
  <DomainObject.Predmet.SudioniciListAdressOIB>
    <izvorni_sadrzaj>
      <item>ART-CENTAR d.o.o., OIB 55162792657, Vlaška 48,10000 Zagreb</item>
      <item>ART-CENTAR d.o.o., OIB 55162792657, Vlaška 48,10000 Zagreb</item>
      <item>Marijan Gudelj, OIB 46116584808, Rebrovac 24,10000 Zagreb</item>
    </izvorni_sadrzaj>
    <derivirana_varijabla naziv="DomainObject.Predmet.SudioniciListAdressOIB_1">
      <item>ART-CENTAR d.o.o., OIB 55162792657, Vlaška 48,10000 Zagreb</item>
      <item>ART-CENTAR d.o.o., OIB 55162792657, Vlaška 48,10000 Zagreb</item>
      <item>Marijan Gudelj, OIB 46116584808, Rebrovac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55162792657</item>
      <item>, OIB 55162792657</item>
      <item>, OIB 46116584808</item>
    </izvorni_sadrzaj>
    <derivirana_varijabla naziv="DomainObject.Predmet.SudioniciListNazivOIB_1">
      <item>, OIB 55162792657</item>
      <item>, OIB 55162792657</item>
      <item>, OIB 46116584808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Gudelj, OIB 46116584808, Rebrovac 24 Zagreb</item>
    </izvorni_sadrzaj>
    <derivirana_varijabla naziv="DomainObject.Predmet.StecajniUpraviteljiListAddressOIB_1">
      <item>Marijan Gudelj, OIB 46116584808, Rebrovac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16</properties:Pages>
  <properties:Words>3734</properties:Words>
  <properties:Characters>21576</properties:Characters>
  <properties:Lines>2143</properties:Lines>
  <properties:Paragraphs>774</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2017-09-04T08:20:00Z</dcterms:created>
  <dc:creator>nmarkovic</dc:creator>
  <cp:lastModifiedBy>Ivana Stampf</cp:lastModifiedBy>
  <cp:lastPrinted>2017-09-05T08:06:00Z</cp:lastPrinted>
  <dcterms:modified xmlns:xsi="http://www.w3.org/2001/XMLSchema-instance" xsi:type="dcterms:W3CDTF">2017-09-05T08:47:00Z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St-7147/2016-13 / Zapisnik - Ispitno ročište</vt:lpwstr>
  </prop:property>
  <prop:property name="CC_coloring" pid="4" fmtid="{D5CDD505-2E9C-101B-9397-08002B2CF9AE}">
    <vt:bool>false</vt:bool>
  </prop:property>
  <prop:property name="BrojStranica" pid="5" fmtid="{D5CDD505-2E9C-101B-9397-08002B2CF9AE}">
    <vt:i4>16</vt:i4>
  </prop:property>
</prop:Properties>
</file>