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7dda" w14:paraId="3c37dd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BE5B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BE5BD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BE5BDC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BE5BD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Pr="00BC0793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C0793" w:rsidRPr="00BC0793">
        <w:rPr>
          <w:rFonts w:hAnsi="Times New Roman" w:ascii="Times New Roman"/>
          <w:sz w:val="24"/>
          <w:szCs w:val="24"/>
          <w:lang w:val="hr-HR"/>
        </w:rPr>
        <w:t>LANĐIN d.o.o., Kraj (Općina Dicmo), Kraj 27, OIB: 42122717290,  MBS: 110000124</w:t>
      </w:r>
      <w:r w:rsidRPr="00BC079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BC079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C5FA8">
        <w:rPr>
          <w:rFonts w:hAnsi="Times New Roman" w:ascii="Times New Roman"/>
          <w:sz w:val="24"/>
          <w:szCs w:val="24"/>
          <w:lang w:val="hr-HR"/>
        </w:rPr>
        <w:t>12</w:t>
      </w:r>
      <w:r w:rsidR="009D244E" w:rsidRPr="00BC07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srpnja</w:t>
      </w:r>
      <w:r w:rsidRPr="00BC0793">
        <w:rPr>
          <w:rFonts w:hAnsi="Times New Roman" w:ascii="Times New Roman"/>
          <w:sz w:val="24"/>
          <w:szCs w:val="24"/>
          <w:lang w:val="hr-HR"/>
        </w:rPr>
        <w:t xml:space="preserve"> 2016. godine,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04A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C0793" w:rsidRPr="00BC0793">
        <w:rPr>
          <w:rFonts w:hAnsi="Times New Roman" w:ascii="Times New Roman"/>
          <w:sz w:val="24"/>
          <w:szCs w:val="24"/>
          <w:lang w:val="hr-HR"/>
        </w:rPr>
        <w:t>LANĐIN d.o.o., Kraj (Općina Dicmo), Kraj 27, OIB: 42122717290,  MBS: 110000124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340F47" w:rsidP="00340F47" w:rsidR="00340F4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40F47" w:rsidP="00340F47" w:rsidR="00340F47" w:rsidRPr="00965DC2">
      <w:pPr>
        <w:pStyle w:val="Odlomakpopisa"/>
        <w:numPr>
          <w:ilvl w:val="0"/>
          <w:numId w:val="2"/>
        </w:num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965DC2">
        <w:rPr>
          <w:rFonts w:hAnsi="Times New Roman" w:ascii="Times New Roman"/>
          <w:sz w:val="24"/>
          <w:szCs w:val="24"/>
          <w:lang w:val="hr-HR"/>
        </w:rPr>
        <w:t>Odbacuje se zahtjev predlagatelja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BE5BDC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 w:rsidR="007F2CB7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BC0793">
        <w:rPr>
          <w:rFonts w:hAnsi="Times New Roman" w:ascii="Times New Roman"/>
          <w:sz w:val="24"/>
          <w:szCs w:val="24"/>
          <w:lang w:val="hr-HR"/>
        </w:rPr>
        <w:t>26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studenog 2015</w:t>
      </w:r>
      <w:r w:rsidRPr="00965DC2">
        <w:rPr>
          <w:rFonts w:hAnsi="Times New Roman" w:ascii="Times New Roman"/>
          <w:sz w:val="24"/>
          <w:szCs w:val="24"/>
          <w:lang w:val="hr-HR"/>
        </w:rPr>
        <w:t xml:space="preserve">. godine, za provedbu skraćenog stečajnog postupka nad dužnikom </w:t>
      </w:r>
      <w:r w:rsidR="00BC0793" w:rsidRPr="00BC0793">
        <w:rPr>
          <w:rFonts w:hAnsi="Times New Roman" w:ascii="Times New Roman"/>
          <w:sz w:val="24"/>
          <w:szCs w:val="24"/>
          <w:lang w:val="hr-HR"/>
        </w:rPr>
        <w:t>LANĐIN d.o.o., Kraj (Općina Dicmo), Kraj 27, OIB: 42122717290,  MBS: 110000124</w:t>
      </w:r>
      <w:r w:rsidRPr="00965DC2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04AC8" w:rsidP="00350101" w:rsidR="00B04AC8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AB3CA1" w:rsidR="00AB3CA1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7F2CB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C0793">
        <w:rPr>
          <w:rFonts w:hAnsi="Times New Roman" w:ascii="Times New Roman"/>
          <w:sz w:val="24"/>
          <w:szCs w:val="24"/>
          <w:lang w:val="hr-HR"/>
        </w:rPr>
        <w:t>26</w:t>
      </w:r>
      <w:r w:rsidR="00BC0793" w:rsidRPr="00965D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studenog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BC0793">
        <w:rPr>
          <w:rFonts w:hAnsi="Times New Roman" w:ascii="Times New Roman"/>
          <w:sz w:val="24"/>
          <w:szCs w:val="24"/>
          <w:lang w:val="hr-HR"/>
        </w:rPr>
        <w:t>444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C0793" w:rsidRPr="00BC0793">
        <w:rPr>
          <w:rFonts w:hAnsi="Times New Roman" w:ascii="Times New Roman"/>
          <w:sz w:val="24"/>
          <w:szCs w:val="24"/>
          <w:lang w:val="hr-HR"/>
        </w:rPr>
        <w:t>LANĐIN d.o.o., Kraj (Općina Dicmo), Kraj 27, OIB: 42122717290,  MBS: 110000124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50101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BC0793">
        <w:rPr>
          <w:rFonts w:hAnsi="Times New Roman" w:ascii="Times New Roman"/>
          <w:sz w:val="24"/>
          <w:szCs w:val="24"/>
          <w:lang w:val="hr-HR"/>
        </w:rPr>
        <w:t>01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C0793">
        <w:rPr>
          <w:rFonts w:hAnsi="Times New Roman" w:ascii="Times New Roman"/>
          <w:sz w:val="24"/>
          <w:szCs w:val="24"/>
          <w:lang w:val="hr-HR"/>
        </w:rPr>
        <w:t>rujna 2015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>
        <w:rPr>
          <w:rFonts w:hAnsi="Times New Roman" w:ascii="Times New Roman"/>
          <w:sz w:val="24"/>
          <w:szCs w:val="24"/>
          <w:lang w:val="hr-HR"/>
        </w:rPr>
        <w:t>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126DE9">
        <w:rPr>
          <w:rFonts w:hAnsi="Times New Roman" w:ascii="Times New Roman"/>
          <w:sz w:val="24"/>
          <w:szCs w:val="24"/>
          <w:lang w:val="hr-HR"/>
        </w:rPr>
        <w:t>628</w:t>
      </w:r>
      <w:r w:rsidR="009A6C0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126DE9">
        <w:rPr>
          <w:rFonts w:hAnsi="Times New Roman" w:ascii="Times New Roman"/>
          <w:sz w:val="24"/>
          <w:szCs w:val="24"/>
          <w:lang w:val="hr-HR"/>
        </w:rPr>
        <w:t>3</w:t>
      </w:r>
      <w:r w:rsidR="009A6C0E">
        <w:rPr>
          <w:rFonts w:hAnsi="Times New Roman" w:ascii="Times New Roman"/>
          <w:sz w:val="24"/>
          <w:szCs w:val="24"/>
          <w:lang w:val="hr-HR"/>
        </w:rPr>
        <w:t>.</w:t>
      </w:r>
      <w:r w:rsidR="00126DE9">
        <w:rPr>
          <w:rFonts w:hAnsi="Times New Roman" w:ascii="Times New Roman"/>
          <w:sz w:val="24"/>
          <w:szCs w:val="24"/>
          <w:lang w:val="hr-HR"/>
        </w:rPr>
        <w:t>906</w:t>
      </w:r>
      <w:r w:rsidR="009A6C0E">
        <w:rPr>
          <w:rFonts w:hAnsi="Times New Roman" w:ascii="Times New Roman"/>
          <w:sz w:val="24"/>
          <w:szCs w:val="24"/>
          <w:lang w:val="hr-HR"/>
        </w:rPr>
        <w:t>,</w:t>
      </w:r>
      <w:r w:rsidR="00126DE9">
        <w:rPr>
          <w:rFonts w:hAnsi="Times New Roman" w:ascii="Times New Roman"/>
          <w:sz w:val="24"/>
          <w:szCs w:val="24"/>
          <w:lang w:val="hr-HR"/>
        </w:rPr>
        <w:t>84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EC7F86" w:rsidR="00BF5BD6">
      <w:pPr>
        <w:ind w:firstLine="720"/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</w:t>
      </w:r>
      <w:r w:rsidR="00354205">
        <w:rPr>
          <w:rFonts w:hAnsi="Times New Roman" w:ascii="Times New Roman"/>
          <w:sz w:val="24"/>
          <w:szCs w:val="24"/>
          <w:lang w:val="hr-HR"/>
        </w:rPr>
        <w:t xml:space="preserve">čl. </w:t>
      </w:r>
      <w:r w:rsidR="00354205" w:rsidRPr="00546E93">
        <w:rPr>
          <w:rFonts w:hAnsi="Times New Roman" w:ascii="Times New Roman"/>
          <w:sz w:val="24"/>
          <w:szCs w:val="24"/>
          <w:lang w:val="hr-HR"/>
        </w:rPr>
        <w:t>428</w:t>
      </w:r>
      <w:r w:rsidR="00BE5BDC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>
        <w:rPr>
          <w:rFonts w:hAnsi="Times New Roman" w:ascii="Times New Roman"/>
          <w:sz w:val="24"/>
          <w:szCs w:val="24"/>
          <w:lang w:val="hr-HR"/>
        </w:rPr>
        <w:t>1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10B10">
        <w:rPr>
          <w:rFonts w:hAnsi="Times New Roman" w:ascii="Times New Roman"/>
          <w:sz w:val="24"/>
          <w:szCs w:val="24"/>
          <w:lang w:val="hr-HR"/>
        </w:rPr>
        <w:t>,</w:t>
      </w:r>
      <w:r w:rsidR="00BF5BD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>
        <w:t>.</w:t>
      </w:r>
    </w:p>
    <w:p w:rsidRDefault="00AB3CA1" w:rsidP="00EC7F86" w:rsidR="00AB3CA1" w:rsidRPr="00EC7F86">
      <w:pPr>
        <w:ind w:firstLine="720"/>
        <w:jc w:val="both"/>
      </w:pPr>
    </w:p>
    <w:p w:rsidRDefault="00EC7F86" w:rsidP="00EC7F86" w:rsidR="00EC7F8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126DE9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EC7F86" w:rsidR="00F563E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Uvidom u potvrdu Financijske agencije, Sektor poslovne mreže Split, od 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29. lipnja 2016. god. (list </w:t>
      </w:r>
      <w:r w:rsidR="00AB3CA1">
        <w:rPr>
          <w:rFonts w:hAnsi="Times New Roman" w:ascii="Times New Roman"/>
          <w:sz w:val="24"/>
          <w:szCs w:val="24"/>
          <w:lang w:val="hr-HR"/>
        </w:rPr>
        <w:t>12</w:t>
      </w:r>
      <w:r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sud pribavio </w:t>
      </w:r>
      <w:r w:rsidRPr="00BE5BDC">
        <w:rPr>
          <w:rFonts w:hAnsi="Times New Roman" w:ascii="Times New Roman"/>
          <w:sz w:val="24"/>
          <w:szCs w:val="24"/>
          <w:lang w:val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BE5BDC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BE5BDC">
        <w:rPr>
          <w:rFonts w:hAnsi="Times New Roman" w:ascii="Times New Roman"/>
          <w:sz w:val="24"/>
          <w:szCs w:val="24"/>
          <w:lang w:val="hr-HR"/>
        </w:rPr>
        <w:t>. 3.</w:t>
      </w:r>
      <w:r>
        <w:rPr>
          <w:rFonts w:hAnsi="Times New Roman" w:ascii="Times New Roman"/>
          <w:sz w:val="24"/>
          <w:szCs w:val="24"/>
          <w:lang w:val="hr-HR"/>
        </w:rPr>
        <w:t xml:space="preserve"> SZ-a,</w:t>
      </w:r>
      <w:r w:rsidRPr="006947F3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utvrđeno je da dužnik na dan </w:t>
      </w:r>
      <w:r w:rsidR="00126DE9">
        <w:rPr>
          <w:rFonts w:hAnsi="Times New Roman" w:ascii="Times New Roman"/>
          <w:sz w:val="24"/>
          <w:szCs w:val="24"/>
          <w:lang w:val="hr-HR"/>
        </w:rPr>
        <w:t xml:space="preserve">29. </w:t>
      </w:r>
      <w:r>
        <w:rPr>
          <w:rFonts w:hAnsi="Times New Roman" w:ascii="Times New Roman"/>
          <w:sz w:val="24"/>
          <w:szCs w:val="24"/>
          <w:lang w:val="hr-HR"/>
        </w:rPr>
        <w:t>lipnja 2016.god. nema blokiranih računa kao ni neizvršenih osnova za plaćanje.</w:t>
      </w:r>
    </w:p>
    <w:p w:rsidRDefault="00AB3CA1" w:rsidP="00EC7F86" w:rsidR="00AB3CA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26DE9" w:rsidP="00EC7F86" w:rsidR="00BE5BD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Budući da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račun društva nije blokiran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odnosno u Očevidniku redoslijeda osnova za plaćanje nema evidentiranih nepodmirenih obveza, to je evidentno da nisu ispu</w:t>
      </w:r>
      <w:r w:rsidR="00EC7F86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 xml:space="preserve"> skraćenog stečajnog postupka</w:t>
      </w:r>
      <w:r>
        <w:rPr>
          <w:rFonts w:hAnsi="Times New Roman" w:ascii="Times New Roman"/>
          <w:sz w:val="24"/>
          <w:szCs w:val="24"/>
          <w:lang w:val="hr-HR"/>
        </w:rPr>
        <w:t xml:space="preserve"> nad naprijed navedenim dužnikom</w:t>
      </w:r>
      <w:r w:rsidR="00EC7F86" w:rsidRPr="007B6F10">
        <w:rPr>
          <w:rFonts w:hAnsi="Times New Roman" w:ascii="Times New Roman"/>
          <w:sz w:val="24"/>
          <w:szCs w:val="24"/>
          <w:lang w:val="hr-HR"/>
        </w:rPr>
        <w:t>, odnosno da predlagatelj nije dokazao postojanje stečajnih razloga</w:t>
      </w:r>
      <w:r w:rsidR="00EC7F86">
        <w:rPr>
          <w:rFonts w:hAnsi="Times New Roman" w:ascii="Times New Roman"/>
          <w:sz w:val="24"/>
          <w:szCs w:val="24"/>
          <w:lang w:val="hr-HR"/>
        </w:rPr>
        <w:t xml:space="preserve"> iz čl. 428. SZ-a.</w:t>
      </w:r>
    </w:p>
    <w:p w:rsidRDefault="00AB3CA1" w:rsidP="00EC7F86" w:rsidR="00AB3CA1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C5FA8">
        <w:rPr>
          <w:rFonts w:hAnsi="Times New Roman" w:ascii="Times New Roman"/>
          <w:sz w:val="24"/>
          <w:szCs w:val="24"/>
          <w:lang w:val="hr-HR"/>
        </w:rPr>
        <w:t>12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26DE9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 w:rsidR="00AE09A6" w:rsidRPr="00CE67FC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310E29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BE5BDC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EC7F86" w:rsidP="00B04AC8" w:rsidR="00EC7F86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>
        <w:rPr>
          <w:rFonts w:hAnsi="Times New Roman" w:ascii="Times New Roman"/>
          <w:iCs/>
          <w:sz w:val="24"/>
          <w:szCs w:val="24"/>
          <w:lang w:val="hr-HR"/>
        </w:rPr>
        <w:t>:</w:t>
      </w:r>
    </w:p>
    <w:p w:rsidRDefault="00B04AC8" w:rsidP="00B04AC8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546E93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354205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35420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5420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8F41CA" w:rsidRPr="008F41C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BC0793" w:rsidRPr="00BC0793">
          <w:rPr>
            <w:rFonts w:hAnsi="Times New Roman" w:ascii="Times New Roman"/>
            <w:sz w:val="24"/>
            <w:szCs w:val="24"/>
          </w:rPr>
          <w:t>2385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BC0793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BC0793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BC0793">
      <w:rPr>
        <w:rFonts w:hAnsi="Times New Roman" w:ascii="Times New Roman"/>
        <w:sz w:val="24"/>
        <w:szCs w:val="24"/>
        <w:lang w:val="hr-HR"/>
      </w:rPr>
      <w:t xml:space="preserve">Poslovni broj: </w:t>
    </w:r>
    <w:r w:rsidRPr="00BC0793">
      <w:rPr>
        <w:rFonts w:hAnsi="Times New Roman" w:ascii="Times New Roman"/>
        <w:sz w:val="24"/>
        <w:szCs w:val="24"/>
        <w:lang w:val="pl-PL"/>
      </w:rPr>
      <w:t>22. St-</w:t>
    </w:r>
    <w:r w:rsidR="00BC0793" w:rsidRPr="00BC0793">
      <w:rPr>
        <w:rFonts w:hAnsi="Times New Roman" w:ascii="Times New Roman"/>
        <w:sz w:val="24"/>
        <w:szCs w:val="24"/>
      </w:rPr>
      <w:t>2385</w:t>
    </w:r>
    <w:r w:rsidR="00BC0793">
      <w:rPr>
        <w:rFonts w:hAnsi="Times New Roman" w:ascii="Times New Roman"/>
        <w:sz w:val="24"/>
        <w:szCs w:val="24"/>
        <w:lang w:val="pl-PL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B0BE3"/>
    <w:rsid w:val="002D26BA"/>
    <w:rsid w:val="002F7594"/>
    <w:rsid w:val="00340F47"/>
    <w:rsid w:val="00347865"/>
    <w:rsid w:val="00350101"/>
    <w:rsid w:val="0035018E"/>
    <w:rsid w:val="00354205"/>
    <w:rsid w:val="00363FB4"/>
    <w:rsid w:val="0036710E"/>
    <w:rsid w:val="003B6DD2"/>
    <w:rsid w:val="003F23B3"/>
    <w:rsid w:val="003F2DC8"/>
    <w:rsid w:val="003F4F0F"/>
    <w:rsid w:val="004336CF"/>
    <w:rsid w:val="00482B39"/>
    <w:rsid w:val="004F3825"/>
    <w:rsid w:val="00504EE0"/>
    <w:rsid w:val="00510EF5"/>
    <w:rsid w:val="005309ED"/>
    <w:rsid w:val="00534C05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7F2CB7"/>
    <w:rsid w:val="0080695C"/>
    <w:rsid w:val="00814F02"/>
    <w:rsid w:val="00817347"/>
    <w:rsid w:val="00822D77"/>
    <w:rsid w:val="00847C7F"/>
    <w:rsid w:val="00870D95"/>
    <w:rsid w:val="008E29D4"/>
    <w:rsid w:val="008F41CA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A0A46"/>
    <w:rsid w:val="00DE1196"/>
    <w:rsid w:val="00DF04CC"/>
    <w:rsid w:val="00E03BB9"/>
    <w:rsid w:val="00E146B7"/>
    <w:rsid w:val="00E632A6"/>
    <w:rsid w:val="00E903D6"/>
    <w:rsid w:val="00EA68D5"/>
    <w:rsid w:val="00EA7C68"/>
    <w:rsid w:val="00EB71B5"/>
    <w:rsid w:val="00EC7F86"/>
    <w:rsid w:val="00F05276"/>
    <w:rsid w:val="00F24F71"/>
    <w:rsid w:val="00F2523A"/>
    <w:rsid w:val="00F563E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2385</izvorni_sadrzaj>
    <derivirana_varijabla naziv="DomainObject.Predmet.Broj_1">2385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St-2385/2015</izvorni_sadrzaj>
    <derivirana_varijabla naziv="DomainObject.Predmet.OznakaBroj_1">St-2385/2015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LANĐIN društvo s ograničenom odgovornošću za trgovinu</izvorni_sadrzaj>
    <derivirana_varijabla naziv="DomainObject.Predmet.ProtustrankaFormated_1">  LANĐIN društvo s ograničenom odgovornošću za trgovinu</derivirana_varijabla>
  </DomainObject.Predmet.ProtustrankaFormated>
  <DomainObject.Predmet.ProtustrankaFormatedOIB>
    <izvorni_sadrzaj>  LANĐIN društvo s ograničenom odgovornošću za trgovinu, OIB 42122717290</izvorni_sadrzaj>
    <derivirana_varijabla naziv="DomainObject.Predmet.ProtustrankaFormatedOIB_1">  LANĐIN društvo s ograničenom odgovornošću za trgovinu, OIB 42122717290</derivirana_varijabla>
  </DomainObject.Predmet.ProtustrankaFormatedOIB>
  <DomainObject.Predmet.ProtustrankaFormatedWithAdress>
    <izvorni_sadrzaj> LANĐIN društvo s ograničenom odgovornošću za trgovinu, Kraj 27, 21232 Kraj</izvorni_sadrzaj>
    <derivirana_varijabla naziv="DomainObject.Predmet.ProtustrankaFormatedWithAdress_1"> LANĐIN društvo s ograničenom odgovornošću za trgovinu, Kraj 27, 21232 Kraj</derivirana_varijabla>
  </DomainObject.Predmet.ProtustrankaFormatedWithAdress>
  <DomainObject.Predmet.ProtustrankaFormatedWithAdressOIB>
    <izvorni_sadrzaj> LANĐIN društvo s ograničenom odgovornošću za trgovinu, OIB 42122717290, Kraj 27, 21232 Kraj</izvorni_sadrzaj>
    <derivirana_varijabla naziv="DomainObject.Predmet.ProtustrankaFormatedWithAdressOIB_1"> LANĐIN društvo s ograničenom odgovornošću za trgovinu, OIB 42122717290, Kraj 27, 21232 Kraj</derivirana_varijabla>
  </DomainObject.Predmet.ProtustrankaFormatedWithAdressOIB>
  <DomainObject.Predmet.ProtustrankaWithAdress>
    <izvorni_sadrzaj>LANĐIN društvo s ograničenom odgovornošću za trgovinu Kraj 27, 21232 Kraj</izvorni_sadrzaj>
    <derivirana_varijabla naziv="DomainObject.Predmet.ProtustrankaWithAdress_1">LANĐIN društvo s ograničenom odgovornošću za trgovinu Kraj 27, 21232 Kraj</derivirana_varijabla>
  </DomainObject.Predmet.ProtustrankaWithAdress>
  <DomainObject.Predmet.ProtustrankaWithAdressOIB>
    <izvorni_sadrzaj>LANĐIN društvo s ograničenom odgovornošću za trgovinu, OIB 42122717290, Kraj 27, 21232 Kraj</izvorni_sadrzaj>
    <derivirana_varijabla naziv="DomainObject.Predmet.ProtustrankaWithAdressOIB_1">LANĐIN društvo s ograničenom odgovornošću za trgovinu, OIB 42122717290, Kraj 27, 21232 Kraj</derivirana_varijabla>
  </DomainObject.Predmet.ProtustrankaWithAdressOIB>
  <DomainObject.Predmet.ProtustrankaNazivFormated>
    <izvorni_sadrzaj>LANĐIN društvo s ograničenom odgovornošću za trgovinu</izvorni_sadrzaj>
    <derivirana_varijabla naziv="DomainObject.Predmet.ProtustrankaNazivFormated_1">LANĐIN društvo s ograničenom odgovornošću za trgovinu</derivirana_varijabla>
  </DomainObject.Predmet.ProtustrankaNazivFormated>
  <DomainObject.Predmet.ProtustrankaNazivFormatedOIB>
    <izvorni_sadrzaj>LANĐIN društvo s ograničenom odgovornošću za trgovinu, OIB 42122717290</izvorni_sadrzaj>
    <derivirana_varijabla naziv="DomainObject.Predmet.ProtustrankaNazivFormatedOIB_1">LANĐIN društvo s ograničenom odgovornošću za trgovinu, OIB 42122717290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3906.84</izvorni_sadrzaj>
    <derivirana_varijabla naziv="DomainObject.Predmet.TrenutnaVrijednost_1">3906.84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LANĐIN društvo s ograničenom odgovornošću za trgovinu</item>
    </izvorni_sadrzaj>
    <derivirana_varijabla naziv="DomainObject.Predmet.ProtuStrankaListFormated_1">
      <item>LANĐIN društvo s ograničenom odgovornošću za trgovinu</item>
    </derivirana_varijabla>
  </DomainObject.Predmet.ProtuStrankaListFormated>
  <DomainObject.Predmet.ProtuStrankaListFormatedOIB>
    <izvorni_sadrzaj>
      <item>LANĐIN društvo s ograničenom odgovornošću za trgovinu, OIB 42122717290</item>
    </izvorni_sadrzaj>
    <derivirana_varijabla naziv="DomainObject.Predmet.ProtuStrankaListFormatedOIB_1">
      <item>LANĐIN društvo s ograničenom odgovornošću za trgovinu, OIB 42122717290</item>
    </derivirana_varijabla>
  </DomainObject.Predmet.ProtuStrankaListFormatedOIB>
  <DomainObject.Predmet.ProtuStrankaListFormatedWithAdress>
    <izvorni_sadrzaj>
      <item>LANĐIN društvo s ograničenom odgovornošću za trgovinu, Kraj 27, 21232 Kraj</item>
    </izvorni_sadrzaj>
    <derivirana_varijabla naziv="DomainObject.Predmet.ProtuStrankaListFormatedWithAdress_1">
      <item>LANĐIN društvo s ograničenom odgovornošću za trgovinu, Kraj 27, 21232 Kraj</item>
    </derivirana_varijabla>
  </DomainObject.Predmet.ProtuStrankaListFormatedWithAdress>
  <DomainObject.Predmet.ProtuStrankaListFormatedWithAdressOIB>
    <izvorni_sadrzaj>
      <item>LANĐIN društvo s ograničenom odgovornošću za trgovinu, OIB 42122717290, Kraj 27, 21232 Kraj</item>
    </izvorni_sadrzaj>
    <derivirana_varijabla naziv="DomainObject.Predmet.ProtuStrankaListFormatedWithAdressOIB_1">
      <item>LANĐIN društvo s ograničenom odgovornošću za trgovinu, OIB 42122717290, Kraj 27, 21232 Kraj</item>
    </derivirana_varijabla>
  </DomainObject.Predmet.ProtuStrankaListFormatedWithAdressOIB>
  <DomainObject.Predmet.ProtuStrankaListNazivFormated>
    <izvorni_sadrzaj>
      <item>LANĐIN društvo s ograničenom odgovornošću za trgovinu</item>
    </izvorni_sadrzaj>
    <derivirana_varijabla naziv="DomainObject.Predmet.ProtuStrankaListNazivFormated_1">
      <item>LANĐIN društvo s ograničenom odgovornošću za trgovinu</item>
    </derivirana_varijabla>
  </DomainObject.Predmet.ProtuStrankaListNazivFormated>
  <DomainObject.Predmet.ProtuStrankaListNazivFormatedOIB>
    <izvorni_sadrzaj>
      <item>LANĐIN društvo s ograničenom odgovornošću za trgovinu, OIB 42122717290</item>
    </izvorni_sadrzaj>
    <derivirana_varijabla naziv="DomainObject.Predmet.ProtuStrankaListNazivFormatedOIB_1">
      <item>LANĐIN društvo s ograničenom odgovornošću za trgovinu, OIB 42122717290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LANĐIN društvo s ograničenom odgovornošću za trgovinu</izvorni_sadrzaj>
    <derivirana_varijabla naziv="DomainObject.Predmet.ProtustrankaIDrugi_1">LANĐIN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LANĐIN društvo s ograničenom odgovornošću za trgovinu, OIB 42122717290, Kraj 27, 21232 Kraj</izvorni_sadrzaj>
    <derivirana_varijabla naziv="DomainObject.Predmet.ProtustrankaIDrugiAdressOIB_1">LANĐIN društvo s ograničenom odgovornošću za trgovinu, OIB 42122717290, Kraj 27,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LANĐIN društvo s ograničenom odgovornošću za trgovinu</item>
      <item>FINANCIJSKA AGENCIJA, RC SPLIT</item>
    </izvorni_sadrzaj>
    <derivirana_varijabla naziv="DomainObject.Predmet.SudioniciListNaziv_1">
      <item>LANĐIN društvo s ograničenom odgovornošću za trgovinu</item>
      <item>FINANCIJSKA AGENCIJA, RC SPLIT</item>
    </derivirana_varijabla>
  </DomainObject.Predmet.SudioniciListNaziv>
  <DomainObject.Predmet.SudioniciListAdressOIB>
    <izvorni_sadrzaj>
      <item>LANĐIN društvo s ograničenom odgovornošću za trgovinu, OIB 42122717290, Kraj 27,21232 Kraj</item>
      <item>FINANCIJSKA AGENCIJA, RC SPLIT, OIB 85821130368, Mažuranićevo šetalište 24 b,21000 Split</item>
    </izvorni_sadrzaj>
    <derivirana_varijabla naziv="DomainObject.Predmet.SudioniciListAdressOIB_1">
      <item>LANĐIN društvo s ograničenom odgovornošću za trgovinu, OIB 42122717290, Kraj 27,21232 Kraj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42122717290</item>
      <item>, OIB 85821130368</item>
    </izvorni_sadrzaj>
    <derivirana_varijabla naziv="DomainObject.Predmet.SudioniciListNazivOIB_1">
      <item>, OIB 42122717290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658</properties:Words>
  <properties:Characters>3609</properties:Characters>
  <properties:Lines>96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2016-07-11T07:29:00Z</dcterms:created>
  <dc:creator>MINISTARSTVO PRAVOSUĐA</dc:creator>
  <cp:lastModifiedBy>Goran Radanović</cp:lastModifiedBy>
  <cp:lastPrinted>2016-06-06T12:10:00Z</cp:lastPrinted>
  <dcterms:modified xmlns:xsi="http://www.w3.org/2001/XMLSchema-instance" xsi:type="dcterms:W3CDTF">2016-07-14T09:49:00Z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