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e3c1" w14:paraId="6c9e3c1" w:rsidRDefault="00836807" w:rsidP="00FE08D2" w:rsidR="0097040B" w:rsidRPr="004777BE">
      <w:pPr>
        <w:pStyle w:val="Tijeloteksta"/>
        <w:ind w:firstLine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4777BE"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777BE">
        <w:tc>
          <w:tcPr>
            <w:tcW w:type="dxa" w:w="3060"/>
          </w:tcPr>
          <w:p w:rsidRDefault="0097040B" w:rsidP="003B2A53" w:rsidR="0097040B" w:rsidRPr="004777BE">
            <w:pPr>
              <w:pStyle w:val="Naslov2"/>
              <w:rPr>
                <w:b w:val="false"/>
                <w:sz w:val="24"/>
              </w:rPr>
            </w:pPr>
          </w:p>
          <w:p w:rsidRDefault="00FC4653" w:rsidP="00BD535C" w:rsidR="0097040B" w:rsidRPr="004777BE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4777BE">
              <w:rPr>
                <w:b w:val="false"/>
                <w:sz w:val="24"/>
              </w:rPr>
              <w:t xml:space="preserve">REPUBLIKA </w:t>
            </w:r>
            <w:r w:rsidR="0097040B" w:rsidRPr="004777BE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4777BE">
            <w:pPr>
              <w:ind w:firstLine="0"/>
            </w:pPr>
            <w:r w:rsidRPr="004777BE">
              <w:t>Trgovački sud u Zagrebu</w:t>
            </w:r>
          </w:p>
          <w:p w:rsidRDefault="0097040B" w:rsidP="00BD535C" w:rsidR="0097040B" w:rsidRPr="004777BE">
            <w:pPr>
              <w:ind w:firstLine="0"/>
            </w:pPr>
            <w:r w:rsidRPr="004777BE">
              <w:t>Zagreb, Amruševa 2/II</w:t>
            </w:r>
          </w:p>
        </w:tc>
      </w:tr>
    </w:tbl>
    <w:p w:rsidRDefault="004008CE" w:rsidP="003B2A53" w:rsidR="004008CE" w:rsidRPr="004777BE"/>
    <w:p w:rsidRDefault="00BD535C" w:rsidP="003B2A53" w:rsidR="004008CE" w:rsidRPr="004777BE">
      <w:r w:rsidRPr="004777BE">
        <w:t xml:space="preserve">                          </w:t>
      </w:r>
      <w:r w:rsidR="004008CE" w:rsidRPr="004777BE">
        <w:t>R E P U B L I K A  H R V A T S K A</w:t>
      </w:r>
    </w:p>
    <w:p w:rsidRDefault="004008CE" w:rsidP="003B2A53" w:rsidR="004008CE" w:rsidRPr="004777BE">
      <w:r w:rsidRPr="004777BE">
        <w:t xml:space="preserve">   </w:t>
      </w:r>
      <w:r w:rsidR="00BD535C" w:rsidRPr="004777BE">
        <w:t xml:space="preserve">                                       </w:t>
      </w:r>
      <w:r w:rsidRPr="004777BE">
        <w:t xml:space="preserve">R J E Š E NJ E </w:t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</w:p>
    <w:p w:rsidRDefault="004008CE" w:rsidP="003B2A53" w:rsidR="004008CE" w:rsidRPr="004777BE"/>
    <w:p w:rsidRDefault="003C0ED4" w:rsidP="003C0ED4" w:rsidR="000D234B" w:rsidRPr="004777BE">
      <w:pPr>
        <w:ind w:firstLine="708"/>
      </w:pPr>
      <w:r w:rsidRPr="00A478E5">
        <w:t xml:space="preserve">Trgovački sud u Zagrebu, po sucu toga suda Vesni Sremac Šoštar, u stečajnom postupku nad Stečajnom masom iza stečajnog dužnika ODRŽAVANJE-ZAGREB, Vodička 9, 10000 Zagreb, (raniji OIB: 98943319098), dana </w:t>
      </w:r>
      <w:r>
        <w:t>27. studenog 2018. godine</w:t>
      </w:r>
    </w:p>
    <w:p w:rsidRDefault="00BD535C" w:rsidP="003B2A53" w:rsidR="002179C2" w:rsidRPr="004777BE">
      <w:r w:rsidRPr="004777BE">
        <w:t xml:space="preserve">                                               </w:t>
      </w:r>
      <w:r w:rsidR="002179C2" w:rsidRPr="004777BE">
        <w:t>r i j e š i o    j e</w:t>
      </w:r>
    </w:p>
    <w:p w:rsidRDefault="0097040B" w:rsidP="003B2A53" w:rsidR="0097040B" w:rsidRPr="004777BE"/>
    <w:p w:rsidRDefault="004E5E4E" w:rsidP="00F1320A" w:rsidR="00F1320A">
      <w:pPr>
        <w:pStyle w:val="Odlomakpopisa"/>
        <w:numPr>
          <w:ilvl w:val="0"/>
          <w:numId w:val="6"/>
        </w:numPr>
        <w:ind w:left="720"/>
      </w:pPr>
      <w:r w:rsidRPr="004777BE">
        <w:t xml:space="preserve">Nalaže se </w:t>
      </w:r>
      <w:r w:rsidR="003C0ED4">
        <w:t>ranijem</w:t>
      </w:r>
      <w:r w:rsidR="00BF613F">
        <w:t xml:space="preserve"> zakonskom zastupniku </w:t>
      </w:r>
      <w:r w:rsidR="00131D5E">
        <w:t>stečajnog dužnika</w:t>
      </w:r>
      <w:r w:rsidRPr="004777BE">
        <w:t xml:space="preserve"> </w:t>
      </w:r>
      <w:r w:rsidR="003C0ED4">
        <w:t>Željku Majačić iz Zagreba, Vodička 9, OIB: 78978193764</w:t>
      </w:r>
      <w:r w:rsidR="006F4CED" w:rsidRPr="004777BE">
        <w:t xml:space="preserve">, </w:t>
      </w:r>
      <w:r w:rsidRPr="004777BE">
        <w:t>da u roku od 8 (osam) dana od</w:t>
      </w:r>
      <w:r w:rsidR="00893B33">
        <w:t xml:space="preserve"> datuma primitka rješenja </w:t>
      </w:r>
      <w:r w:rsidR="00F1320A">
        <w:t xml:space="preserve">preda dokumentaciju i to završni račun od dana otvaranja stečajnog postupka (bilanca, RDG, prijava poreza na dobit i PDV kumulativ), analitičku bruto bilancu od otvaranja stečajnog postupka, konto kartice svih kupaca i dobavljača, otvorene stavke, popis dugotrajne imovine cjelokupnu dokumentaciju o zaposlenicima te podatke o tome gdje se nalaze vozila stečajnog dužnika i to: </w:t>
      </w:r>
    </w:p>
    <w:p w:rsidRDefault="00F1320A" w:rsidP="00F1320A" w:rsidR="00F1320A">
      <w:pPr>
        <w:pStyle w:val="Odlomakpopisa"/>
        <w:numPr>
          <w:ilvl w:val="0"/>
          <w:numId w:val="7"/>
        </w:numPr>
      </w:pPr>
      <w:r>
        <w:t>M1 – marke CITROEN BERLONGO C-126123 1.4. I, godina proizvodnje 2003., broj šasije VF7GJF</w:t>
      </w:r>
      <w:r w:rsidR="00B833EB">
        <w:t>WB93108874, registarske oznake ZG-2477-AS, odjavljeno 23. prosinca 2015., za vozilo je evidentirana zabrana otuđenja</w:t>
      </w:r>
    </w:p>
    <w:p w:rsidRDefault="00B833EB" w:rsidP="00B833EB" w:rsidR="00B833EB">
      <w:pPr>
        <w:pStyle w:val="Odlomakpopisa"/>
        <w:numPr>
          <w:ilvl w:val="0"/>
          <w:numId w:val="7"/>
        </w:numPr>
      </w:pPr>
      <w:r>
        <w:t>M1 – marke FIAT PUNTO, 55S, P, godina proizvodnje 1998., broj šasije ZFA17600004699770, registarske oznake ZG-1989-BM, odjavljeno 14. lipnja 2015., za vozilo je evidentirana zabrana otuđenja</w:t>
      </w:r>
    </w:p>
    <w:p w:rsidRDefault="00B833EB" w:rsidP="00B833EB" w:rsidR="00B833EB">
      <w:pPr>
        <w:pStyle w:val="Odlomakpopisa"/>
        <w:numPr>
          <w:ilvl w:val="0"/>
          <w:numId w:val="7"/>
        </w:numPr>
      </w:pPr>
      <w:r>
        <w:t>M1 – marke JEEP CHEROKEE, 3.7 L, godina proizvodnje 2006., broj šasije 1J8G6B8KX6W237558, registarske oznake ZG-5121-BN, odjavljeno 11. srpnja 2014., za vozilo je evidentirana zabrana otuđenja</w:t>
      </w:r>
    </w:p>
    <w:p w:rsidRDefault="00190203" w:rsidP="00190203" w:rsidR="00190203">
      <w:pPr>
        <w:pStyle w:val="Odlomakpopisa"/>
        <w:numPr>
          <w:ilvl w:val="0"/>
          <w:numId w:val="7"/>
        </w:numPr>
      </w:pPr>
      <w:r>
        <w:t>M1 – marke MAZDA 121 DB, godina proizvodnje 1993., broj šasije JMZDB12B200160167, registarske oznake ZG-7207-U, odjavljeno 05. prosinca 2012., za vozilo je evidentirana zabrana otuđenja</w:t>
      </w:r>
    </w:p>
    <w:p w:rsidRDefault="00190203" w:rsidP="00190203" w:rsidR="00190203">
      <w:pPr>
        <w:pStyle w:val="Odlomakpopisa"/>
        <w:numPr>
          <w:ilvl w:val="0"/>
          <w:numId w:val="7"/>
        </w:numPr>
      </w:pPr>
      <w:r>
        <w:t>N1 – marke PEUGEOT PARTNER 1.4 E, godina proizvodnje 2000., broj šasije VF35CKFXE60297399, registarske oznake ZG-004-AL, odjavljeno 01. prosinca 2015., za vozilo je evidentirana zabrana otuđenja</w:t>
      </w:r>
    </w:p>
    <w:p w:rsidRDefault="00190203" w:rsidP="00EB18DF" w:rsidR="00EB18DF" w:rsidRPr="00650C8D">
      <w:pPr>
        <w:pStyle w:val="Odlomakpopisa"/>
        <w:numPr>
          <w:ilvl w:val="0"/>
          <w:numId w:val="7"/>
        </w:numPr>
      </w:pPr>
      <w:r>
        <w:t xml:space="preserve">N1 – marke VOLKSWAGEN 2.4 D 7DM1Z2, godina proizvodnje 1998., broj šasije </w:t>
      </w:r>
      <w:r w:rsidR="00300836">
        <w:t>WV1ZZZ70ZXH030983</w:t>
      </w:r>
      <w:r>
        <w:t>, registarske oznake ZG-</w:t>
      </w:r>
      <w:r w:rsidR="00300836">
        <w:t>1722-BA</w:t>
      </w:r>
      <w:r>
        <w:t xml:space="preserve">, odjavljeno </w:t>
      </w:r>
      <w:r w:rsidR="00300836">
        <w:t>15. studenog</w:t>
      </w:r>
      <w:r>
        <w:t xml:space="preserve"> 2015., za vozilo je evidentirana zabrana otuđenja</w:t>
      </w:r>
      <w:r w:rsidR="005C57D7">
        <w:t>,</w:t>
      </w:r>
      <w:r w:rsidR="00EB18DF">
        <w:t xml:space="preserve">  </w:t>
      </w:r>
      <w:r w:rsidR="00893B33">
        <w:t>sa svim njihovim</w:t>
      </w:r>
      <w:r w:rsidR="004E5E4E" w:rsidRPr="004777BE">
        <w:t xml:space="preserve"> pripadcima i isprav</w:t>
      </w:r>
      <w:r w:rsidR="00EB18DF">
        <w:t xml:space="preserve">ama preda stečajnom upravitelju </w:t>
      </w:r>
      <w:r w:rsidR="00EB18DF" w:rsidRPr="00650C8D">
        <w:t>Stjepan</w:t>
      </w:r>
      <w:r w:rsidR="00EB18DF">
        <w:t>u</w:t>
      </w:r>
      <w:r w:rsidR="00EB18DF" w:rsidRPr="00650C8D">
        <w:t xml:space="preserve"> Lović iz Zagreba, Preradovićeva 13, OIB: 25964288839</w:t>
      </w:r>
      <w:r w:rsidR="004A7FB9">
        <w:t>.</w:t>
      </w:r>
    </w:p>
    <w:p w:rsidRDefault="00577C53" w:rsidP="00F1320A" w:rsidR="00577C53" w:rsidRPr="004777BE">
      <w:pPr>
        <w:pStyle w:val="Odlomakpopisa"/>
        <w:ind w:firstLine="0"/>
      </w:pPr>
    </w:p>
    <w:p w:rsidRDefault="004E5E4E" w:rsidP="004A7FB9" w:rsidR="004A7FB9">
      <w:pPr>
        <w:pStyle w:val="Odlomakpopisa"/>
        <w:numPr>
          <w:ilvl w:val="0"/>
          <w:numId w:val="6"/>
        </w:numPr>
        <w:ind w:left="720"/>
      </w:pPr>
      <w:r w:rsidRPr="004777BE">
        <w:lastRenderedPageBreak/>
        <w:t xml:space="preserve">Ako </w:t>
      </w:r>
      <w:r w:rsidR="004A7FB9">
        <w:t>Željko Majačić iz Zagreba, Vodička 9, OIB: 78978193764</w:t>
      </w:r>
      <w:r w:rsidRPr="004777BE">
        <w:t xml:space="preserve">, u </w:t>
      </w:r>
      <w:r w:rsidR="006D2B18" w:rsidRPr="004777BE">
        <w:t>dodijeljenom</w:t>
      </w:r>
      <w:r w:rsidRPr="004777BE">
        <w:t xml:space="preserve"> roku ne postupi u skladu s prethodnom točkom</w:t>
      </w:r>
      <w:r w:rsidR="006D2B18" w:rsidRPr="004777BE">
        <w:t>,</w:t>
      </w:r>
      <w:r w:rsidRPr="004777BE">
        <w:t xml:space="preserve"> vozilo će biti oduzeto na bilo kojem mjestu na kojem se ono zatekne.</w:t>
      </w:r>
    </w:p>
    <w:p w:rsidRDefault="004E5E4E" w:rsidP="004A7FB9" w:rsidR="004A7FB9">
      <w:pPr>
        <w:pStyle w:val="Odlomakpopisa"/>
        <w:numPr>
          <w:ilvl w:val="0"/>
          <w:numId w:val="6"/>
        </w:numPr>
        <w:ind w:left="720"/>
      </w:pPr>
      <w:r w:rsidRPr="004777BE">
        <w:t>Nalaže se Ministarstvu unutarnjih poslova da temeljem čl. 216. st. 2 SZ-a oduzme vozilo iz točke I ovog rješenja na bilo kojem mjestu na kojem se ono zatekne te o istom obavijesti nadležni sud i stečajnog upravitelja</w:t>
      </w:r>
      <w:r w:rsidR="006D2B18" w:rsidRPr="004777BE">
        <w:t xml:space="preserve"> </w:t>
      </w:r>
      <w:r w:rsidR="004A7FB9" w:rsidRPr="00650C8D">
        <w:t>Stjepan Lović iz Zagreba, Preradovićeva 13, OIB: 25964288839</w:t>
      </w:r>
      <w:r w:rsidR="004A7FB9">
        <w:t>.</w:t>
      </w:r>
    </w:p>
    <w:p w:rsidRDefault="004A7FB9" w:rsidP="004A7FB9" w:rsidR="00577C53" w:rsidRPr="004777BE">
      <w:pPr>
        <w:pStyle w:val="Odlomakpopisa"/>
        <w:ind w:firstLine="0"/>
      </w:pPr>
      <w:r>
        <w:t xml:space="preserve">                        </w:t>
      </w:r>
    </w:p>
    <w:p w:rsidRDefault="008E6585" w:rsidP="00577C53" w:rsidR="008E6585" w:rsidRPr="004777BE">
      <w:pPr>
        <w:jc w:val="center"/>
      </w:pPr>
      <w:r w:rsidRPr="004777BE">
        <w:t>Obrazloženje</w:t>
      </w:r>
    </w:p>
    <w:p w:rsidRDefault="000E55DB" w:rsidP="003B2A53" w:rsidR="000E55DB" w:rsidRPr="004777BE"/>
    <w:p w:rsidRDefault="00FC4653" w:rsidP="001E174F" w:rsidR="009A0D22">
      <w:r w:rsidRPr="004777BE">
        <w:t xml:space="preserve">  R</w:t>
      </w:r>
      <w:r w:rsidR="000B3E4B" w:rsidRPr="004777BE">
        <w:t xml:space="preserve">ješenjem </w:t>
      </w:r>
      <w:r w:rsidR="009D6EF3" w:rsidRPr="004777BE">
        <w:t xml:space="preserve">Trgovačkog suda u </w:t>
      </w:r>
      <w:r w:rsidRPr="004777BE">
        <w:t>Zagreb</w:t>
      </w:r>
      <w:r w:rsidR="009D6EF3" w:rsidRPr="004777BE">
        <w:t>u,</w:t>
      </w:r>
      <w:r w:rsidR="004A7FB9">
        <w:t xml:space="preserve"> Stalna služba Karlovac,</w:t>
      </w:r>
      <w:r w:rsidR="009D6EF3" w:rsidRPr="004777BE">
        <w:t xml:space="preserve"> broj</w:t>
      </w:r>
      <w:r w:rsidR="004A7FB9">
        <w:t xml:space="preserve"> St-4056/16</w:t>
      </w:r>
      <w:r w:rsidRPr="004777BE">
        <w:t>,</w:t>
      </w:r>
      <w:r w:rsidR="009D6EF3" w:rsidRPr="004777BE">
        <w:t xml:space="preserve"> od </w:t>
      </w:r>
      <w:r w:rsidR="004A7FB9">
        <w:t>08</w:t>
      </w:r>
      <w:r w:rsidR="00C962BF">
        <w:t>. kolovoza</w:t>
      </w:r>
      <w:r w:rsidR="004A7FB9">
        <w:t xml:space="preserve"> 2017</w:t>
      </w:r>
      <w:r w:rsidRPr="004777BE">
        <w:t>.</w:t>
      </w:r>
      <w:r w:rsidR="000B3E4B" w:rsidRPr="004777BE">
        <w:t xml:space="preserve"> nad dužnikom </w:t>
      </w:r>
      <w:r w:rsidR="00BF613F" w:rsidRPr="00A478E5">
        <w:t>ODRŽAVANJE-ZAGREB, Vodička 9, 10000 Zagreb, (raniji OIB: 98943319098)</w:t>
      </w:r>
      <w:r w:rsidR="004777BE" w:rsidRPr="004777BE">
        <w:rPr>
          <w:rFonts w:eastAsiaTheme="minorEastAsia"/>
        </w:rPr>
        <w:t xml:space="preserve"> </w:t>
      </w:r>
      <w:r w:rsidR="004A7FB9">
        <w:rPr>
          <w:rFonts w:eastAsiaTheme="minorEastAsia"/>
        </w:rPr>
        <w:t xml:space="preserve">je otvoren i istovremeno zaključen </w:t>
      </w:r>
      <w:r w:rsidR="00DB69FC" w:rsidRPr="004777BE">
        <w:t>stečajni postupak</w:t>
      </w:r>
      <w:r w:rsidR="009A0D22">
        <w:t>.</w:t>
      </w:r>
    </w:p>
    <w:p w:rsidRDefault="009A0D22" w:rsidP="001E174F" w:rsidR="009A0D22">
      <w:r>
        <w:t>Rješenjem ovog suda broj Tt-17/43342-1 od 10. studenog 2018., dužnik je brisan iz sudskog registra.</w:t>
      </w:r>
    </w:p>
    <w:p w:rsidRDefault="009A0D22" w:rsidP="001E174F" w:rsidR="00660389">
      <w:r>
        <w:t xml:space="preserve">Podneskom od 10. studenog 2017., vjerovnik RH, MF, Porezna uprava </w:t>
      </w:r>
      <w:r w:rsidR="00660389">
        <w:t xml:space="preserve">obavijestio je sud o novonastaloj činjenici da dužnik ima imovine, </w:t>
      </w:r>
      <w:r>
        <w:t xml:space="preserve"> te je rješenjem ovog suda broj St-4056/16 o</w:t>
      </w:r>
      <w:r w:rsidR="00BF613F">
        <w:t xml:space="preserve">d 26. travnja 2018., određen </w:t>
      </w:r>
      <w:r w:rsidR="00660389">
        <w:t>nastavak postupka</w:t>
      </w:r>
      <w:r w:rsidR="00BF613F">
        <w:t xml:space="preserve"> temeljem čl. 289. SZ-a</w:t>
      </w:r>
      <w:r w:rsidR="00660389">
        <w:t>.</w:t>
      </w:r>
    </w:p>
    <w:p w:rsidRDefault="009A0D22" w:rsidP="00660389" w:rsidR="00131D5E">
      <w:r>
        <w:t xml:space="preserve"> </w:t>
      </w:r>
      <w:r w:rsidR="00660389">
        <w:t>Podneskom od 23. studenog 2018., st</w:t>
      </w:r>
      <w:r w:rsidR="006D2B18" w:rsidRPr="004777BE">
        <w:t>ečajni upravitelj je predložio da sud temeljem čl. 216. st. 2. SZ-a naloži dužniku predaj</w:t>
      </w:r>
      <w:r w:rsidR="00145840" w:rsidRPr="004777BE">
        <w:t>u</w:t>
      </w:r>
      <w:r w:rsidR="006D2B18" w:rsidRPr="004777BE">
        <w:t xml:space="preserve"> stvari</w:t>
      </w:r>
      <w:r w:rsidR="00145840" w:rsidRPr="004777BE">
        <w:t>,</w:t>
      </w:r>
      <w:r w:rsidR="006D2B18" w:rsidRPr="004777BE">
        <w:t xml:space="preserve"> koja </w:t>
      </w:r>
      <w:r w:rsidR="00145840" w:rsidRPr="004777BE">
        <w:t>se kod njega nalazi bez valjane pravne osnove</w:t>
      </w:r>
      <w:r w:rsidR="00131D5E">
        <w:t xml:space="preserve">, imajući u vidu da </w:t>
      </w:r>
      <w:r w:rsidR="00394A3F">
        <w:t>vozila</w:t>
      </w:r>
      <w:r w:rsidR="006D2B18" w:rsidRPr="004777BE">
        <w:t>, pobliže opisan</w:t>
      </w:r>
      <w:r w:rsidR="00394A3F">
        <w:t>a</w:t>
      </w:r>
      <w:r w:rsidR="006D2B18" w:rsidRPr="004777BE">
        <w:t xml:space="preserve"> u izreci ovog rješenja, koj</w:t>
      </w:r>
      <w:r w:rsidR="00394A3F">
        <w:t>i čini stečajnu masu, nisu</w:t>
      </w:r>
      <w:r w:rsidR="00145840" w:rsidRPr="004777BE">
        <w:t xml:space="preserve"> predan</w:t>
      </w:r>
      <w:r w:rsidR="00394A3F">
        <w:t>a</w:t>
      </w:r>
      <w:r w:rsidR="006D2B18" w:rsidRPr="004777BE">
        <w:t xml:space="preserve"> u posjed stečajnog upravitelja.</w:t>
      </w:r>
      <w:r w:rsidR="00131D5E">
        <w:t xml:space="preserve"> </w:t>
      </w:r>
    </w:p>
    <w:p w:rsidRDefault="006D2B18" w:rsidP="001E174F" w:rsidR="006D2B18" w:rsidRPr="004777BE">
      <w:r w:rsidRPr="004777BE">
        <w:t xml:space="preserve"> Budući da ovaj sud može odrediti i ovršne radnje kojima će se taj nalog pr</w:t>
      </w:r>
      <w:r w:rsidR="00145840" w:rsidRPr="004777BE">
        <w:t>isilno</w:t>
      </w:r>
      <w:r w:rsidRPr="004777BE">
        <w:t xml:space="preserve"> ost</w:t>
      </w:r>
      <w:r w:rsidR="00145840" w:rsidRPr="004777BE">
        <w:t>variti,</w:t>
      </w:r>
      <w:r w:rsidRPr="004777BE">
        <w:t xml:space="preserve"> a po službenoj dužnosti  odrediti </w:t>
      </w:r>
      <w:r w:rsidR="00145840" w:rsidRPr="004777BE">
        <w:t xml:space="preserve">i </w:t>
      </w:r>
      <w:r w:rsidRPr="004777BE">
        <w:t xml:space="preserve">mjere prisile protiv osoba ovlaštenih za zastupanje dužnika po zakonu, valjalo je odlučiti kao u izreci. </w:t>
      </w:r>
    </w:p>
    <w:p w:rsidRDefault="006D2B18" w:rsidP="001E174F" w:rsidR="006D2B18" w:rsidRPr="004777BE"/>
    <w:p w:rsidRDefault="00577C53" w:rsidP="001E174F" w:rsidR="005258C2" w:rsidRPr="004777BE">
      <w:r w:rsidRPr="004777BE">
        <w:t xml:space="preserve">                 </w:t>
      </w:r>
    </w:p>
    <w:p w:rsidRDefault="005258C2" w:rsidP="003B2A53" w:rsidR="008E6585" w:rsidRPr="004777BE">
      <w:r w:rsidRPr="004777BE">
        <w:t xml:space="preserve">                             U </w:t>
      </w:r>
      <w:r w:rsidR="008E6585" w:rsidRPr="004777BE">
        <w:t>Zagreb</w:t>
      </w:r>
      <w:r w:rsidRPr="004777BE">
        <w:t>u</w:t>
      </w:r>
      <w:r w:rsidR="008E6585" w:rsidRPr="004777BE">
        <w:t xml:space="preserve">, </w:t>
      </w:r>
      <w:r w:rsidR="00660389">
        <w:t>27</w:t>
      </w:r>
      <w:r w:rsidR="004777BE" w:rsidRPr="004777BE">
        <w:t>. studenog</w:t>
      </w:r>
      <w:r w:rsidR="001E174F" w:rsidRPr="004777BE">
        <w:t xml:space="preserve"> 2018</w:t>
      </w:r>
      <w:r w:rsidR="00B84D54" w:rsidRPr="004777BE">
        <w:t>.</w:t>
      </w:r>
      <w:r w:rsidR="00B25F87" w:rsidRPr="004777BE">
        <w:t>godine</w:t>
      </w:r>
    </w:p>
    <w:p w:rsidRDefault="002179C2" w:rsidP="003B2A53" w:rsidR="002179C2" w:rsidRPr="004777BE"/>
    <w:p w:rsidRDefault="00DE242F" w:rsidP="003B2A53" w:rsidR="008E6585" w:rsidRPr="004777BE"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="005258C2" w:rsidRPr="004777BE">
        <w:t xml:space="preserve">                             </w:t>
      </w:r>
      <w:r w:rsidR="008E6585" w:rsidRPr="004777BE">
        <w:t>S</w:t>
      </w:r>
      <w:r w:rsidR="002179C2" w:rsidRPr="004777BE">
        <w:t>udac</w:t>
      </w:r>
      <w:r w:rsidR="008E6585" w:rsidRPr="004777BE">
        <w:t xml:space="preserve">: </w:t>
      </w:r>
    </w:p>
    <w:p w:rsidRDefault="005258C2" w:rsidP="00E53D3D" w:rsidR="001A7258">
      <w:pPr>
        <w:pStyle w:val="Uvuenotijeloteksta"/>
        <w:ind w:firstLine="141" w:left="1983"/>
        <w:jc w:val="right"/>
      </w:pPr>
      <w:r w:rsidRPr="004777BE">
        <w:t xml:space="preserve">                                 </w:t>
      </w:r>
      <w:r w:rsidR="001A7258">
        <w:t xml:space="preserve">           </w:t>
      </w:r>
      <w:r w:rsidRPr="004777BE">
        <w:t xml:space="preserve">    Vesna Sremac Šoštar</w:t>
      </w:r>
      <w:r w:rsidR="001A7258">
        <w:t>,v.r.</w:t>
      </w:r>
    </w:p>
    <w:p w:rsidRDefault="001A7258" w:rsidP="00D338FD" w:rsidR="001A7258">
      <w:pPr>
        <w:pStyle w:val="Uvuenotijeloteksta"/>
        <w:ind w:firstLine="141" w:left="1983"/>
        <w:jc w:val="right"/>
      </w:pPr>
      <w:r>
        <w:t>Za točnost otpravka</w:t>
      </w:r>
    </w:p>
    <w:p w:rsidRDefault="001A7258" w:rsidP="001A7258" w:rsidR="008D5B22" w:rsidRPr="004777BE">
      <w:pPr>
        <w:jc w:val="right"/>
      </w:pPr>
      <w:r>
        <w:t>Matea Bizjak</w:t>
      </w:r>
    </w:p>
    <w:p w:rsidRDefault="003A49B9" w:rsidP="003B2A53" w:rsidR="003A49B9" w:rsidRPr="004777BE"/>
    <w:p w:rsidRDefault="001E174F" w:rsidP="003B2A53" w:rsidR="001E174F" w:rsidRPr="004777BE"/>
    <w:p w:rsidRDefault="001E174F" w:rsidP="003B2A53" w:rsidR="001E174F" w:rsidRPr="004777BE"/>
    <w:p w:rsidRDefault="002179C2" w:rsidP="004777BE" w:rsidR="003A49B9" w:rsidRPr="004777BE">
      <w:pPr>
        <w:ind w:firstLine="0"/>
      </w:pPr>
      <w:r w:rsidRPr="004777BE">
        <w:t xml:space="preserve">Uputa o pravnom lijeku: </w:t>
      </w:r>
    </w:p>
    <w:p w:rsidRDefault="008E6585" w:rsidP="003A49B9" w:rsidR="008E6585" w:rsidRPr="004777BE">
      <w:pPr>
        <w:ind w:firstLine="0"/>
      </w:pPr>
      <w:r w:rsidRPr="004777BE">
        <w:t>Protiv ovog rješenja dopuštena je žalba u roku od 8 dana.  Žalba se podnosi ovom sudu u 2 primj</w:t>
      </w:r>
      <w:r w:rsidR="00B84D54" w:rsidRPr="004777BE">
        <w:t xml:space="preserve">erka za Visoki trgovački sud </w:t>
      </w:r>
      <w:r w:rsidR="003A49B9" w:rsidRPr="004777BE">
        <w:t>RH</w:t>
      </w:r>
      <w:r w:rsidR="000531CA" w:rsidRPr="004777BE">
        <w:t xml:space="preserve">, a pravo na žalbu imaju samo stečajni vjerovnici </w:t>
      </w:r>
      <w:r w:rsidR="003A49B9" w:rsidRPr="004777BE">
        <w:t xml:space="preserve">(članak 91 stavak </w:t>
      </w:r>
      <w:r w:rsidR="000531CA" w:rsidRPr="004777BE">
        <w:t>4 SZ-a)</w:t>
      </w:r>
    </w:p>
    <w:p w:rsidRDefault="00145840" w:rsidP="00145840" w:rsidR="00145840" w:rsidRPr="004777BE">
      <w:pPr>
        <w:ind w:firstLine="0"/>
      </w:pPr>
    </w:p>
    <w:sectPr w:rsidSect="00660389" w:rsidR="00145840" w:rsidRPr="004777BE">
      <w:headerReference w:type="default" r:id="rId11"/>
      <w:footerReference w:type="even" r:id="rId12"/>
      <w:headerReference w:type="first" r:id="rId13"/>
      <w:pgSz w:h="16838" w:w="11906"/>
      <w:pgMar w:gutter="0" w:footer="720" w:header="720" w:left="1800" w:bottom="170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624" w:rsidP="003B2A53" w:rsidR="00861624">
      <w:r>
        <w:separator/>
      </w:r>
    </w:p>
  </w:endnote>
  <w:endnote w:id="0" w:type="continuationSeparator">
    <w:p w:rsidRDefault="00861624" w:rsidP="003B2A53" w:rsidR="00861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624" w:rsidP="003B2A53" w:rsidR="00861624">
      <w:r>
        <w:separator/>
      </w:r>
    </w:p>
  </w:footnote>
  <w:footnote w:id="0" w:type="continuationSeparator">
    <w:p w:rsidRDefault="00861624" w:rsidP="003B2A53" w:rsidR="00861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1A7258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</w:t>
    </w:r>
    <w:r w:rsidR="008824A5">
      <w:rPr>
        <w:rStyle w:val="Brojstranice"/>
      </w:rPr>
      <w:t xml:space="preserve">                      48 St-</w:t>
    </w:r>
    <w:r w:rsidR="00EB18DF">
      <w:rPr>
        <w:rStyle w:val="Brojstranice"/>
      </w:rPr>
      <w:t>2143/18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4620349"/>
      <w:docPartObj>
        <w:docPartGallery w:val="Page Numbers (Top of Page)"/>
        <w:docPartUnique/>
      </w:docPartObj>
    </w:sdtPr>
    <w:sdtEndPr/>
    <w:sdtContent>
      <w:p w:rsidRDefault="0082026B" w:rsidP="0082026B" w:rsidR="0082026B">
        <w:pPr>
          <w:pStyle w:val="Zaglavlje"/>
          <w:jc w:val="right"/>
        </w:pPr>
        <w:r>
          <w:t>48.St-</w:t>
        </w:r>
        <w:r w:rsidR="003C0ED4">
          <w:t>2143/18</w:t>
        </w:r>
      </w:p>
    </w:sdtContent>
  </w:sdt>
  <w:p w:rsidRDefault="0082026B" w:rsidR="0082026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D902639"/>
    <w:multiLevelType w:val="hybridMultilevel"/>
    <w:tmpl w:val="CF96316C"/>
    <w:lvl w:tplc="680043E4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7F9255C"/>
    <w:multiLevelType w:val="hybridMultilevel"/>
    <w:tmpl w:val="E03E2412"/>
    <w:lvl w:tplc="333876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7BB109D2"/>
    <w:multiLevelType w:val="hybridMultilevel"/>
    <w:tmpl w:val="9C90A984"/>
    <w:lvl w:tplc="968A8FD2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015F"/>
    <w:rsid w:val="000531CA"/>
    <w:rsid w:val="000577CA"/>
    <w:rsid w:val="000971F5"/>
    <w:rsid w:val="000A238E"/>
    <w:rsid w:val="000B3E4B"/>
    <w:rsid w:val="000C5FFF"/>
    <w:rsid w:val="000D234B"/>
    <w:rsid w:val="000E55DB"/>
    <w:rsid w:val="00103BB0"/>
    <w:rsid w:val="001041E3"/>
    <w:rsid w:val="0013154C"/>
    <w:rsid w:val="00131D5E"/>
    <w:rsid w:val="00145840"/>
    <w:rsid w:val="00152C0F"/>
    <w:rsid w:val="00153B96"/>
    <w:rsid w:val="001601CA"/>
    <w:rsid w:val="00182778"/>
    <w:rsid w:val="0018507C"/>
    <w:rsid w:val="00190203"/>
    <w:rsid w:val="001976F7"/>
    <w:rsid w:val="001A6EE3"/>
    <w:rsid w:val="001A7258"/>
    <w:rsid w:val="001B5FB4"/>
    <w:rsid w:val="001B7C25"/>
    <w:rsid w:val="001C5F7A"/>
    <w:rsid w:val="001D2093"/>
    <w:rsid w:val="001E174F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7C19"/>
    <w:rsid w:val="00300836"/>
    <w:rsid w:val="00303420"/>
    <w:rsid w:val="003240C3"/>
    <w:rsid w:val="00325824"/>
    <w:rsid w:val="003559EE"/>
    <w:rsid w:val="00355D6D"/>
    <w:rsid w:val="00355DD4"/>
    <w:rsid w:val="00391515"/>
    <w:rsid w:val="00394A3F"/>
    <w:rsid w:val="0039740D"/>
    <w:rsid w:val="003A0E2C"/>
    <w:rsid w:val="003A49B9"/>
    <w:rsid w:val="003B2A53"/>
    <w:rsid w:val="003C0ED4"/>
    <w:rsid w:val="003C6364"/>
    <w:rsid w:val="004008CE"/>
    <w:rsid w:val="0040710B"/>
    <w:rsid w:val="00444428"/>
    <w:rsid w:val="004464D4"/>
    <w:rsid w:val="00447DD5"/>
    <w:rsid w:val="00460252"/>
    <w:rsid w:val="00467628"/>
    <w:rsid w:val="004777BE"/>
    <w:rsid w:val="004A3A5B"/>
    <w:rsid w:val="004A7FB9"/>
    <w:rsid w:val="004B52A9"/>
    <w:rsid w:val="004C20D2"/>
    <w:rsid w:val="004E1BBF"/>
    <w:rsid w:val="004E5E4E"/>
    <w:rsid w:val="0050603E"/>
    <w:rsid w:val="00517BEF"/>
    <w:rsid w:val="00522BAE"/>
    <w:rsid w:val="005258C2"/>
    <w:rsid w:val="00526CD9"/>
    <w:rsid w:val="0053562C"/>
    <w:rsid w:val="005362EA"/>
    <w:rsid w:val="00551AA2"/>
    <w:rsid w:val="005746AC"/>
    <w:rsid w:val="00577C53"/>
    <w:rsid w:val="0059292A"/>
    <w:rsid w:val="005A05D3"/>
    <w:rsid w:val="005A34FE"/>
    <w:rsid w:val="005A46C4"/>
    <w:rsid w:val="005B4638"/>
    <w:rsid w:val="005C57D7"/>
    <w:rsid w:val="005C7B0B"/>
    <w:rsid w:val="005F1D81"/>
    <w:rsid w:val="00604508"/>
    <w:rsid w:val="0065330D"/>
    <w:rsid w:val="00660389"/>
    <w:rsid w:val="00665E6E"/>
    <w:rsid w:val="00667FF1"/>
    <w:rsid w:val="006A3FEF"/>
    <w:rsid w:val="006A4A4A"/>
    <w:rsid w:val="006B600E"/>
    <w:rsid w:val="006B62F8"/>
    <w:rsid w:val="006D2B18"/>
    <w:rsid w:val="006E0203"/>
    <w:rsid w:val="006F4CED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7F7D8A"/>
    <w:rsid w:val="0080139E"/>
    <w:rsid w:val="008101F9"/>
    <w:rsid w:val="0081411E"/>
    <w:rsid w:val="00817A73"/>
    <w:rsid w:val="0082026B"/>
    <w:rsid w:val="00830A53"/>
    <w:rsid w:val="00831D23"/>
    <w:rsid w:val="0083350A"/>
    <w:rsid w:val="00836807"/>
    <w:rsid w:val="00861624"/>
    <w:rsid w:val="00881945"/>
    <w:rsid w:val="008824A5"/>
    <w:rsid w:val="00893B33"/>
    <w:rsid w:val="008A56FB"/>
    <w:rsid w:val="008A6A6E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A0D22"/>
    <w:rsid w:val="009B2095"/>
    <w:rsid w:val="009B5F2C"/>
    <w:rsid w:val="009B6779"/>
    <w:rsid w:val="009D6EF3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25F87"/>
    <w:rsid w:val="00B437C2"/>
    <w:rsid w:val="00B534BC"/>
    <w:rsid w:val="00B62987"/>
    <w:rsid w:val="00B833EB"/>
    <w:rsid w:val="00B84D54"/>
    <w:rsid w:val="00B949C2"/>
    <w:rsid w:val="00BA7D17"/>
    <w:rsid w:val="00BD535C"/>
    <w:rsid w:val="00BD7216"/>
    <w:rsid w:val="00BF613F"/>
    <w:rsid w:val="00C06EC4"/>
    <w:rsid w:val="00C30121"/>
    <w:rsid w:val="00C365DD"/>
    <w:rsid w:val="00C41F13"/>
    <w:rsid w:val="00C42504"/>
    <w:rsid w:val="00C56F75"/>
    <w:rsid w:val="00C95AC8"/>
    <w:rsid w:val="00C962BF"/>
    <w:rsid w:val="00CB66D3"/>
    <w:rsid w:val="00CD210D"/>
    <w:rsid w:val="00CD4A70"/>
    <w:rsid w:val="00CD4FF3"/>
    <w:rsid w:val="00CD549C"/>
    <w:rsid w:val="00CE2872"/>
    <w:rsid w:val="00CF7097"/>
    <w:rsid w:val="00D016CE"/>
    <w:rsid w:val="00D104B3"/>
    <w:rsid w:val="00D126E7"/>
    <w:rsid w:val="00D15754"/>
    <w:rsid w:val="00D214DD"/>
    <w:rsid w:val="00D556DD"/>
    <w:rsid w:val="00D67554"/>
    <w:rsid w:val="00D82AE0"/>
    <w:rsid w:val="00D91F53"/>
    <w:rsid w:val="00D923D6"/>
    <w:rsid w:val="00D9792C"/>
    <w:rsid w:val="00DA10F7"/>
    <w:rsid w:val="00DA2985"/>
    <w:rsid w:val="00DB69FC"/>
    <w:rsid w:val="00DC3A94"/>
    <w:rsid w:val="00DC3CB7"/>
    <w:rsid w:val="00DD7DC5"/>
    <w:rsid w:val="00DE242F"/>
    <w:rsid w:val="00DE5AB8"/>
    <w:rsid w:val="00E13B7D"/>
    <w:rsid w:val="00E2474F"/>
    <w:rsid w:val="00E25D0C"/>
    <w:rsid w:val="00E614F7"/>
    <w:rsid w:val="00E71F92"/>
    <w:rsid w:val="00E825D1"/>
    <w:rsid w:val="00E83465"/>
    <w:rsid w:val="00E93434"/>
    <w:rsid w:val="00E937CF"/>
    <w:rsid w:val="00E93F1B"/>
    <w:rsid w:val="00EA0624"/>
    <w:rsid w:val="00EB18DF"/>
    <w:rsid w:val="00EB1A95"/>
    <w:rsid w:val="00EC1913"/>
    <w:rsid w:val="00F007D0"/>
    <w:rsid w:val="00F11B04"/>
    <w:rsid w:val="00F1320A"/>
    <w:rsid w:val="00F43FA9"/>
    <w:rsid w:val="00F82D66"/>
    <w:rsid w:val="00FA184C"/>
    <w:rsid w:val="00FB21FA"/>
    <w:rsid w:val="00FC4653"/>
    <w:rsid w:val="00FC5A41"/>
    <w:rsid w:val="00FC5E36"/>
    <w:rsid w:val="00FD2D6D"/>
    <w:rsid w:val="00FE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82026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7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2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25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2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2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A7258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1A725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82026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7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2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25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2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2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A7258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1A725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2143</izvorni_sadrzaj>
    <derivirana_varijabla naziv="DomainObject.Predmet.Broj_1">2143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St-2143/2018</izvorni_sadrzaj>
    <derivirana_varijabla naziv="DomainObject.Predmet.OznakaBroj_1">St-2143/2018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ODRŽAVANJE-ZAGREB d.o.o.</izvorni_sadrzaj>
    <derivirana_varijabla naziv="DomainObject.Predmet.ProtustrankaFormated_1">  Stečajna masa iza ODRŽAVANJE-ZAGREB d.o.o.</derivirana_varijabla>
  </DomainObject.Predmet.ProtustrankaFormated>
  <DomainObject.Predmet.ProtustrankaFormatedOIB>
    <izvorni_sadrzaj>  Stečajna masa iza ODRŽAVANJE-ZAGREB d.o.o., OIB 98943319098</izvorni_sadrzaj>
    <derivirana_varijabla naziv="DomainObject.Predmet.ProtustrankaFormatedOIB_1">  Stečajna masa iza ODRŽAVANJE-ZAGREB d.o.o., OIB 98943319098</derivirana_varijabla>
  </DomainObject.Predmet.ProtustrankaFormatedOIB>
  <DomainObject.Predmet.ProtustrankaFormatedWithAdress>
    <izvorni_sadrzaj> Stečajna masa iza ODRŽAVANJE-ZAGREB d.o.o., Vodička 9, 10000 Zagreb</izvorni_sadrzaj>
    <derivirana_varijabla naziv="DomainObject.Predmet.ProtustrankaFormatedWithAdress_1"> Stečajna masa iza ODRŽAVANJE-ZAGREB d.o.o., Vodička 9, 10000 Zagreb</derivirana_varijabla>
  </DomainObject.Predmet.ProtustrankaFormatedWithAdress>
  <DomainObject.Predmet.ProtustrankaFormatedWithAdressOIB>
    <izvorni_sadrzaj> Stečajna masa iza ODRŽAVANJE-ZAGREB d.o.o., OIB 98943319098, Vodička 9, 10000 Zagreb</izvorni_sadrzaj>
    <derivirana_varijabla naziv="DomainObject.Predmet.ProtustrankaFormatedWithAdressOIB_1"> Stečajna masa iza ODRŽAVANJE-ZAGREB d.o.o., OIB 98943319098, Vodička 9, 10000 Zagreb</derivirana_varijabla>
  </DomainObject.Predmet.ProtustrankaFormatedWithAdressOIB>
  <DomainObject.Predmet.ProtustrankaWithAdress>
    <izvorni_sadrzaj>Stečajna masa iza ODRŽAVANJE-ZAGREB d.o.o. Vodička 9, 10000 Zagreb</izvorni_sadrzaj>
    <derivirana_varijabla naziv="DomainObject.Predmet.ProtustrankaWithAdress_1">Stečajna masa iza ODRŽAVANJE-ZAGREB d.o.o. Vodička 9, 10000 Zagreb</derivirana_varijabla>
  </DomainObject.Predmet.ProtustrankaWithAdress>
  <DomainObject.Predmet.ProtustrankaWithAdressOIB>
    <izvorni_sadrzaj>Stečajna masa iza ODRŽAVANJE-ZAGREB d.o.o., OIB 98943319098, Vodička 9, 10000 Zagreb</izvorni_sadrzaj>
    <derivirana_varijabla naziv="DomainObject.Predmet.ProtustrankaWithAdressOIB_1">Stečajna masa iza ODRŽAVANJE-ZAGREB d.o.o., OIB 98943319098, Vodička 9, 10000 Zagreb</derivirana_varijabla>
  </DomainObject.Predmet.ProtustrankaWithAdressOIB>
  <DomainObject.Predmet.ProtustrankaNazivFormated>
    <izvorni_sadrzaj>Stečajna masa iza ODRŽAVANJE-ZAGREB d.o.o.</izvorni_sadrzaj>
    <derivirana_varijabla naziv="DomainObject.Predmet.ProtustrankaNazivFormated_1">Stečajna masa iza ODRŽAVANJE-ZAGREB d.o.o.</derivirana_varijabla>
  </DomainObject.Predmet.ProtustrankaNazivFormated>
  <DomainObject.Predmet.ProtustrankaNazivFormatedOIB>
    <izvorni_sadrzaj>Stečajna masa iza ODRŽAVANJE-ZAGREB d.o.o., OIB 98943319098</izvorni_sadrzaj>
    <derivirana_varijabla naziv="DomainObject.Predmet.ProtustrankaNazivFormatedOIB_1">Stečajna masa iza ODRŽAVANJE-ZAGREB d.o.o., OIB 98943319098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1995.1., 10000 Zagreb</izvorni_sadrzaj>
    <derivirana_varijabla naziv="DomainObject.Predmet.StrankaFormatedWithAdress_1"> FINA Regionalni centar Zagreb, Trg svibanjskih žrtava 1995.1., 10000 Zagreb</derivirana_varijabla>
  </DomainObject.Predmet.StrankaFormatedWithAdress>
  <DomainObject.Predmet.StrankaFormatedWithAdressOIB>
    <izvorni_sadrzaj> FINA Regionalni centar Zagreb, OIB 85821130368, Trg svibanjskih žrtava 1995.1., 10000 Zagreb</izvorni_sadrzaj>
    <derivirana_varijabla naziv="DomainObject.Predmet.StrankaFormatedWithAdressOIB_1"> FINA Regionalni centar Zagreb, OIB 85821130368, Trg svibanjskih žrtava 1995.1., 10000 Zagreb</derivirana_varijabla>
  </DomainObject.Predmet.StrankaFormatedWithAdressOIB>
  <DomainObject.Predmet.StrankaWithAdress>
    <izvorni_sadrzaj>FINA Regionalni centar Zagreb Trg svibanjskih žrtava 1995.1.,10000 Zagreb</izvorni_sadrzaj>
    <derivirana_varijabla naziv="DomainObject.Predmet.StrankaWithAdress_1">FINA Regionalni centar Zagreb Trg svibanjskih žrtava 1995.1.,10000 Zagreb</derivirana_varijabla>
  </DomainObject.Predmet.StrankaWithAdress>
  <DomainObject.Predmet.StrankaWithAdressOIB>
    <izvorni_sadrzaj>FINA Regionalni centar Zagreb, OIB 85821130368, Trg svibanjskih žrtava 1995.1.,10000 Zagreb</izvorni_sadrzaj>
    <derivirana_varijabla naziv="DomainObject.Predmet.StrankaWithAdressOIB_1">FINA Regionalni centar Zagreb, OIB 85821130368, Trg svibanjskih žrtava 1995.1.,10000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1995.1., 10000 Zagreb</item>
    </izvorni_sadrzaj>
    <derivirana_varijabla naziv="DomainObject.Predmet.StrankaListFormatedWithAdress_1">
      <item>FINA Regionalni centar Zagreb, Trg svibanjskih žrtava 1995.1., 10000 Zagreb</item>
    </derivirana_varijabla>
  </DomainObject.Predmet.StrankaListFormatedWithAdress>
  <DomainObject.Predmet.StrankaListFormatedWithAdressOIB>
    <izvorni_sadrzaj>
      <item>FINA Regionalni centar Zagreb, OIB 85821130368, Trg svibanjskih žrtava 1995.1., 10000 Zagreb</item>
    </izvorni_sadrzaj>
    <derivirana_varijabla naziv="DomainObject.Predmet.StrankaListFormatedWithAdressOIB_1">
      <item>FINA Regionalni centar Zagreb, OIB 85821130368, Trg svibanjskih žrtava 1995.1.,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ODRŽAVANJE-ZAGREB d.o.o.</item>
    </izvorni_sadrzaj>
    <derivirana_varijabla naziv="DomainObject.Predmet.ProtuStrankaListFormated_1">
      <item>Stečajna masa iza ODRŽAVANJE-ZAGREB d.o.o.</item>
    </derivirana_varijabla>
  </DomainObject.Predmet.ProtuStrankaListFormated>
  <DomainObject.Predmet.ProtuStrankaListFormatedOIB>
    <izvorni_sadrzaj>
      <item>Stečajna masa iza ODRŽAVANJE-ZAGREB d.o.o., OIB 98943319098</item>
    </izvorni_sadrzaj>
    <derivirana_varijabla naziv="DomainObject.Predmet.ProtuStrankaListFormatedOIB_1">
      <item>Stečajna masa iza ODRŽAVANJE-ZAGREB d.o.o., OIB 98943319098</item>
    </derivirana_varijabla>
  </DomainObject.Predmet.ProtuStrankaListFormatedOIB>
  <DomainObject.Predmet.ProtuStrankaListFormatedWithAdress>
    <izvorni_sadrzaj>
      <item>Stečajna masa iza ODRŽAVANJE-ZAGREB d.o.o., Vodička 9, 10000 Zagreb</item>
    </izvorni_sadrzaj>
    <derivirana_varijabla naziv="DomainObject.Predmet.ProtuStrankaListFormatedWithAdress_1">
      <item>Stečajna masa iza ODRŽAVANJE-ZAGREB d.o.o., Vodička 9, 10000 Zagreb</item>
    </derivirana_varijabla>
  </DomainObject.Predmet.ProtuStrankaListFormatedWithAdress>
  <DomainObject.Predmet.ProtuStrankaListFormatedWithAdressOIB>
    <izvorni_sadrzaj>
      <item>Stečajna masa iza ODRŽAVANJE-ZAGREB d.o.o., OIB 98943319098, Vodička 9, 10000 Zagreb</item>
    </izvorni_sadrzaj>
    <derivirana_varijabla naziv="DomainObject.Predmet.ProtuStrankaListFormatedWithAdressOIB_1">
      <item>Stečajna masa iza ODRŽAVANJE-ZAGREB d.o.o., OIB 98943319098, Vodička 9, 10000 Zagreb</item>
    </derivirana_varijabla>
  </DomainObject.Predmet.ProtuStrankaListFormatedWithAdressOIB>
  <DomainObject.Predmet.ProtuStrankaListNazivFormated>
    <izvorni_sadrzaj>
      <item>Stečajna masa iza ODRŽAVANJE-ZAGREB d.o.o.</item>
    </izvorni_sadrzaj>
    <derivirana_varijabla naziv="DomainObject.Predmet.ProtuStrankaListNazivFormated_1">
      <item>Stečajna masa iza ODRŽAVANJE-ZAGREB d.o.o.</item>
    </derivirana_varijabla>
  </DomainObject.Predmet.ProtuStrankaListNazivFormated>
  <DomainObject.Predmet.ProtuStrankaListNazivFormatedOIB>
    <izvorni_sadrzaj>
      <item>Stečajna masa iza ODRŽAVANJE-ZAGREB d.o.o., OIB 98943319098</item>
    </izvorni_sadrzaj>
    <derivirana_varijabla naziv="DomainObject.Predmet.ProtuStrankaListNazivFormatedOIB_1">
      <item>Stečajna masa iza ODRŽAVANJE-ZAGREB d.o.o., OIB 98943319098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ODRŽAVANJE-ZAGREB d.o.o.</izvorni_sadrzaj>
    <derivirana_varijabla naziv="DomainObject.Predmet.ProtustrankaIDrugi_1">Stečajna masa iza ODRŽAVANJE-ZAGREB d.o.o.</derivirana_varijabla>
  </DomainObject.Predmet.ProtustrankaIDrugi>
  <DomainObject.Predmet.StrankaIDrugiAdressOIB>
    <izvorni_sadrzaj>FINA Regionalni centar Zagreb, OIB 85821130368, Trg svibanjskih žrtava 1995.1., 10000 Zagreb</izvorni_sadrzaj>
    <derivirana_varijabla naziv="DomainObject.Predmet.StrankaIDrugiAdressOIB_1">FINA Regionalni centar Zagreb, OIB 85821130368, Trg svibanjskih žrtava 1995.1., 10000 Zagreb</derivirana_varijabla>
  </DomainObject.Predmet.StrankaIDrugiAdressOIB>
  <DomainObject.Predmet.ProtustrankaIDrugiAdressOIB>
    <izvorni_sadrzaj>Stečajna masa iza ODRŽAVANJE-ZAGREB d.o.o., OIB 98943319098, Vodička 9, 10000 Zagreb</izvorni_sadrzaj>
    <derivirana_varijabla naziv="DomainObject.Predmet.ProtustrankaIDrugiAdressOIB_1">Stečajna masa iza ODRŽAVANJE-ZAGREB d.o.o., OIB 98943319098, Vodička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ODRŽAVANJE-ZAGREB d.o.o.</item>
    </izvorni_sadrzaj>
    <derivirana_varijabla naziv="DomainObject.Predmet.SudioniciListNaziv_1">
      <item>FINA Regionalni centar Zagreb</item>
      <item>Stečajna masa iza ODRŽAVANJE-ZAGREB d.o.o.</item>
    </derivirana_varijabla>
  </DomainObject.Predmet.SudioniciListNaziv>
  <DomainObject.Predmet.SudioniciListAdressOIB>
    <izvorni_sadrzaj>
      <item>FINA Regionalni centar Zagreb, OIB 85821130368, Trg svibanjskih žrtava 1995.1.,10000 Zagreb</item>
      <item>Stečajna masa iza ODRŽAVANJE-ZAGREB d.o.o., OIB 98943319098, Vodička 9,10000 Zagreb</item>
    </izvorni_sadrzaj>
    <derivirana_varijabla naziv="DomainObject.Predmet.SudioniciListAdressOIB_1">
      <item>FINA Regionalni centar Zagreb, OIB 85821130368, Trg svibanjskih žrtava 1995.1.,10000 Zagreb</item>
      <item>Stečajna masa iza ODRŽAVANJE-ZAGREB d.o.o., OIB 98943319098, Vodička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98943319098</item>
    </izvorni_sadrzaj>
    <derivirana_varijabla naziv="DomainObject.Predmet.SudioniciListNazivOIB_1">
      <item>, OIB 85821130368</item>
      <item>, OIB 98943319098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St-2143/2018-39</izvorni_sadrzaj>
    <derivirana_varijabla naziv="DomainObject.PredzadnjaOdlukaIzPredmeta.Oznaka_1">St-2143/2018-39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17A408-6BAC-40E5-96FE-1A2F4FE65E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637</properties:Words>
  <properties:Characters>3535</properties:Characters>
  <properties:Lines>86</properties:Lines>
  <properties:Paragraphs>29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2018-11-27T09:59:00Z</dcterms:created>
  <dc:creator>Ante</dc:creator>
  <cp:lastModifiedBy>Matea Bizjak</cp:lastModifiedBy>
  <cp:lastPrinted>2018-11-27T13:44:00Z</cp:lastPrinted>
  <dcterms:modified xmlns:xsi="http://www.w3.org/2001/XMLSchema-instance" xsi:type="dcterms:W3CDTF">2018-11-27T13:44:00Z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(St-2143-18-rješenje - čl. 216. Sz-a (ovlaštena osoba za zastupanje - predaja u posjed).docx)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