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5c6d" w14:paraId="c8a5c6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C70097">
        <w:rPr>
          <w:sz w:val="24"/>
        </w:rPr>
        <w:t>7196</w:t>
      </w:r>
      <w:r w:rsidR="008063A2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70097">
        <w:rPr>
          <w:sz w:val="24"/>
          <w:szCs w:val="24"/>
        </w:rPr>
        <w:t>TEOV TODOROVSKI d.o.o. u likvidaciji, OIB: 46325242538, Zagreb, Braće Domany 8/12</w:t>
      </w:r>
      <w:r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dana 10</w:t>
      </w:r>
      <w:r w:rsidR="00FF67EF">
        <w:rPr>
          <w:sz w:val="24"/>
          <w:szCs w:val="24"/>
        </w:rPr>
        <w:t>. prosinca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C70097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70097">
        <w:rPr>
          <w:sz w:val="24"/>
          <w:szCs w:val="24"/>
        </w:rPr>
        <w:t xml:space="preserve"> TEOV TODOROVSKI d.o.o. u likvidaciji, OIB: 46325242538, Zagreb, Braće Domany 8/12</w:t>
      </w:r>
      <w:r w:rsidR="004363B2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B06E0E" w:rsidR="00B06E0E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8063A2">
        <w:rPr>
          <w:sz w:val="24"/>
          <w:szCs w:val="24"/>
        </w:rPr>
        <w:t xml:space="preserve"> </w:t>
      </w:r>
      <w:r w:rsidR="00C70097">
        <w:rPr>
          <w:sz w:val="24"/>
          <w:szCs w:val="24"/>
        </w:rPr>
        <w:t>TEOV TODOROVSKI d.o.o. u likvidaciji, OIB: 46325242538, Zagreb, Braće Domany 8/12.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6B31BD" w:rsidR="007C6D0A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063A2">
        <w:rPr>
          <w:sz w:val="24"/>
          <w:szCs w:val="24"/>
        </w:rPr>
        <w:t>10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6B31BD" w:rsidR="00E5541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6B31BD">
        <w:rPr>
          <w:sz w:val="24"/>
          <w:szCs w:val="24"/>
        </w:rPr>
        <w:t xml:space="preserve">  </w:t>
      </w:r>
      <w:r w:rsidR="00E55419">
        <w:rPr>
          <w:sz w:val="24"/>
          <w:szCs w:val="24"/>
        </w:rPr>
        <w:t>Marija Jurdana</w:t>
      </w:r>
    </w:p>
    <w:p w:rsidRDefault="00E55419" w:rsidP="006B31BD" w:rsidR="006B31B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  <w:r w:rsidR="006B31BD">
        <w:rPr>
          <w:sz w:val="24"/>
          <w:szCs w:val="24"/>
        </w:rPr>
        <w:tab/>
      </w:r>
    </w:p>
    <w:p w:rsidRDefault="00C70097" w:rsidP="00C70097" w:rsidR="00C70097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C70097" w:rsidP="00C70097" w:rsidR="00C70097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00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0D09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63B2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1BD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063A2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21E2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06E0E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0097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5419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2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7196</izvorni_sadrzaj>
    <derivirana_varijabla naziv="DomainObject.Predmet.Broj_1">7196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St-7196/2015</izvorni_sadrzaj>
    <derivirana_varijabla naziv="DomainObject.Predmet.OznakaBroj_1">St-7196/2015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TEOV TODOROVSKI d.o.o.  u likvidaciji</izvorni_sadrzaj>
    <derivirana_varijabla naziv="DomainObject.Predmet.ProtustrankaFormated_1">  TEOV TODOROVSKI d.o.o.  u likvidaciji</derivirana_varijabla>
  </DomainObject.Predmet.ProtustrankaFormated>
  <DomainObject.Predmet.ProtustrankaFormatedOIB>
    <izvorni_sadrzaj>  TEOV TODOROVSKI d.o.o.  u likvidaciji, OIB 46325242538</izvorni_sadrzaj>
    <derivirana_varijabla naziv="DomainObject.Predmet.ProtustrankaFormatedOIB_1">  TEOV TODOROVSKI d.o.o.  u likvidaciji, OIB 46325242538</derivirana_varijabla>
  </DomainObject.Predmet.ProtustrankaFormatedOIB>
  <DomainObject.Predmet.ProtustrankaFormatedWithAdress>
    <izvorni_sadrzaj> TEOV TODOROVSKI d.o.o.  u likvidaciji, Braće Domany 8/12, 10000 Zagreb</izvorni_sadrzaj>
    <derivirana_varijabla naziv="DomainObject.Predmet.ProtustrankaFormatedWithAdress_1"> TEOV TODOROVSKI d.o.o.  u likvidaciji, Braće Domany 8/12, 10000 Zagreb</derivirana_varijabla>
  </DomainObject.Predmet.ProtustrankaFormatedWithAdress>
  <DomainObject.Predmet.ProtustrankaFormatedWithAdressOIB>
    <izvorni_sadrzaj> TEOV TODOROVSKI d.o.o.  u likvidaciji, OIB 46325242538, Braće Domany 8/12, 10000 Zagreb</izvorni_sadrzaj>
    <derivirana_varijabla naziv="DomainObject.Predmet.ProtustrankaFormatedWithAdressOIB_1"> TEOV TODOROVSKI d.o.o.  u likvidaciji, OIB 46325242538, Braće Domany 8/12, 10000 Zagreb</derivirana_varijabla>
  </DomainObject.Predmet.ProtustrankaFormatedWithAdressOIB>
  <DomainObject.Predmet.ProtustrankaWithAdress>
    <izvorni_sadrzaj>TEOV TODOROVSKI d.o.o.  u likvidaciji Braće Domany 8/12, 10000 Zagreb</izvorni_sadrzaj>
    <derivirana_varijabla naziv="DomainObject.Predmet.ProtustrankaWithAdress_1">TEOV TODOROVSKI d.o.o.  u likvidaciji Braće Domany 8/12, 10000 Zagreb</derivirana_varijabla>
  </DomainObject.Predmet.ProtustrankaWithAdress>
  <DomainObject.Predmet.ProtustrankaWithAdressOIB>
    <izvorni_sadrzaj>TEOV TODOROVSKI d.o.o.  u likvidaciji, OIB 46325242538, Braće Domany 8/12, 10000 Zagreb</izvorni_sadrzaj>
    <derivirana_varijabla naziv="DomainObject.Predmet.ProtustrankaWithAdressOIB_1">TEOV TODOROVSKI d.o.o.  u likvidaciji, OIB 46325242538, Braće Domany 8/12, 10000 Zagreb</derivirana_varijabla>
  </DomainObject.Predmet.ProtustrankaWithAdressOIB>
  <DomainObject.Predmet.ProtustrankaNazivFormated>
    <izvorni_sadrzaj>TEOV TODOROVSKI d.o.o.  u likvidaciji</izvorni_sadrzaj>
    <derivirana_varijabla naziv="DomainObject.Predmet.ProtustrankaNazivFormated_1">TEOV TODOROVSKI d.o.o.  u likvidaciji</derivirana_varijabla>
  </DomainObject.Predmet.ProtustrankaNazivFormated>
  <DomainObject.Predmet.ProtustrankaNazivFormatedOIB>
    <izvorni_sadrzaj>TEOV TODOROVSKI d.o.o.  u likvidaciji, OIB 46325242538</izvorni_sadrzaj>
    <derivirana_varijabla naziv="DomainObject.Predmet.ProtustrankaNazivFormatedOIB_1">TEOV TODOROVSKI d.o.o.  u likvidaciji, OIB 46325242538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TEOV TODOROVSKI d.o.o.  u likvidaciji</item>
    </izvorni_sadrzaj>
    <derivirana_varijabla naziv="DomainObject.Predmet.ProtuStrankaListFormated_1">
      <item>TEOV TODOROVSKI d.o.o.  u likvidaciji</item>
    </derivirana_varijabla>
  </DomainObject.Predmet.ProtuStrankaListFormated>
  <DomainObject.Predmet.ProtuStrankaListFormatedOIB>
    <izvorni_sadrzaj>
      <item>TEOV TODOROVSKI d.o.o.  u likvidaciji, OIB 46325242538</item>
    </izvorni_sadrzaj>
    <derivirana_varijabla naziv="DomainObject.Predmet.ProtuStrankaListFormatedOIB_1">
      <item>TEOV TODOROVSKI d.o.o.  u likvidaciji, OIB 46325242538</item>
    </derivirana_varijabla>
  </DomainObject.Predmet.ProtuStrankaListFormatedOIB>
  <DomainObject.Predmet.ProtuStrankaListFormatedWithAdress>
    <izvorni_sadrzaj>
      <item>TEOV TODOROVSKI d.o.o.  u likvidaciji, Braće Domany 8/12, 10000 Zagreb</item>
    </izvorni_sadrzaj>
    <derivirana_varijabla naziv="DomainObject.Predmet.ProtuStrankaListFormatedWithAdress_1">
      <item>TEOV TODOROVSKI d.o.o.  u likvidaciji, Braće Domany 8/12, 10000 Zagreb</item>
    </derivirana_varijabla>
  </DomainObject.Predmet.ProtuStrankaListFormatedWithAdress>
  <DomainObject.Predmet.ProtuStrankaListFormatedWithAdressOIB>
    <izvorni_sadrzaj>
      <item>TEOV TODOROVSKI d.o.o.  u likvidaciji, OIB 46325242538, Braće Domany 8/12, 10000 Zagreb</item>
    </izvorni_sadrzaj>
    <derivirana_varijabla naziv="DomainObject.Predmet.ProtuStrankaListFormatedWithAdressOIB_1">
      <item>TEOV TODOROVSKI d.o.o.  u likvidaciji, OIB 46325242538, Braće Domany 8/12, 10000 Zagreb</item>
    </derivirana_varijabla>
  </DomainObject.Predmet.ProtuStrankaListFormatedWithAdressOIB>
  <DomainObject.Predmet.ProtuStrankaListNazivFormated>
    <izvorni_sadrzaj>
      <item>TEOV TODOROVSKI d.o.o.  u likvidaciji</item>
    </izvorni_sadrzaj>
    <derivirana_varijabla naziv="DomainObject.Predmet.ProtuStrankaListNazivFormated_1">
      <item>TEOV TODOROVSKI d.o.o.  u likvidaciji</item>
    </derivirana_varijabla>
  </DomainObject.Predmet.ProtuStrankaListNazivFormated>
  <DomainObject.Predmet.ProtuStrankaListNazivFormatedOIB>
    <izvorni_sadrzaj>
      <item>TEOV TODOROVSKI d.o.o.  u likvidaciji, OIB 46325242538</item>
    </izvorni_sadrzaj>
    <derivirana_varijabla naziv="DomainObject.Predmet.ProtuStrankaListNazivFormatedOIB_1">
      <item>TEOV TODOROVSKI d.o.o.  u likvidaciji, OIB 46325242538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TEOV TODOROVSKI d.o.o.  u likvidaciji</izvorni_sadrzaj>
    <derivirana_varijabla naziv="DomainObject.Predmet.ProtustrankaIDrugi_1">TEOV TODOROVSKI d.o.o. 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TEOV TODOROVSKI d.o.o.  u likvidaciji, OIB 46325242538, Braće Domany 8/12, 10000 Zagreb</izvorni_sadrzaj>
    <derivirana_varijabla naziv="DomainObject.Predmet.ProtustrankaIDrugiAdressOIB_1">TEOV TODOROVSKI d.o.o.  u likvidaciji, OIB 46325242538, Braće Domany 8/12,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TEOV TODOROVSKI d.o.o.  u likvidaciji</item>
    </izvorni_sadrzaj>
    <derivirana_varijabla naziv="DomainObject.Predmet.SudioniciListNaziv_1">
      <item>FINA Regionalni centar Zagreb</item>
      <item>TEOV TODOROVSKI d.o.o. 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TEOV TODOROVSKI d.o.o.  u likvidaciji, OIB 46325242538, Braće Domany 8/12,10000 Zagreb</item>
    </izvorni_sadrzaj>
    <derivirana_varijabla naziv="DomainObject.Predmet.SudioniciListAdressOIB_1">
      <item>FINA Regionalni centar Zagreb, OIB 85821130368, Trg svibanjskih žrtava 1995. br. 1,10000 Zagreb</item>
      <item>TEOV TODOROVSKI d.o.o.  u likvidaciji, OIB 46325242538, Braće Domany 8/12,10000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46325242538</item>
    </izvorni_sadrzaj>
    <derivirana_varijabla naziv="DomainObject.Predmet.SudioniciListNazivOIB_1">
      <item>, OIB 85821130368</item>
      <item>, OIB 46325242538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1808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2015-12-10T09:34:00Z</dcterms:created>
  <dc:creator>Korisnik</dc:creator>
  <cp:lastModifiedBy>Nikolina Krunić</cp:lastModifiedBy>
  <cp:lastPrinted>2015-12-10T09:33:00Z</cp:lastPrinted>
  <dcterms:modified xmlns:xsi="http://www.w3.org/2001/XMLSchema-instance" xsi:type="dcterms:W3CDTF">2015-12-10T10:51:00Z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