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c207" w14:paraId="ee7c207" w:rsidRDefault="009905A2" w:rsidP="00910611" w:rsidR="009905A2" w:rsidRPr="009905A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905A2">
        <w:rPr>
          <w:rFonts w:hAnsi="Times New Roman" w:ascii="Times New Roman"/>
          <w:b w:val="false"/>
        </w:rPr>
        <w:t xml:space="preserve">     </w:t>
      </w:r>
      <w:r w:rsidRPr="009905A2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05A2" w:rsidP="00910611" w:rsidR="009905A2" w:rsidRPr="009905A2">
      <w:pPr>
        <w:rPr>
          <w:rFonts w:hAnsi="Times New Roman" w:ascii="Times New Roman"/>
          <w:b w:val="false"/>
        </w:rPr>
      </w:pPr>
      <w:r w:rsidRPr="009905A2">
        <w:rPr>
          <w:rFonts w:eastAsia="MS Mincho" w:hAnsi="Times New Roman" w:ascii="Times New Roman"/>
          <w:b w:val="false"/>
        </w:rPr>
        <w:t xml:space="preserve">   REPUBLIKA HRVATSKA</w:t>
      </w:r>
    </w:p>
    <w:p w:rsidRDefault="009905A2" w:rsidP="00910611" w:rsidR="009905A2" w:rsidRPr="009905A2">
      <w:pPr>
        <w:rPr>
          <w:rFonts w:hAnsi="Times New Roman" w:ascii="Times New Roman"/>
          <w:b w:val="false"/>
        </w:rPr>
      </w:pPr>
      <w:r w:rsidRPr="009905A2">
        <w:rPr>
          <w:rFonts w:eastAsia="MS Mincho" w:hAnsi="Times New Roman" w:ascii="Times New Roman"/>
          <w:b w:val="false"/>
        </w:rPr>
        <w:t>TRGOVAČKI SUD U RIJECI</w:t>
      </w:r>
    </w:p>
    <w:p w:rsidRDefault="009905A2" w:rsidR="009905A2" w:rsidRPr="009905A2">
      <w:pPr>
        <w:rPr>
          <w:rFonts w:eastAsia="MS Mincho" w:hAnsi="Times New Roman" w:ascii="Times New Roman"/>
          <w:b w:val="false"/>
        </w:rPr>
      </w:pPr>
      <w:r w:rsidRPr="009905A2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050815">
      <w:pPr>
        <w:rPr>
          <w:rFonts w:hAnsi="Times New Roman" w:ascii="Times New Roman"/>
          <w:b w:val="false"/>
        </w:rPr>
      </w:pPr>
    </w:p>
    <w:p w:rsidRDefault="00485FAE" w:rsidP="00485FAE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050815">
        <w:rPr>
          <w:rFonts w:hAnsi="Times New Roman" w:ascii="Times New Roman"/>
          <w:b w:val="false"/>
        </w:rPr>
        <w:t xml:space="preserve"> OIB </w:t>
      </w:r>
      <w:r w:rsidR="00050815" w:rsidRPr="00050815">
        <w:rPr>
          <w:rFonts w:hAnsi="Times New Roman" w:ascii="Times New Roman"/>
          <w:b w:val="false"/>
        </w:rPr>
        <w:t>88785964957</w:t>
      </w:r>
      <w:r w:rsidR="00050815">
        <w:rPr>
          <w:rFonts w:hAnsi="Times New Roman" w:ascii="Times New Roman"/>
          <w:b w:val="false"/>
        </w:rPr>
        <w:t>,</w:t>
      </w:r>
      <w:r w:rsidR="00050815" w:rsidRPr="00050815">
        <w:rPr>
          <w:rFonts w:hAnsi="Times New Roman" w:ascii="Times New Roman"/>
          <w:b w:val="false"/>
        </w:rPr>
        <w:t xml:space="preserve"> </w:t>
      </w:r>
      <w:r w:rsidRPr="00225E54">
        <w:rPr>
          <w:rFonts w:hAnsi="Times New Roman" w:ascii="Times New Roman"/>
          <w:b w:val="false"/>
        </w:rPr>
        <w:t xml:space="preserve">po sucu </w:t>
      </w:r>
      <w:r w:rsidR="00663035">
        <w:rPr>
          <w:rFonts w:hAnsi="Times New Roman" w:ascii="Times New Roman"/>
          <w:b w:val="false"/>
        </w:rPr>
        <w:t xml:space="preserve">pojedincu </w:t>
      </w:r>
      <w:r w:rsidRPr="00225E54">
        <w:rPr>
          <w:rFonts w:hAnsi="Times New Roman" w:ascii="Times New Roman"/>
          <w:b w:val="false"/>
        </w:rPr>
        <w:t xml:space="preserve">Danieli Korlević, u </w:t>
      </w:r>
      <w:r w:rsidR="001D0DA6" w:rsidRPr="001D0DA6">
        <w:rPr>
          <w:rFonts w:hAnsi="Times New Roman" w:ascii="Times New Roman"/>
          <w:b w:val="false"/>
        </w:rPr>
        <w:t>stečajnom postupku nad dužnikom K. M. GRUPA d.o.o. Rijeka, V. C. Emina 8, OIB 50699801825</w:t>
      </w:r>
      <w:r w:rsidR="007A1109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dana </w:t>
      </w:r>
      <w:r w:rsidR="001D0DA6">
        <w:rPr>
          <w:rFonts w:hAnsi="Times New Roman" w:ascii="Times New Roman"/>
          <w:b w:val="false"/>
        </w:rPr>
        <w:t>24. kolovoza</w:t>
      </w:r>
      <w:r w:rsidR="00663035">
        <w:rPr>
          <w:rFonts w:hAnsi="Times New Roman" w:ascii="Times New Roman"/>
          <w:b w:val="false"/>
        </w:rPr>
        <w:t xml:space="preserve"> </w:t>
      </w:r>
      <w:r w:rsidR="007A1109">
        <w:rPr>
          <w:rFonts w:hAnsi="Times New Roman" w:ascii="Times New Roman"/>
          <w:b w:val="false"/>
        </w:rPr>
        <w:t>201</w:t>
      </w:r>
      <w:r w:rsidR="00050815">
        <w:rPr>
          <w:rFonts w:hAnsi="Times New Roman" w:ascii="Times New Roman"/>
          <w:b w:val="false"/>
        </w:rPr>
        <w:t>8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i o    j e</w:t>
      </w:r>
    </w:p>
    <w:p w:rsidRDefault="00485FAE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430" w:rsidRPr="00485FAE">
        <w:rPr>
          <w:rFonts w:hAnsi="Times New Roman" w:ascii="Times New Roman"/>
          <w:b w:val="false"/>
        </w:rPr>
        <w:t xml:space="preserve"> </w:t>
      </w:r>
    </w:p>
    <w:p w:rsidRDefault="009B52BB" w:rsidP="009B52BB" w:rsidR="00CB5A1B">
      <w:pPr>
        <w:jc w:val="both"/>
        <w:rPr>
          <w:rFonts w:hAnsi="Times New Roman" w:ascii="Times New Roman"/>
          <w:b w:val="false"/>
        </w:rPr>
      </w:pPr>
      <w:r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 xml:space="preserve">Poziva se stečajni upravitelj u roku osam dana od dana </w:t>
      </w:r>
      <w:r w:rsidR="00050815">
        <w:rPr>
          <w:rFonts w:hAnsi="Times New Roman" w:ascii="Times New Roman"/>
          <w:b w:val="false"/>
        </w:rPr>
        <w:t>dostave</w:t>
      </w:r>
      <w:r w:rsidR="00CB5A1B">
        <w:rPr>
          <w:rFonts w:hAnsi="Times New Roman" w:ascii="Times New Roman"/>
          <w:b w:val="false"/>
        </w:rPr>
        <w:t xml:space="preserve"> ovog zaključka dostaviti</w:t>
      </w:r>
      <w:r w:rsidR="00222BC3">
        <w:rPr>
          <w:rFonts w:hAnsi="Times New Roman" w:ascii="Times New Roman"/>
          <w:b w:val="false"/>
        </w:rPr>
        <w:t xml:space="preserve"> sudu</w:t>
      </w:r>
      <w:r w:rsidR="00CB5A1B">
        <w:rPr>
          <w:rFonts w:hAnsi="Times New Roman" w:ascii="Times New Roman"/>
          <w:b w:val="false"/>
        </w:rPr>
        <w:t xml:space="preserve"> </w:t>
      </w:r>
      <w:r w:rsidR="001D0DA6">
        <w:rPr>
          <w:rFonts w:hAnsi="Times New Roman" w:ascii="Times New Roman"/>
          <w:b w:val="false"/>
        </w:rPr>
        <w:t>kraći osvrt</w:t>
      </w:r>
      <w:r w:rsidR="007A1109">
        <w:rPr>
          <w:rFonts w:hAnsi="Times New Roman" w:ascii="Times New Roman"/>
          <w:b w:val="false"/>
        </w:rPr>
        <w:t xml:space="preserve"> </w:t>
      </w:r>
      <w:r w:rsidR="001D0DA6">
        <w:rPr>
          <w:rFonts w:hAnsi="Times New Roman" w:ascii="Times New Roman"/>
          <w:b w:val="false"/>
        </w:rPr>
        <w:t xml:space="preserve">ovlaštenog punomoćnika </w:t>
      </w:r>
      <w:r w:rsidR="007A1109">
        <w:rPr>
          <w:rFonts w:hAnsi="Times New Roman" w:ascii="Times New Roman"/>
          <w:b w:val="false"/>
        </w:rPr>
        <w:t xml:space="preserve">o tijeku </w:t>
      </w:r>
      <w:r w:rsidR="001D0DA6">
        <w:rPr>
          <w:rFonts w:hAnsi="Times New Roman" w:ascii="Times New Roman"/>
          <w:b w:val="false"/>
        </w:rPr>
        <w:t xml:space="preserve">parničnog </w:t>
      </w:r>
      <w:r w:rsidR="007A1109">
        <w:rPr>
          <w:rFonts w:hAnsi="Times New Roman" w:ascii="Times New Roman"/>
          <w:b w:val="false"/>
        </w:rPr>
        <w:t xml:space="preserve">postupka </w:t>
      </w:r>
      <w:r w:rsidR="001D0DA6">
        <w:rPr>
          <w:rFonts w:hAnsi="Times New Roman" w:ascii="Times New Roman"/>
          <w:b w:val="false"/>
        </w:rPr>
        <w:t>u predmetu poslovni broj P-475/18</w:t>
      </w:r>
      <w:r w:rsidR="008B182A">
        <w:rPr>
          <w:rFonts w:hAnsi="Times New Roman" w:ascii="Times New Roman"/>
          <w:b w:val="false"/>
        </w:rPr>
        <w:t>.</w:t>
      </w:r>
      <w:r w:rsidR="007A1109">
        <w:rPr>
          <w:rFonts w:hAnsi="Times New Roman" w:ascii="Times New Roman"/>
          <w:b w:val="false"/>
        </w:rPr>
        <w:t xml:space="preserve"> 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1D0DA6">
        <w:rPr>
          <w:rFonts w:hAnsi="Times New Roman" w:ascii="Times New Roman"/>
          <w:b w:val="false"/>
        </w:rPr>
        <w:t>24. kolovoza</w:t>
      </w:r>
      <w:r w:rsidR="00050815">
        <w:rPr>
          <w:rFonts w:hAnsi="Times New Roman" w:ascii="Times New Roman"/>
          <w:b w:val="false"/>
        </w:rPr>
        <w:t xml:space="preserve"> 2018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663035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0E10DB" w:rsidR="00F40A02" w:rsidRPr="006A542C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3F4946">
        <w:rPr>
          <w:rFonts w:hAnsi="Times New Roman" w:ascii="Times New Roman"/>
          <w:b w:val="false"/>
        </w:rPr>
        <w:t xml:space="preserve"> </w:t>
      </w:r>
      <w:r w:rsidR="000E10DB">
        <w:rPr>
          <w:rFonts w:hAnsi="Times New Roman" w:ascii="Times New Roman"/>
          <w:b w:val="false"/>
        </w:rPr>
        <w:t xml:space="preserve"> </w:t>
      </w:r>
    </w:p>
    <w:p w:rsidRDefault="0048224B" w:rsidP="00AF7430" w:rsidR="0048224B" w:rsidRPr="00485FAE">
      <w:pPr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  <w:b w:val="false"/>
        </w:rPr>
        <w:t>Proti</w:t>
      </w:r>
      <w:r w:rsidR="00222BC3">
        <w:rPr>
          <w:rFonts w:hAnsi="Times New Roman" w:ascii="Times New Roman"/>
          <w:b w:val="false"/>
        </w:rPr>
        <w:t>v zaključka žalba nije dopušten pravni lijek</w:t>
      </w:r>
      <w:r w:rsidR="00663035">
        <w:rPr>
          <w:rFonts w:hAnsi="Times New Roman" w:ascii="Times New Roman"/>
          <w:b w:val="false"/>
        </w:rPr>
        <w:t xml:space="preserve"> (čl.19.st.7. Stečajnog zakona)</w:t>
      </w:r>
      <w:r w:rsidRPr="00485FAE">
        <w:rPr>
          <w:rFonts w:hAnsi="Times New Roman" w:ascii="Times New Roman"/>
          <w:b w:val="false"/>
        </w:rPr>
        <w:t xml:space="preserve">. </w:t>
      </w:r>
    </w:p>
    <w:sectPr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9905A2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1D0DA6">
      <w:rPr>
        <w:rFonts w:hAnsi="Times New Roman" w:ascii="Times New Roman"/>
        <w:b w:val="false"/>
      </w:rPr>
      <w:t>227</w:t>
    </w:r>
    <w:r w:rsidR="00222BC3">
      <w:rPr>
        <w:rFonts w:hAnsi="Times New Roman" w:ascii="Times New Roman"/>
        <w:b w:val="false"/>
      </w:rPr>
      <w:t>/17-</w:t>
    </w:r>
    <w:r w:rsidR="001D0DA6">
      <w:rPr>
        <w:rFonts w:hAnsi="Times New Roman" w:ascii="Times New Roman"/>
        <w:b w:val="false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50815"/>
    <w:rsid w:val="00070440"/>
    <w:rsid w:val="000B07E2"/>
    <w:rsid w:val="000E10DB"/>
    <w:rsid w:val="00114DE9"/>
    <w:rsid w:val="00127814"/>
    <w:rsid w:val="00133FF8"/>
    <w:rsid w:val="00136244"/>
    <w:rsid w:val="0016784E"/>
    <w:rsid w:val="00172EFF"/>
    <w:rsid w:val="001D0DA6"/>
    <w:rsid w:val="00222BC3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2C7D"/>
    <w:rsid w:val="003B725D"/>
    <w:rsid w:val="003C7A99"/>
    <w:rsid w:val="003F4946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F7D52"/>
    <w:rsid w:val="00615AE6"/>
    <w:rsid w:val="00663035"/>
    <w:rsid w:val="006A3789"/>
    <w:rsid w:val="006A542C"/>
    <w:rsid w:val="006E0BD2"/>
    <w:rsid w:val="006F2B04"/>
    <w:rsid w:val="006F76FA"/>
    <w:rsid w:val="00742FE0"/>
    <w:rsid w:val="007923BA"/>
    <w:rsid w:val="007A1109"/>
    <w:rsid w:val="007A1967"/>
    <w:rsid w:val="007B39CD"/>
    <w:rsid w:val="007C3689"/>
    <w:rsid w:val="007D5CB1"/>
    <w:rsid w:val="007F3CC5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182A"/>
    <w:rsid w:val="008B3310"/>
    <w:rsid w:val="008C435D"/>
    <w:rsid w:val="008F1A65"/>
    <w:rsid w:val="008F454D"/>
    <w:rsid w:val="00900325"/>
    <w:rsid w:val="00922508"/>
    <w:rsid w:val="00925B5F"/>
    <w:rsid w:val="009819A0"/>
    <w:rsid w:val="009905A2"/>
    <w:rsid w:val="009B52BB"/>
    <w:rsid w:val="00A04789"/>
    <w:rsid w:val="00A50178"/>
    <w:rsid w:val="00AC522E"/>
    <w:rsid w:val="00AF7430"/>
    <w:rsid w:val="00B0149B"/>
    <w:rsid w:val="00B10425"/>
    <w:rsid w:val="00B21142"/>
    <w:rsid w:val="00B21D3A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0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5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5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5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5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0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5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5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5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5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St-227/2017</izvorni_sadrzaj>
    <derivirana_varijabla naziv="DomainObject.Predmet.OznakaBroj_1">St-227/2017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K.M. GRUPA d.o.o.</izvorni_sadrzaj>
    <derivirana_varijabla naziv="DomainObject.Predmet.ProtustrankaFormated_1">  K.M. GRUPA d.o.o.</derivirana_varijabla>
  </DomainObject.Predmet.ProtustrankaFormated>
  <DomainObject.Predmet.ProtustrankaFormatedOIB>
    <izvorni_sadrzaj>  K.M. GRUPA d.o.o., OIB 50699801825</izvorni_sadrzaj>
    <derivirana_varijabla naziv="DomainObject.Predmet.ProtustrankaFormatedOIB_1">  K.M. GRUPA d.o.o., OIB 50699801825</derivirana_varijabla>
  </DomainObject.Predmet.ProtustrankaFormatedOIB>
  <DomainObject.Predmet.ProtustrankaFormatedWithAdress>
    <izvorni_sadrzaj> K.M. GRUPA d.o.o., Viktora Cara Emina 8, 51000 Rijeka</izvorni_sadrzaj>
    <derivirana_varijabla naziv="DomainObject.Predmet.ProtustrankaFormatedWithAdress_1"> K.M. GRUPA d.o.o., Viktora Cara Emina 8, 51000 Rijeka</derivirana_varijabla>
  </DomainObject.Predmet.ProtustrankaFormatedWithAdress>
  <DomainObject.Predmet.ProtustrankaFormatedWithAdressOIB>
    <izvorni_sadrzaj> K.M. GRUPA d.o.o., OIB 50699801825, Viktora Cara Emina 8, 51000 Rijeka</izvorni_sadrzaj>
    <derivirana_varijabla naziv="DomainObject.Predmet.ProtustrankaFormatedWithAdressOIB_1"> K.M. GRUPA d.o.o., OIB 50699801825, Viktora Cara Emina 8, 51000 Rijeka</derivirana_varijabla>
  </DomainObject.Predmet.ProtustrankaFormatedWithAdressOIB>
  <DomainObject.Predmet.ProtustrankaWithAdress>
    <izvorni_sadrzaj>K.M. GRUPA d.o.o. Viktora Cara Emina 8, 51000 Rijeka</izvorni_sadrzaj>
    <derivirana_varijabla naziv="DomainObject.Predmet.ProtustrankaWithAdress_1">K.M. GRUPA d.o.o. Viktora Cara Emina 8, 51000 Rijeka</derivirana_varijabla>
  </DomainObject.Predmet.ProtustrankaWithAdress>
  <DomainObject.Predmet.ProtustrankaWithAdressOIB>
    <izvorni_sadrzaj>K.M. GRUPA d.o.o., OIB 50699801825, Viktora Cara Emina 8, 51000 Rijeka</izvorni_sadrzaj>
    <derivirana_varijabla naziv="DomainObject.Predmet.ProtustrankaWithAdressOIB_1">K.M. GRUPA d.o.o., OIB 50699801825, Viktora Cara Emina 8, 51000 Rijeka</derivirana_varijabla>
  </DomainObject.Predmet.ProtustrankaWithAdressOIB>
  <DomainObject.Predmet.ProtustrankaNazivFormated>
    <izvorni_sadrzaj>K.M. GRUPA d.o.o.</izvorni_sadrzaj>
    <derivirana_varijabla naziv="DomainObject.Predmet.ProtustrankaNazivFormated_1">K.M. GRUPA d.o.o.</derivirana_varijabla>
  </DomainObject.Predmet.ProtustrankaNazivFormated>
  <DomainObject.Predmet.ProtustrankaNazivFormatedOIB>
    <izvorni_sadrzaj>K.M. GRUPA d.o.o., OIB 50699801825</izvorni_sadrzaj>
    <derivirana_varijabla naziv="DomainObject.Predmet.ProtustrankaNazivFormatedOIB_1">K.M. GRUPA d.o.o., OIB 50699801825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KALEB</izvorni_sadrzaj>
    <derivirana_varijabla naziv="DomainObject.Predmet.StrankaFormated_1">  IVAN KALEB</derivirana_varijabla>
  </DomainObject.Predmet.StrankaFormated>
  <DomainObject.Predmet.StrankaFormatedOIB>
    <izvorni_sadrzaj>  IVAN KALEB, OIB 55591523705</izvorni_sadrzaj>
    <derivirana_varijabla naziv="DomainObject.Predmet.StrankaFormatedOIB_1">  IVAN KALEB, OIB 55591523705</derivirana_varijabla>
  </DomainObject.Predmet.StrankaFormatedOIB>
  <DomainObject.Predmet.StrankaFormatedWithAdress>
    <izvorni_sadrzaj> IVAN KALEB, Ogulinska 1, 51000 Rijeka</izvorni_sadrzaj>
    <derivirana_varijabla naziv="DomainObject.Predmet.StrankaFormatedWithAdress_1"> IVAN KALEB, Ogulinska 1, 51000 Rijeka</derivirana_varijabla>
  </DomainObject.Predmet.StrankaFormatedWithAdress>
  <DomainObject.Predmet.StrankaFormatedWithAdressOIB>
    <izvorni_sadrzaj> IVAN KALEB, OIB 55591523705, Ogulinska 1, 51000 Rijeka</izvorni_sadrzaj>
    <derivirana_varijabla naziv="DomainObject.Predmet.StrankaFormatedWithAdressOIB_1"> IVAN KALEB, OIB 55591523705, Ogulinska 1, 51000 Rijeka</derivirana_varijabla>
  </DomainObject.Predmet.StrankaFormatedWithAdressOIB>
  <DomainObject.Predmet.StrankaWithAdress>
    <izvorni_sadrzaj>IVAN KALEB Ogulinska 1,51000 Rijeka</izvorni_sadrzaj>
    <derivirana_varijabla naziv="DomainObject.Predmet.StrankaWithAdress_1">IVAN KALEB Ogulinska 1,51000 Rijeka</derivirana_varijabla>
  </DomainObject.Predmet.StrankaWithAdress>
  <DomainObject.Predmet.StrankaWithAdressOIB>
    <izvorni_sadrzaj>IVAN KALEB, OIB 55591523705, Ogulinska 1,51000 Rijeka</izvorni_sadrzaj>
    <derivirana_varijabla naziv="DomainObject.Predmet.StrankaWithAdressOIB_1">IVAN KALEB, OIB 55591523705, Ogulinska 1,51000 Rijeka</derivirana_varijabla>
  </DomainObject.Predmet.StrankaWithAdressOIB>
  <DomainObject.Predmet.StrankaNazivFormated>
    <izvorni_sadrzaj>IVAN KALEB</izvorni_sadrzaj>
    <derivirana_varijabla naziv="DomainObject.Predmet.StrankaNazivFormated_1">IVAN KALEB</derivirana_varijabla>
  </DomainObject.Predmet.StrankaNazivFormated>
  <DomainObject.Predmet.StrankaNazivFormatedOIB>
    <izvorni_sadrzaj>IVAN KALEB, OIB 55591523705</izvorni_sadrzaj>
    <derivirana_varijabla naziv="DomainObject.Predmet.StrankaNazivFormatedOIB_1">IVAN KALEB, OIB 55591523705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IVAN KALEB</item>
    </izvorni_sadrzaj>
    <derivirana_varijabla naziv="DomainObject.Predmet.StrankaListFormated_1">
      <item>IVAN KALEB</item>
    </derivirana_varijabla>
  </DomainObject.Predmet.StrankaListFormated>
  <DomainObject.Predmet.StrankaListFormatedOIB>
    <izvorni_sadrzaj>
      <item>IVAN KALEB, OIB 55591523705</item>
    </izvorni_sadrzaj>
    <derivirana_varijabla naziv="DomainObject.Predmet.StrankaListFormatedOIB_1">
      <item>IVAN KALEB, OIB 55591523705</item>
    </derivirana_varijabla>
  </DomainObject.Predmet.StrankaListFormatedOIB>
  <DomainObject.Predmet.StrankaListFormatedWithAdress>
    <izvorni_sadrzaj>
      <item>IVAN KALEB, Ogulinska 1, 51000 Rijeka</item>
    </izvorni_sadrzaj>
    <derivirana_varijabla naziv="DomainObject.Predmet.StrankaListFormatedWithAdress_1">
      <item>IVAN KALEB, Ogulinska 1, 51000 Rijeka</item>
    </derivirana_varijabla>
  </DomainObject.Predmet.StrankaListFormatedWithAdress>
  <DomainObject.Predmet.StrankaListFormatedWithAdressOIB>
    <izvorni_sadrzaj>
      <item>IVAN KALEB, OIB 55591523705, Ogulinska 1, 51000 Rijeka</item>
    </izvorni_sadrzaj>
    <derivirana_varijabla naziv="DomainObject.Predmet.StrankaListFormatedWithAdressOIB_1">
      <item>IVAN KALEB, OIB 55591523705, Ogulinska 1, 51000 Rijeka</item>
    </derivirana_varijabla>
  </DomainObject.Predmet.StrankaListFormatedWithAdressOIB>
  <DomainObject.Predmet.StrankaListNazivFormated>
    <izvorni_sadrzaj>
      <item>IVAN KALEB</item>
    </izvorni_sadrzaj>
    <derivirana_varijabla naziv="DomainObject.Predmet.StrankaListNazivFormated_1">
      <item>IVAN KALEB</item>
    </derivirana_varijabla>
  </DomainObject.Predmet.StrankaListNazivFormated>
  <DomainObject.Predmet.StrankaListNazivFormatedOIB>
    <izvorni_sadrzaj>
      <item>IVAN KALEB, OIB 55591523705</item>
    </izvorni_sadrzaj>
    <derivirana_varijabla naziv="DomainObject.Predmet.StrankaListNazivFormatedOIB_1">
      <item>IVAN KALEB, OIB 55591523705</item>
    </derivirana_varijabla>
  </DomainObject.Predmet.StrankaListNazivFormatedOIB>
  <DomainObject.Predmet.ProtuStrankaListFormated>
    <izvorni_sadrzaj>
      <item>K.M. GRUPA d.o.o.</item>
    </izvorni_sadrzaj>
    <derivirana_varijabla naziv="DomainObject.Predmet.ProtuStrankaListFormated_1">
      <item>K.M. GRUPA d.o.o.</item>
    </derivirana_varijabla>
  </DomainObject.Predmet.ProtuStrankaListFormated>
  <DomainObject.Predmet.ProtuStrankaListFormatedOIB>
    <izvorni_sadrzaj>
      <item>K.M. GRUPA d.o.o., OIB 50699801825</item>
    </izvorni_sadrzaj>
    <derivirana_varijabla naziv="DomainObject.Predmet.ProtuStrankaListFormatedOIB_1">
      <item>K.M. GRUPA d.o.o., OIB 50699801825</item>
    </derivirana_varijabla>
  </DomainObject.Predmet.ProtuStrankaListFormatedOIB>
  <DomainObject.Predmet.ProtuStrankaListFormatedWithAdress>
    <izvorni_sadrzaj>
      <item>K.M. GRUPA d.o.o., Viktora Cara Emina 8, 51000 Rijeka</item>
    </izvorni_sadrzaj>
    <derivirana_varijabla naziv="DomainObject.Predmet.ProtuStrankaListFormatedWithAdress_1">
      <item>K.M. GRUPA d.o.o., Viktora Cara Emina 8, 51000 Rijeka</item>
    </derivirana_varijabla>
  </DomainObject.Predmet.ProtuStrankaListFormatedWithAdress>
  <DomainObject.Predmet.ProtuStrankaListFormatedWithAdressOIB>
    <izvorni_sadrzaj>
      <item>K.M. GRUPA d.o.o., OIB 50699801825, Viktora Cara Emina 8, 51000 Rijeka</item>
    </izvorni_sadrzaj>
    <derivirana_varijabla naziv="DomainObject.Predmet.ProtuStrankaListFormatedWithAdressOIB_1">
      <item>K.M. GRUPA d.o.o., OIB 50699801825, Viktora Cara Emina 8, 51000 Rijeka</item>
    </derivirana_varijabla>
  </DomainObject.Predmet.ProtuStrankaListFormatedWithAdressOIB>
  <DomainObject.Predmet.ProtuStrankaListNazivFormated>
    <izvorni_sadrzaj>
      <item>K.M. GRUPA d.o.o.</item>
    </izvorni_sadrzaj>
    <derivirana_varijabla naziv="DomainObject.Predmet.ProtuStrankaListNazivFormated_1">
      <item>K.M. GRUPA d.o.o.</item>
    </derivirana_varijabla>
  </DomainObject.Predmet.ProtuStrankaListNazivFormated>
  <DomainObject.Predmet.ProtuStrankaListNazivFormatedOIB>
    <izvorni_sadrzaj>
      <item>K.M. GRUPA d.o.o., OIB 50699801825</item>
    </izvorni_sadrzaj>
    <derivirana_varijabla naziv="DomainObject.Predmet.ProtuStrankaListNazivFormatedOIB_1">
      <item>K.M. GRUPA d.o.o., OIB 50699801825</item>
    </derivirana_varijabla>
  </DomainObject.Predmet.ProtuStrankaListNazivFormatedOIB>
  <DomainObject.Predmet.OstaliListFormated>
    <izvorni_sadrzaj>
      <item>MARIN MANOLA</item>
      <item>Frane Dobrović</item>
      <item>Iva Perić</item>
      <item>Antonela Sesar</item>
    </izvorni_sadrzaj>
    <derivirana_varijabla naziv="DomainObject.Predmet.OstaliListFormated_1">
      <item>MARIN MANOLA</item>
      <item>Frane Dobrović</item>
      <item>Iva Perić</item>
      <item>Antonela Sesar</item>
    </derivirana_varijabla>
  </DomainObject.Predmet.OstaliListFormated>
  <DomainObject.Predmet.OstaliListFormatedOIB>
    <izvorni_sadrzaj>
      <item>MARIN MANOLA</item>
      <item>Frane Dobrović, OIB 93520121237</item>
      <item>Iva Perić</item>
      <item>Antonela Sesar</item>
    </izvorni_sadrzaj>
    <derivirana_varijabla naziv="DomainObject.Predmet.OstaliListFormatedOIB_1">
      <item>MARIN MANOLA</item>
      <item>Frane Dobrović, OIB 93520121237</item>
      <item>Iva Perić</item>
      <item>Antonela Sesar</item>
    </derivirana_varijabla>
  </DomainObject.Predmet.OstaliListFormatedOIB>
  <DomainObject.Predmet.OstaliListFormatedWithAdress>
    <izvorni_sadrzaj>
      <item>MARIN MANOLA</item>
      <item>Frane Dobrović, Ivana Grohovca 2, p.p. 254, 51000 Rijeka</item>
      <item>Iva Perić, Frana Kurelca 3, 51000 Rijeka</item>
      <item>Antonela Sesar</item>
    </izvorni_sadrzaj>
    <derivirana_varijabla naziv="DomainObject.Predmet.OstaliListFormatedWithAdress_1">
      <item>MARIN MANOLA</item>
      <item>Frane Dobrović, Ivana Grohovca 2, p.p. 254, 51000 Rijeka</item>
      <item>Iva Perić, Frana Kurelca 3, 51000 Rijeka</item>
      <item>Antonela Sesar</item>
    </derivirana_varijabla>
  </DomainObject.Predmet.OstaliListFormatedWithAdress>
  <DomainObject.Predmet.OstaliListFormatedWithAdressOIB>
    <izvorni_sadrzaj>
      <item>MARIN MANOLA</item>
      <item>Frane Dobrović, OIB 93520121237, Ivana Grohovca 2, p.p. 254, 51000 Rijeka</item>
      <item>Iva Perić, Frana Kurelca 3, 51000 Rijeka</item>
      <item>Antonela Sesar</item>
    </izvorni_sadrzaj>
    <derivirana_varijabla naziv="DomainObject.Predmet.OstaliListFormatedWithAdressOIB_1">
      <item>MARIN MANOLA</item>
      <item>Frane Dobrović, OIB 93520121237, Ivana Grohovca 2, p.p. 254, 51000 Rijeka</item>
      <item>Iva Perić, Frana Kurelca 3, 51000 Rijeka</item>
      <item>Antonela Sesar</item>
    </derivirana_varijabla>
  </DomainObject.Predmet.OstaliListFormatedWithAdressOIB>
  <DomainObject.Predmet.OstaliListNazivFormated>
    <izvorni_sadrzaj>
      <item>MARIN MANOLA</item>
      <item>Frane Dobrović</item>
      <item>Iva Perić</item>
      <item>Antonela Sesar</item>
    </izvorni_sadrzaj>
    <derivirana_varijabla naziv="DomainObject.Predmet.OstaliListNazivFormated_1">
      <item>MARIN MANOLA</item>
      <item>Frane Dobrović</item>
      <item>Iva Perić</item>
      <item>Antonela Sesar</item>
    </derivirana_varijabla>
  </DomainObject.Predmet.OstaliListNazivFormated>
  <DomainObject.Predmet.OstaliListNazivFormatedOIB>
    <izvorni_sadrzaj>
      <item>MARIN MANOLA</item>
      <item>Frane Dobrović, OIB 93520121237</item>
      <item>Iva Perić</item>
      <item>Antonela Sesar</item>
    </izvorni_sadrzaj>
    <derivirana_varijabla naziv="DomainObject.Predmet.OstaliListNazivFormatedOIB_1">
      <item>MARIN MANOLA</item>
      <item>Frane Dobrović, OIB 93520121237</item>
      <item>Iva Perić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KALEB</izvorni_sadrzaj>
    <derivirana_varijabla naziv="DomainObject.Predmet.StrankaIDrugi_1">IVAN KALEB</derivirana_varijabla>
  </DomainObject.Predmet.StrankaIDrugi>
  <DomainObject.Predmet.ProtustrankaIDrugi>
    <izvorni_sadrzaj>K.M. GRUPA d.o.o.</izvorni_sadrzaj>
    <derivirana_varijabla naziv="DomainObject.Predmet.ProtustrankaIDrugi_1">K.M. GRUPA d.o.o.</derivirana_varijabla>
  </DomainObject.Predmet.ProtustrankaIDrugi>
  <DomainObject.Predmet.StrankaIDrugiAdressOIB>
    <izvorni_sadrzaj>IVAN KALEB, OIB 55591523705, Ogulinska 1, 51000 Rijeka</izvorni_sadrzaj>
    <derivirana_varijabla naziv="DomainObject.Predmet.StrankaIDrugiAdressOIB_1">IVAN KALEB, OIB 55591523705, Ogulinska 1, 51000 Rijeka</derivirana_varijabla>
  </DomainObject.Predmet.StrankaIDrugiAdressOIB>
  <DomainObject.Predmet.ProtustrankaIDrugiAdressOIB>
    <izvorni_sadrzaj>K.M. GRUPA d.o.o., OIB 50699801825, Viktora Cara Emina 8, 51000 Rijeka</izvorni_sadrzaj>
    <derivirana_varijabla naziv="DomainObject.Predmet.ProtustrankaIDrugiAdressOIB_1">K.M. GRUPA d.o.o., OIB 50699801825, Viktora Cara Emina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KALEB</item>
      <item>K.M. GRUPA d.o.o.</item>
      <item>MARIN MANOLA</item>
      <item>Frane Dobrović</item>
      <item>Iva Perić</item>
      <item>Antonela Sesar</item>
    </izvorni_sadrzaj>
    <derivirana_varijabla naziv="DomainObject.Predmet.SudioniciListNaziv_1">
      <item>IVAN KALEB</item>
      <item>K.M. GRUPA d.o.o.</item>
      <item>MARIN MANOLA</item>
      <item>Frane Dobrović</item>
      <item>Iva Perić</item>
      <item>Antonela Sesar</item>
    </derivirana_varijabla>
  </DomainObject.Predmet.SudioniciListNaziv>
  <DomainObject.Predmet.SudioniciListAdressOIB>
    <izvorni_sadrzaj>
      <item>IVAN KALEB, OIB 55591523705, Ogulinska 1,51000 Rijeka</item>
      <item>K.M. GRUPA d.o.o., OIB 50699801825, Viktora Cara Emina 8,51000 Rijeka</item>
      <item>MARIN MANOLA</item>
      <item>Frane Dobrović, OIB 93520121237, Ivana Grohovca 2, p.p. 254,51000 Rijeka</item>
      <item>Iva Perić, Frana Kurelca 3,51000 Rijeka</item>
      <item>Antonela Sesar</item>
    </izvorni_sadrzaj>
    <derivirana_varijabla naziv="DomainObject.Predmet.SudioniciListAdressOIB_1">
      <item>IVAN KALEB, OIB 55591523705, Ogulinska 1,51000 Rijeka</item>
      <item>K.M. GRUPA d.o.o., OIB 50699801825, Viktora Cara Emina 8,51000 Rijeka</item>
      <item>MARIN MANOLA</item>
      <item>Frane Dobrović, OIB 93520121237, Ivana Grohovca 2, p.p. 254,51000 Rijeka</item>
      <item>Iva Perić, Frana Kurelca 3,51000 Rijeka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55591523705</item>
      <item>, OIB 50699801825</item>
      <item>, OIB null</item>
      <item>, OIB 93520121237</item>
      <item>, OIB null</item>
      <item>, OIB null</item>
    </izvorni_sadrzaj>
    <derivirana_varijabla naziv="DomainObject.Predmet.SudioniciListNazivOIB_1">
      <item>, OIB 55591523705</item>
      <item>, OIB 50699801825</item>
      <item>, OIB null</item>
      <item>, OIB 93520121237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131</properties:Words>
  <properties:Characters>565</properties:Characters>
  <properties:Lines>26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2018-08-24T11:17:00Z</dcterms:created>
  <dc:creator>dcmelik</dc:creator>
  <cp:lastModifiedBy>Jasna Radulović</cp:lastModifiedBy>
  <cp:lastPrinted>2018-07-19T12:18:00Z</cp:lastPrinted>
  <dcterms:modified xmlns:xsi="http://www.w3.org/2001/XMLSchema-instance" xsi:type="dcterms:W3CDTF">2018-08-24T11:24:00Z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(227-17 stečajni - izviješće.docx)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