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f369" w14:paraId="417f369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852727" w:rsidRPr="0077740D">
        <w:rPr>
          <w:rFonts w:hAnsi="Times New Roman" w:ascii="Times New Roman"/>
          <w:szCs w:val="24"/>
          <w:lang w:val="hr-HR"/>
        </w:rPr>
        <w:t xml:space="preserve"> Porezna uprava Područni ured </w:t>
      </w:r>
      <w:r w:rsidR="00771B74">
        <w:rPr>
          <w:rFonts w:hAnsi="Times New Roman" w:ascii="Times New Roman"/>
          <w:szCs w:val="24"/>
          <w:lang w:val="hr-HR"/>
        </w:rPr>
        <w:t>Zagreb</w:t>
      </w:r>
      <w:r w:rsidR="005820AB" w:rsidRPr="0077740D">
        <w:rPr>
          <w:rFonts w:hAnsi="Times New Roman" w:ascii="Times New Roman"/>
          <w:szCs w:val="24"/>
          <w:lang w:val="hr-HR"/>
        </w:rPr>
        <w:t xml:space="preserve">, </w:t>
      </w:r>
      <w:r w:rsidR="00771B74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E3623F" w:rsidRPr="0077740D">
        <w:rPr>
          <w:rFonts w:hAnsi="Times New Roman" w:ascii="Times New Roman"/>
          <w:szCs w:val="24"/>
          <w:lang w:val="hr-HR"/>
        </w:rPr>
        <w:t xml:space="preserve"> </w:t>
      </w:r>
      <w:r w:rsidR="00771B74">
        <w:rPr>
          <w:rFonts w:hAnsi="Times New Roman" w:ascii="Times New Roman"/>
          <w:szCs w:val="24"/>
          <w:lang w:val="hr-HR"/>
        </w:rPr>
        <w:t>ROSAVKA PLUS d.o.o. za proizvodnju, Žukovec (Općina Dubrava), Žukovec 20, OIB: 49060869321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233502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233502" w:rsidP="00B21C9A" w:rsidR="00233502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771B74">
        <w:rPr>
          <w:rFonts w:hAnsi="Times New Roman" w:ascii="Times New Roman"/>
          <w:szCs w:val="24"/>
        </w:rPr>
        <w:t>ROSAVKA PLUS d.o.o. za proizvodnju, Žukovec (Općina Dubrava), Žukovec 20, OIB: 49060869321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771B74">
        <w:rPr>
          <w:rFonts w:hAnsi="Times New Roman" w:ascii="Times New Roman"/>
          <w:szCs w:val="24"/>
        </w:rPr>
        <w:t>080625402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233502">
        <w:rPr>
          <w:rFonts w:hAnsi="Times New Roman" w:ascii="Times New Roman"/>
          <w:szCs w:val="24"/>
        </w:rPr>
        <w:t>28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233502">
        <w:rPr>
          <w:rFonts w:hAnsi="Times New Roman" w:ascii="Times New Roman"/>
          <w:szCs w:val="24"/>
        </w:rPr>
        <w:t>rujna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771B74">
        <w:rPr>
          <w:rFonts w:hAnsi="Times New Roman" w:ascii="Times New Roman"/>
          <w:szCs w:val="24"/>
        </w:rPr>
        <w:t>11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771B74">
        <w:rPr>
          <w:rFonts w:hAnsi="Times New Roman" w:ascii="Times New Roman"/>
          <w:szCs w:val="24"/>
        </w:rPr>
        <w:t>00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oglasnoj ploči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233502">
        <w:rPr>
          <w:rFonts w:hAnsi="Times New Roman" w:ascii="Times New Roman"/>
          <w:szCs w:val="24"/>
        </w:rPr>
        <w:t>ZVONIMIR BODROŽIĆ odvjetnik iz Zagreba, Jurišićeva 30, OIB: 85272390668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771B74">
        <w:rPr>
          <w:rFonts w:hAnsi="Times New Roman" w:ascii="Times New Roman"/>
          <w:szCs w:val="24"/>
          <w:lang w:val="hr-HR"/>
        </w:rPr>
        <w:t>ROSAVKA PLUS d.o.o. za proizvodnju, Žukovec (Općina Dubrava), Žukovec 20, OIB: 49060869321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771B74">
        <w:rPr>
          <w:rFonts w:hAnsi="Times New Roman" w:ascii="Times New Roman"/>
          <w:szCs w:val="24"/>
        </w:rPr>
        <w:t>080625402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6C3103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>Ovo rješenje objavit će se u Narodnim novinama i oglasiti na oglasnoj ploči suda.</w:t>
      </w:r>
      <w:r w:rsidR="004A2CB7" w:rsidRPr="00925E1B">
        <w:rPr>
          <w:rFonts w:hAnsi="Times New Roman" w:ascii="Times New Roman"/>
          <w:szCs w:val="24"/>
          <w:lang w:val="hr-HR"/>
        </w:rPr>
        <w:tab/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653B56" w:rsidP="00B21C9A" w:rsidR="006C3103" w:rsidRPr="00771B74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71B74">
        <w:rPr>
          <w:rFonts w:hAnsi="Times New Roman" w:ascii="Times New Roman"/>
          <w:szCs w:val="24"/>
          <w:lang w:val="hr-HR"/>
        </w:rPr>
        <w:t>Po pravomoćnosti ovog rješenj</w:t>
      </w:r>
      <w:r w:rsidR="006C3103" w:rsidRPr="00771B74">
        <w:rPr>
          <w:rFonts w:hAnsi="Times New Roman" w:ascii="Times New Roman"/>
          <w:szCs w:val="24"/>
          <w:lang w:val="hr-HR"/>
        </w:rPr>
        <w:t xml:space="preserve">a dužnik </w:t>
      </w:r>
      <w:r w:rsidR="00771B74" w:rsidRPr="00771B74">
        <w:rPr>
          <w:rFonts w:hAnsi="Times New Roman" w:ascii="Times New Roman"/>
          <w:szCs w:val="24"/>
          <w:lang w:val="hr-HR"/>
        </w:rPr>
        <w:t xml:space="preserve">ROSAVKA PLUS d.o.o. za proizvodnju, Žukovec (Općina Dubrava), Žukovec 20, OIB: 49060869321 </w:t>
      </w:r>
      <w:r w:rsidR="006C3103" w:rsidRPr="00771B74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771B74">
        <w:rPr>
          <w:rFonts w:hAnsi="Times New Roman" w:ascii="Times New Roman"/>
          <w:szCs w:val="24"/>
          <w:lang w:val="hr-HR"/>
        </w:rPr>
        <w:t>s</w:t>
      </w:r>
      <w:r w:rsidR="006C3103" w:rsidRPr="00771B74">
        <w:rPr>
          <w:rFonts w:hAnsi="Times New Roman" w:ascii="Times New Roman"/>
          <w:szCs w:val="24"/>
          <w:lang w:val="hr-HR"/>
        </w:rPr>
        <w:t>tra.</w:t>
      </w: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771B74">
        <w:rPr>
          <w:rFonts w:hAnsi="Times New Roman" w:ascii="Times New Roman"/>
          <w:szCs w:val="24"/>
          <w:lang w:val="hr-HR"/>
        </w:rPr>
        <w:t>835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lastRenderedPageBreak/>
        <w:t xml:space="preserve">Zaključkom od </w:t>
      </w:r>
      <w:r w:rsidR="00233502" w:rsidRPr="00233502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771B74">
        <w:rPr>
          <w:rFonts w:hAnsi="Times New Roman" w:ascii="Times New Roman"/>
          <w:szCs w:val="24"/>
          <w:lang w:val="hr-HR"/>
        </w:rPr>
        <w:t>4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771B74">
        <w:rPr>
          <w:rFonts w:hAnsi="Times New Roman" w:ascii="Times New Roman"/>
          <w:szCs w:val="24"/>
          <w:lang w:val="hr-HR"/>
        </w:rPr>
        <w:t>ožujka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33502" w:rsidRPr="00233502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771B74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13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04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233502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771B74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771B74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771B74">
        <w:rPr>
          <w:rFonts w:hAnsi="Times New Roman" w:ascii="Times New Roman"/>
          <w:szCs w:val="24"/>
          <w:lang w:val="hr-HR"/>
        </w:rPr>
        <w:t xml:space="preserve">ROSAVKA PLUS d.o.o. , </w:t>
      </w:r>
      <w:r w:rsidR="001B10A6" w:rsidRPr="0077740D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233502">
        <w:rPr>
          <w:rFonts w:hAnsi="Times New Roman" w:ascii="Times New Roman"/>
          <w:szCs w:val="24"/>
          <w:lang w:val="hr-HR"/>
        </w:rPr>
        <w:t>Zvonimir Bodrožić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33573C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771B74">
      <w:rPr>
        <w:rFonts w:hAnsi="Times New Roman" w:ascii="Times New Roman"/>
        <w:szCs w:val="24"/>
        <w:lang w:val="hr-HR"/>
      </w:rPr>
      <w:t>835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233502">
      <w:rPr>
        <w:rFonts w:hAnsi="Times New Roman" w:ascii="Times New Roman"/>
        <w:sz w:val="20"/>
        <w:szCs w:val="24"/>
        <w:lang w:val="hr-HR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771B74">
      <w:rPr>
        <w:rFonts w:hAnsi="Times New Roman" w:ascii="Times New Roman"/>
        <w:szCs w:val="24"/>
        <w:lang w:val="hr-HR"/>
      </w:rPr>
      <w:t>835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233502">
      <w:rPr>
        <w:rFonts w:hAnsi="Times New Roman" w:ascii="Times New Roman"/>
        <w:sz w:val="20"/>
        <w:szCs w:val="24"/>
        <w:lang w:val="hr-HR"/>
      </w:rPr>
      <w:t>10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B609B"/>
    <w:rsid w:val="000E5094"/>
    <w:rsid w:val="00104118"/>
    <w:rsid w:val="0010619E"/>
    <w:rsid w:val="0011087D"/>
    <w:rsid w:val="00112B50"/>
    <w:rsid w:val="0016681D"/>
    <w:rsid w:val="00182088"/>
    <w:rsid w:val="001929F0"/>
    <w:rsid w:val="001A0CEB"/>
    <w:rsid w:val="001B10A6"/>
    <w:rsid w:val="001B26AE"/>
    <w:rsid w:val="00233502"/>
    <w:rsid w:val="00276C41"/>
    <w:rsid w:val="00285460"/>
    <w:rsid w:val="002F159B"/>
    <w:rsid w:val="00300A4E"/>
    <w:rsid w:val="0033573C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1B74"/>
    <w:rsid w:val="0077740D"/>
    <w:rsid w:val="00797394"/>
    <w:rsid w:val="007A29F9"/>
    <w:rsid w:val="007B68BD"/>
    <w:rsid w:val="007D30BA"/>
    <w:rsid w:val="00852727"/>
    <w:rsid w:val="00857BC7"/>
    <w:rsid w:val="008D222A"/>
    <w:rsid w:val="00925E1B"/>
    <w:rsid w:val="00997BA9"/>
    <w:rsid w:val="009B63AF"/>
    <w:rsid w:val="009C793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F2939"/>
    <w:rsid w:val="00D021BB"/>
    <w:rsid w:val="00D7574F"/>
    <w:rsid w:val="00E11A29"/>
    <w:rsid w:val="00E3623F"/>
    <w:rsid w:val="00E92B8E"/>
    <w:rsid w:val="00ED2056"/>
    <w:rsid w:val="00EE3B54"/>
    <w:rsid w:val="00EE5750"/>
    <w:rsid w:val="00F62A72"/>
    <w:rsid w:val="00F95BFC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6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C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C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C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C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6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C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C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C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C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St-835/2014-10</izvorni_sadrzaj>
    <derivirana_varijabla naziv="DomainObject.Oznaka_1">St-835/2014-10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2014.</izvorni_sadrzaj>
    <derivirana_varijabla naziv="DomainObject.Predmet.DatumOsnivanja_1">23.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St-835/2014</izvorni_sadrzaj>
    <derivirana_varijabla naziv="DomainObject.Predmet.OznakaBroj_1">St-835/2014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ROSAVKA PLUS d.o.o.</izvorni_sadrzaj>
    <derivirana_varijabla naziv="DomainObject.Predmet.ProtustrankaFormated_1">  ROSAVKA PLUS d.o.o.</derivirana_varijabla>
  </DomainObject.Predmet.ProtustrankaFormated>
  <DomainObject.Predmet.ProtustrankaFormatedOIB>
    <izvorni_sadrzaj>  ROSAVKA PLUS d.o.o., OIB 49060869321</izvorni_sadrzaj>
    <derivirana_varijabla naziv="DomainObject.Predmet.ProtustrankaFormatedOIB_1">  ROSAVKA PLUS d.o.o., OIB 49060869321</derivirana_varijabla>
  </DomainObject.Predmet.ProtustrankaFormatedOIB>
  <DomainObject.Predmet.ProtustrankaFormatedWithAdress>
    <izvorni_sadrzaj> ROSAVKA PLUS d.o.o., Žukovec 20, 10342 Žukovec</izvorni_sadrzaj>
    <derivirana_varijabla naziv="DomainObject.Predmet.ProtustrankaFormatedWithAdress_1"> ROSAVKA PLUS d.o.o., Žukovec 20, 10342 Žukovec</derivirana_varijabla>
  </DomainObject.Predmet.ProtustrankaFormatedWithAdress>
  <DomainObject.Predmet.ProtustrankaFormatedWithAdressOIB>
    <izvorni_sadrzaj> ROSAVKA PLUS d.o.o., OIB 49060869321, Žukovec 20, 10342 Žukovec</izvorni_sadrzaj>
    <derivirana_varijabla naziv="DomainObject.Predmet.ProtustrankaFormatedWithAdressOIB_1"> ROSAVKA PLUS d.o.o., OIB 49060869321, Žukovec 20, 10342 Žukovec</derivirana_varijabla>
  </DomainObject.Predmet.ProtustrankaFormatedWithAdressOIB>
  <DomainObject.Predmet.ProtustrankaWithAdress>
    <izvorni_sadrzaj>ROSAVKA PLUS d.o.o. Žukovec 20, 10342 Žukovec</izvorni_sadrzaj>
    <derivirana_varijabla naziv="DomainObject.Predmet.ProtustrankaWithAdress_1">ROSAVKA PLUS d.o.o. Žukovec 20, 10342 Žukovec</derivirana_varijabla>
  </DomainObject.Predmet.ProtustrankaWithAdress>
  <DomainObject.Predmet.ProtustrankaWithAdressOIB>
    <izvorni_sadrzaj>ROSAVKA PLUS d.o.o., OIB 49060869321, Žukovec 20, 10342 Žukovec</izvorni_sadrzaj>
    <derivirana_varijabla naziv="DomainObject.Predmet.ProtustrankaWithAdressOIB_1">ROSAVKA PLUS d.o.o., OIB 49060869321, Žukovec 20, 10342 Žukovec</derivirana_varijabla>
  </DomainObject.Predmet.ProtustrankaWithAdressOIB>
  <DomainObject.Predmet.ProtustrankaNazivFormated>
    <izvorni_sadrzaj>ROSAVKA PLUS d.o.o.</izvorni_sadrzaj>
    <derivirana_varijabla naziv="DomainObject.Predmet.ProtustrankaNazivFormated_1">ROSAVKA PLUS d.o.o.</derivirana_varijabla>
  </DomainObject.Predmet.ProtustrankaNazivFormated>
  <DomainObject.Predmet.ProtustrankaNazivFormatedOIB>
    <izvorni_sadrzaj>ROSAVKA PLUS d.o.o., OIB 49060869321</izvorni_sadrzaj>
    <derivirana_varijabla naziv="DomainObject.Predmet.ProtustrankaNazivFormatedOIB_1">ROSAVKA PLUS d.o.o., OIB 49060869321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ROSAVKA PLUS d.o.o.</item>
    </izvorni_sadrzaj>
    <derivirana_varijabla naziv="DomainObject.Predmet.ProtuStrankaListFormated_1">
      <item>ROSAVKA PLUS d.o.o.</item>
    </derivirana_varijabla>
  </DomainObject.Predmet.ProtuStrankaListFormated>
  <DomainObject.Predmet.ProtuStrankaListFormatedOIB>
    <izvorni_sadrzaj>
      <item>ROSAVKA PLUS d.o.o., OIB 49060869321</item>
    </izvorni_sadrzaj>
    <derivirana_varijabla naziv="DomainObject.Predmet.ProtuStrankaListFormatedOIB_1">
      <item>ROSAVKA PLUS d.o.o., OIB 49060869321</item>
    </derivirana_varijabla>
  </DomainObject.Predmet.ProtuStrankaListFormatedOIB>
  <DomainObject.Predmet.ProtuStrankaListFormatedWithAdress>
    <izvorni_sadrzaj>
      <item>ROSAVKA PLUS d.o.o., Žukovec 20, 10342 Žukovec</item>
    </izvorni_sadrzaj>
    <derivirana_varijabla naziv="DomainObject.Predmet.ProtuStrankaListFormatedWithAdress_1">
      <item>ROSAVKA PLUS d.o.o., Žukovec 20, 10342 Žukovec</item>
    </derivirana_varijabla>
  </DomainObject.Predmet.ProtuStrankaListFormatedWithAdress>
  <DomainObject.Predmet.ProtuStrankaListFormatedWithAdressOIB>
    <izvorni_sadrzaj>
      <item>ROSAVKA PLUS d.o.o., OIB 49060869321, Žukovec 20, 10342 Žukovec</item>
    </izvorni_sadrzaj>
    <derivirana_varijabla naziv="DomainObject.Predmet.ProtuStrankaListFormatedWithAdressOIB_1">
      <item>ROSAVKA PLUS d.o.o., OIB 49060869321, Žukovec 20, 10342 Žukovec</item>
    </derivirana_varijabla>
  </DomainObject.Predmet.ProtuStrankaListFormatedWithAdressOIB>
  <DomainObject.Predmet.ProtuStrankaListNazivFormated>
    <izvorni_sadrzaj>
      <item>ROSAVKA PLUS d.o.o.</item>
    </izvorni_sadrzaj>
    <derivirana_varijabla naziv="DomainObject.Predmet.ProtuStrankaListNazivFormated_1">
      <item>ROSAVKA PLUS d.o.o.</item>
    </derivirana_varijabla>
  </DomainObject.Predmet.ProtuStrankaListNazivFormated>
  <DomainObject.Predmet.ProtuStrankaListNazivFormatedOIB>
    <izvorni_sadrzaj>
      <item>ROSAVKA PLUS d.o.o., OIB 49060869321</item>
    </izvorni_sadrzaj>
    <derivirana_varijabla naziv="DomainObject.Predmet.ProtuStrankaListNazivFormatedOIB_1">
      <item>ROSAVKA PLUS d.o.o., OIB 49060869321</item>
    </derivirana_varijabla>
  </DomainObject.Predmet.ProtuStrankaListNazivFormatedOIB>
  <DomainObject.Predmet.OstaliListFormated>
    <izvorni_sadrzaj>
      <item>Mario Periša</item>
    </izvorni_sadrzaj>
    <derivirana_varijabla naziv="DomainObject.Predmet.OstaliListFormated_1">
      <item>Mario Periša</item>
    </derivirana_varijabla>
  </DomainObject.Predmet.OstaliListFormated>
  <DomainObject.Predmet.OstaliListFormatedOIB>
    <izvorni_sadrzaj>
      <item>Mario Periša, OIB 49375943539</item>
    </izvorni_sadrzaj>
    <derivirana_varijabla naziv="DomainObject.Predmet.OstaliListFormatedOIB_1">
      <item>Mario Periša, OIB 49375943539</item>
    </derivirana_varijabla>
  </DomainObject.Predmet.OstaliListFormatedOIB>
  <DomainObject.Predmet.OstaliListFormatedWithAdress>
    <izvorni_sadrzaj>
      <item>Mario Periša, Žukovec 20, 10342 Žukovec</item>
    </izvorni_sadrzaj>
    <derivirana_varijabla naziv="DomainObject.Predmet.OstaliListFormatedWithAdress_1">
      <item>Mario Periša, Žukovec 20, 10342 Žukovec</item>
    </derivirana_varijabla>
  </DomainObject.Predmet.OstaliListFormatedWithAdress>
  <DomainObject.Predmet.OstaliListFormatedWithAdressOIB>
    <izvorni_sadrzaj>
      <item>Mario Periša, OIB 49375943539, Žukovec 20, 10342 Žukovec</item>
    </izvorni_sadrzaj>
    <derivirana_varijabla naziv="DomainObject.Predmet.OstaliListFormatedWithAdressOIB_1">
      <item>Mario Periša, OIB 49375943539, Žukovec 20, 10342 Žukovec</item>
    </derivirana_varijabla>
  </DomainObject.Predmet.OstaliListFormatedWithAdressOIB>
  <DomainObject.Predmet.OstaliListNazivFormated>
    <izvorni_sadrzaj>
      <item>Mario Periša</item>
    </izvorni_sadrzaj>
    <derivirana_varijabla naziv="DomainObject.Predmet.OstaliListNazivFormated_1">
      <item>Mario Periša</item>
    </derivirana_varijabla>
  </DomainObject.Predmet.OstaliListNazivFormated>
  <DomainObject.Predmet.OstaliListNazivFormatedOIB>
    <izvorni_sadrzaj>
      <item>Mario Periša, OIB 49375943539</item>
    </izvorni_sadrzaj>
    <derivirana_varijabla naziv="DomainObject.Predmet.OstaliListNazivFormatedOIB_1">
      <item>Mario Periša, OIB 49375943539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St-835/2014-10</izvorni_sadrzaj>
    <derivirana_varijabla naziv="DomainObject.PoslovniBrojDokumenta_1">St-835/2014-10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ROSAVKA PLUS d.o.o.</izvorni_sadrzaj>
    <derivirana_varijabla naziv="DomainObject.Predmet.ProtustrankaIDrugi_1">ROSAVKA PLUS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ROSAVKA PLUS d.o.o., OIB 49060869321, Žukovec 20, 10342 Žukovec</izvorni_sadrzaj>
    <derivirana_varijabla naziv="DomainObject.Predmet.ProtustrankaIDrugiAdressOIB_1">ROSAVKA PLUS d.o.o., OIB 49060869321, Žukovec 20, 10342 Žukovec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ROSAVKA PLUS d.o.o.</item>
      <item>Mario Periša</item>
    </izvorni_sadrzaj>
    <derivirana_varijabla naziv="DomainObject.Predmet.SudioniciListNaziv_1">
      <item>MINISTARSTVO FINANCIJA-POREZNA UPRAVA</item>
      <item>ROSAVKA PLUS d.o.o.</item>
      <item>Mario Periša</item>
    </derivirana_varijabla>
  </DomainObject.Predmet.SudioniciListNaziv>
  <DomainObject.Predmet.SudioniciListAdressOIB>
    <izvorni_sadrzaj>
      <item>MINISTARSTVO FINANCIJA-POREZNA UPRAVA, OIB 18683136487, Albrechtova 42,10000 Zagreb</item>
      <item>ROSAVKA PLUS d.o.o., OIB 49060869321, Žukovec 20,10342 Žukovec</item>
      <item>Mario Periša, OIB 49375943539, Žukovec 20,10342 Žukovec</item>
    </izvorni_sadrzaj>
    <derivirana_varijabla naziv="DomainObject.Predmet.SudioniciListAdressOIB_1">
      <item>MINISTARSTVO FINANCIJA-POREZNA UPRAVA, OIB 18683136487, Albrechtova 42,10000 Zagreb</item>
      <item>ROSAVKA PLUS d.o.o., OIB 49060869321, Žukovec 20,10342 Žukovec</item>
      <item>Mario Periša, OIB 49375943539, Žukovec 20,10342 Žukovec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49060869321</item>
      <item>, OIB 49375943539</item>
    </izvorni_sadrzaj>
    <derivirana_varijabla naziv="DomainObject.Predmet.SudioniciListNazivOIB_1">
      <item>, OIB 18683136487</item>
      <item>, OIB 49060869321</item>
      <item>, OIB 49375943539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2558</properties:Characters>
  <properties:Lines>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2015-09-28T08:56:00Z</dcterms:created>
  <dc:creator>Sudsko vijeæe</dc:creator>
  <cp:lastModifiedBy>Ana Brlek</cp:lastModifiedBy>
  <cp:lastPrinted>2015-09-28T08:59:00Z</cp:lastPrinted>
  <dcterms:modified xmlns:xsi="http://www.w3.org/2001/XMLSchema-instance" xsi:type="dcterms:W3CDTF">2015-09-28T09:03:00Z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St-835/2014-10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