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ef21" w14:paraId="63cef21" w:rsidRDefault="00AB39E1" w:rsidP="00910611" w:rsidR="00AB39E1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9E1" w:rsidP="00EE27ED" w:rsidR="00AB39E1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AB39E1" w:rsidP="00EE27ED" w:rsidR="00AB39E1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AB39E1" w:rsidP="00EE27ED" w:rsidR="00AB39E1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AB39E1" w:rsidP="00BF5B21" w:rsidR="00AB39E1">
      <w:pPr>
        <w:jc w:val="center"/>
        <w:rPr>
          <w:rFonts w:hAnsi="Times New Roman" w:ascii="Times New Roman"/>
        </w:rPr>
      </w:pPr>
    </w:p>
    <w:p w:rsidRDefault="00AB39E1" w:rsidP="00BF5B21" w:rsidR="00AB39E1">
      <w:pPr>
        <w:jc w:val="center"/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5C240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661D0E">
        <w:rPr>
          <w:rFonts w:hAnsi="Times New Roman" w:ascii="Times New Roman"/>
        </w:rPr>
        <w:t>Dynomax</w:t>
      </w:r>
      <w:r w:rsidR="00A06EA4">
        <w:rPr>
          <w:rFonts w:hAnsi="Times New Roman" w:ascii="Times New Roman"/>
        </w:rPr>
        <w:t xml:space="preserve"> d.o.o. Viškovo, </w:t>
      </w:r>
      <w:r w:rsidR="00661D0E">
        <w:rPr>
          <w:rFonts w:hAnsi="Times New Roman" w:ascii="Times New Roman"/>
        </w:rPr>
        <w:t>Saršoni, Zorzići 2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661D0E">
        <w:rPr>
          <w:rFonts w:hAnsi="Times New Roman" w:ascii="Times New Roman"/>
        </w:rPr>
        <w:t>36331244500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661D0E">
        <w:rPr>
          <w:rFonts w:hAnsi="Times New Roman" w:ascii="Times New Roman"/>
        </w:rPr>
        <w:t>166254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F016BE">
        <w:rPr>
          <w:rFonts w:hAnsi="Times New Roman" w:ascii="Times New Roman"/>
        </w:rPr>
        <w:t>1</w:t>
      </w:r>
      <w:r w:rsidR="00A06EA4">
        <w:rPr>
          <w:rFonts w:hAnsi="Times New Roman" w:ascii="Times New Roman"/>
        </w:rPr>
        <w:t>5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61D0E" w:rsidRPr="00661D0E">
        <w:rPr>
          <w:rFonts w:hAnsi="Times New Roman" w:ascii="Times New Roman"/>
        </w:rPr>
        <w:t>Dynomax d.o.o. Viškovo, Saršoni, Zorzići 2 (OIB 36331244500; MBS 040166254)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</w:t>
      </w:r>
      <w:r w:rsidR="00A06EA4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</w:t>
      </w:r>
      <w:r w:rsidR="002F2EB5">
        <w:rPr>
          <w:rFonts w:hAnsi="Times New Roman" w:ascii="Times New Roman"/>
          <w:b/>
        </w:rPr>
        <w:t>4</w:t>
      </w:r>
      <w:r w:rsidR="004F56F2" w:rsidRPr="001C187F">
        <w:rPr>
          <w:rFonts w:hAnsi="Times New Roman" w:ascii="Times New Roman"/>
          <w:b/>
        </w:rPr>
        <w:t>,</w:t>
      </w:r>
      <w:r w:rsidR="002F2EB5">
        <w:rPr>
          <w:rFonts w:hAnsi="Times New Roman" w:ascii="Times New Roman"/>
          <w:b/>
        </w:rPr>
        <w:t>40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C2400" w:rsidR="00EA6C75" w:rsidRPr="00661D0E">
      <w:pPr>
        <w:jc w:val="both"/>
        <w:rPr>
          <w:rFonts w:hAnsi="Times New Roman" w:ascii="Times New Roman"/>
        </w:rPr>
      </w:pPr>
      <w:r w:rsidRPr="00661D0E">
        <w:rPr>
          <w:rFonts w:hAnsi="Times New Roman" w:ascii="Times New Roman"/>
        </w:rPr>
        <w:tab/>
        <w:t>III.</w:t>
      </w:r>
      <w:r w:rsidRPr="00661D0E">
        <w:rPr>
          <w:rFonts w:hAnsi="Times New Roman" w:ascii="Times New Roman"/>
        </w:rPr>
        <w:tab/>
        <w:t>Za stečajnog upravitelja imenuje se</w:t>
      </w:r>
      <w:r w:rsidR="002D45EC" w:rsidRPr="00661D0E">
        <w:rPr>
          <w:rFonts w:hAnsi="Times New Roman" w:ascii="Times New Roman"/>
        </w:rPr>
        <w:t xml:space="preserve"> </w:t>
      </w:r>
      <w:r w:rsidR="00661D0E" w:rsidRPr="00661D0E">
        <w:rPr>
          <w:rFonts w:hAnsi="Times New Roman" w:ascii="Times New Roman"/>
        </w:rPr>
        <w:t xml:space="preserve">Sanjin Dinko Dorčić </w:t>
      </w:r>
      <w:r w:rsidR="005C2400" w:rsidRPr="00661D0E">
        <w:rPr>
          <w:rFonts w:hAnsi="Times New Roman" w:ascii="Times New Roman"/>
        </w:rPr>
        <w:t xml:space="preserve">iz Rijeke, </w:t>
      </w:r>
      <w:r w:rsidR="00661D0E" w:rsidRPr="00661D0E">
        <w:rPr>
          <w:rFonts w:hAnsi="Times New Roman" w:ascii="Times New Roman"/>
        </w:rPr>
        <w:t>Mosorska 9</w:t>
      </w:r>
      <w:r w:rsidR="005C2400" w:rsidRPr="00661D0E">
        <w:rPr>
          <w:rFonts w:hAnsi="Times New Roman" w:ascii="Times New Roman"/>
        </w:rPr>
        <w:t xml:space="preserve">, OIB </w:t>
      </w:r>
      <w:r w:rsidR="00661D0E" w:rsidRPr="00661D0E">
        <w:rPr>
          <w:rFonts w:hAnsi="Times New Roman" w:ascii="Times New Roman"/>
        </w:rPr>
        <w:t>71396347942</w:t>
      </w:r>
      <w:r w:rsidR="005C2400" w:rsidRPr="00661D0E">
        <w:rPr>
          <w:rFonts w:hAnsi="Times New Roman" w:ascii="Times New Roman"/>
        </w:rPr>
        <w:t>.</w:t>
      </w:r>
    </w:p>
    <w:p w:rsidRDefault="005C2400" w:rsidP="005C2400" w:rsidR="005C2400" w:rsidRPr="00A06EA4">
      <w:pPr>
        <w:jc w:val="both"/>
        <w:rPr>
          <w:rFonts w:hAnsi="Times New Roman" w:ascii="Times New Roman"/>
          <w:b/>
        </w:rPr>
      </w:pP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61D0E" w:rsidRPr="00661D0E">
        <w:rPr>
          <w:rFonts w:hAnsi="Times New Roman" w:ascii="Times New Roman"/>
        </w:rPr>
        <w:t>Dynomax d.o.o. Viškovo, Saršoni, Zorzići 2 (OIB 36331244500; MBS 040166254)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61D0E">
        <w:rPr>
          <w:rFonts w:hAnsi="Times New Roman" w:ascii="Times New Roman"/>
        </w:rPr>
        <w:t>5</w:t>
      </w:r>
      <w:r w:rsidR="0092173A">
        <w:rPr>
          <w:rFonts w:hAnsi="Times New Roman" w:ascii="Times New Roman"/>
        </w:rPr>
        <w:t xml:space="preserve">. </w:t>
      </w:r>
      <w:r w:rsidR="005C2400">
        <w:rPr>
          <w:rFonts w:hAnsi="Times New Roman" w:ascii="Times New Roman"/>
        </w:rPr>
        <w:t xml:space="preserve">svibnja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661D0E" w:rsidRPr="00661D0E">
        <w:rPr>
          <w:rFonts w:hAnsi="Times New Roman" w:ascii="Times New Roman"/>
        </w:rPr>
        <w:t>Dynomax d.o.o. Viškovo, Saršoni, Zorzići 2 (OIB 36331244500; MBS 040166254)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5C2400">
        <w:rPr>
          <w:rFonts w:hAnsi="Times New Roman" w:ascii="Times New Roman"/>
        </w:rPr>
        <w:t>1</w:t>
      </w:r>
      <w:r w:rsidR="008B44DF">
        <w:rPr>
          <w:rFonts w:hAnsi="Times New Roman" w:ascii="Times New Roman"/>
        </w:rPr>
        <w:t>9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</w:t>
      </w:r>
      <w:r w:rsidR="00A06EA4">
        <w:rPr>
          <w:rFonts w:hAnsi="Times New Roman" w:ascii="Times New Roman"/>
        </w:rPr>
        <w:t>5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5C2400">
      <w:rPr>
        <w:rFonts w:hAnsi="Times New Roman" w:ascii="Times New Roman"/>
      </w:rPr>
      <w:t>3</w:t>
    </w:r>
    <w:r w:rsidR="00661D0E">
      <w:rPr>
        <w:rFonts w:hAnsi="Times New Roman" w:ascii="Times New Roman"/>
      </w:rPr>
      <w:t>20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5C2400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B39E1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9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9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DYNOMAX d.o.o.</izvorni_sadrzaj>
    <derivirana_varijabla naziv="DomainObject.Predmet.ProtustrankaFormated_1">  DYNOMAX d.o.o.</derivirana_varijabla>
  </DomainObject.Predmet.ProtustrankaFormated>
  <DomainObject.Predmet.ProtustrankaFormatedOIB>
    <izvorni_sadrzaj>  DYNOMAX d.o.o., OIB 36331244500</izvorni_sadrzaj>
    <derivirana_varijabla naziv="DomainObject.Predmet.ProtustrankaFormatedOIB_1">  DYNOMAX d.o.o., OIB 36331244500</derivirana_varijabla>
  </DomainObject.Predmet.ProtustrankaFormatedOIB>
  <DomainObject.Predmet.ProtustrankaFormatedWithAdress>
    <izvorni_sadrzaj> DYNOMAX d.o.o., Zorzići 2, 51216 Viškovo</izvorni_sadrzaj>
    <derivirana_varijabla naziv="DomainObject.Predmet.ProtustrankaFormatedWithAdress_1"> DYNOMAX d.o.o., Zorzići 2, 51216 Viškovo</derivirana_varijabla>
  </DomainObject.Predmet.ProtustrankaFormatedWithAdress>
  <DomainObject.Predmet.ProtustrankaFormatedWithAdressOIB>
    <izvorni_sadrzaj> DYNOMAX d.o.o., OIB 36331244500, Zorzići 2, 51216 Viškovo</izvorni_sadrzaj>
    <derivirana_varijabla naziv="DomainObject.Predmet.ProtustrankaFormatedWithAdressOIB_1"> DYNOMAX d.o.o., OIB 36331244500, Zorzići 2, 51216 Viškovo</derivirana_varijabla>
  </DomainObject.Predmet.ProtustrankaFormatedWithAdressOIB>
  <DomainObject.Predmet.ProtustrankaWithAdress>
    <izvorni_sadrzaj>DYNOMAX d.o.o. Zorzići 2, 51216 Viškovo</izvorni_sadrzaj>
    <derivirana_varijabla naziv="DomainObject.Predmet.ProtustrankaWithAdress_1">DYNOMAX d.o.o. Zorzići 2, 51216 Viškovo</derivirana_varijabla>
  </DomainObject.Predmet.ProtustrankaWithAdress>
  <DomainObject.Predmet.ProtustrankaWithAdressOIB>
    <izvorni_sadrzaj>DYNOMAX d.o.o., OIB 36331244500, Zorzići 2, 51216 Viškovo</izvorni_sadrzaj>
    <derivirana_varijabla naziv="DomainObject.Predmet.ProtustrankaWithAdressOIB_1">DYNOMAX d.o.o., OIB 36331244500, Zorzići 2, 51216 Viškovo</derivirana_varijabla>
  </DomainObject.Predmet.ProtustrankaWithAdressOIB>
  <DomainObject.Predmet.ProtustrankaNazivFormated>
    <izvorni_sadrzaj>DYNOMAX d.o.o.</izvorni_sadrzaj>
    <derivirana_varijabla naziv="DomainObject.Predmet.ProtustrankaNazivFormated_1">DYNOMAX d.o.o.</derivirana_varijabla>
  </DomainObject.Predmet.ProtustrankaNazivFormated>
  <DomainObject.Predmet.ProtustrankaNazivFormatedOIB>
    <izvorni_sadrzaj>DYNOMAX d.o.o., OIB 36331244500</izvorni_sadrzaj>
    <derivirana_varijabla naziv="DomainObject.Predmet.ProtustrankaNazivFormatedOIB_1">DYNOMAX d.o.o., OIB 36331244500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DYNOMAX d.o.o.</item>
    </izvorni_sadrzaj>
    <derivirana_varijabla naziv="DomainObject.Predmet.ProtuStrankaListFormated_1">
      <item>DYNOMAX d.o.o.</item>
    </derivirana_varijabla>
  </DomainObject.Predmet.ProtuStrankaListFormated>
  <DomainObject.Predmet.ProtuStrankaListFormatedOIB>
    <izvorni_sadrzaj>
      <item>DYNOMAX d.o.o., OIB 36331244500</item>
    </izvorni_sadrzaj>
    <derivirana_varijabla naziv="DomainObject.Predmet.ProtuStrankaListFormatedOIB_1">
      <item>DYNOMAX d.o.o., OIB 36331244500</item>
    </derivirana_varijabla>
  </DomainObject.Predmet.ProtuStrankaListFormatedOIB>
  <DomainObject.Predmet.ProtuStrankaListFormatedWithAdress>
    <izvorni_sadrzaj>
      <item>DYNOMAX d.o.o., Zorzići 2, 51216 Viškovo</item>
    </izvorni_sadrzaj>
    <derivirana_varijabla naziv="DomainObject.Predmet.ProtuStrankaListFormatedWithAdress_1">
      <item>DYNOMAX d.o.o., Zorzići 2, 51216 Viškovo</item>
    </derivirana_varijabla>
  </DomainObject.Predmet.ProtuStrankaListFormatedWithAdress>
  <DomainObject.Predmet.ProtuStrankaListFormatedWithAdressOIB>
    <izvorni_sadrzaj>
      <item>DYNOMAX d.o.o., OIB 36331244500, Zorzići 2, 51216 Viškovo</item>
    </izvorni_sadrzaj>
    <derivirana_varijabla naziv="DomainObject.Predmet.ProtuStrankaListFormatedWithAdressOIB_1">
      <item>DYNOMAX d.o.o., OIB 36331244500, Zorzići 2, 51216 Viškovo</item>
    </derivirana_varijabla>
  </DomainObject.Predmet.ProtuStrankaListFormatedWithAdressOIB>
  <DomainObject.Predmet.ProtuStrankaListNazivFormated>
    <izvorni_sadrzaj>
      <item>DYNOMAX d.o.o.</item>
    </izvorni_sadrzaj>
    <derivirana_varijabla naziv="DomainObject.Predmet.ProtuStrankaListNazivFormated_1">
      <item>DYNOMAX d.o.o.</item>
    </derivirana_varijabla>
  </DomainObject.Predmet.ProtuStrankaListNazivFormated>
  <DomainObject.Predmet.ProtuStrankaListNazivFormatedOIB>
    <izvorni_sadrzaj>
      <item>DYNOMAX d.o.o., OIB 36331244500</item>
    </izvorni_sadrzaj>
    <derivirana_varijabla naziv="DomainObject.Predmet.ProtuStrankaListNazivFormatedOIB_1">
      <item>DYNOMAX d.o.o., OIB 36331244500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DYNOMAX d.o.o.</izvorni_sadrzaj>
    <derivirana_varijabla naziv="DomainObject.Predmet.ProtustrankaIDrugi_1">DYNOMAX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DYNOMAX d.o.o., OIB 36331244500, Zorzići 2, 51216 Viškovo</izvorni_sadrzaj>
    <derivirana_varijabla naziv="DomainObject.Predmet.ProtustrankaIDrugiAdressOIB_1">DYNOMAX d.o.o., OIB 36331244500, Zorzići 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DYNOMAX d.o.o.</item>
    </izvorni_sadrzaj>
    <derivirana_varijabla naziv="DomainObject.Predmet.SudioniciListNaziv_1">
      <item>FINA  Rijeka</item>
      <item>DYNOMAX d.o.o.</item>
    </derivirana_varijabla>
  </DomainObject.Predmet.SudioniciListNaziv>
  <DomainObject.Predmet.SudioniciListAdressOIB>
    <izvorni_sadrzaj>
      <item>FINA  Rijeka, OIB 85821130368, Frana Kurelca 8,51000 Rijeka</item>
      <item>DYNOMAX d.o.o., OIB 36331244500, Zorzići 2,51216 Viškovo</item>
    </izvorni_sadrzaj>
    <derivirana_varijabla naziv="DomainObject.Predmet.SudioniciListAdressOIB_1">
      <item>FINA  Rijeka, OIB 85821130368, Frana Kurelca 8,51000 Rijeka</item>
      <item>DYNOMAX d.o.o., OIB 36331244500, Zorzići 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36331244500</item>
    </izvorni_sadrzaj>
    <derivirana_varijabla naziv="DomainObject.Predmet.SudioniciListNazivOIB_1">
      <item>, OIB 85821130368</item>
      <item>, OIB 36331244500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3F3C0-37D3-4C34-AD25-A355CEB32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2441</properties:Characters>
  <properties:Lines>97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2017-09-15T11:22:00Z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2017-09-15T12:26:00Z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