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5b15f5" w14:paraId="d5b15f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F7DC7">
        <w:rPr>
          <w:rFonts w:hAnsi="Times New Roman" w:ascii="Times New Roman"/>
          <w:b/>
          <w:sz w:val="24"/>
          <w:szCs w:val="24"/>
        </w:rPr>
        <w:t>670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r w:rsidR="008F7DC7">
        <w:rPr>
          <w:rFonts w:hAnsi="Times New Roman" w:ascii="Times New Roman"/>
          <w:sz w:val="24"/>
          <w:szCs w:val="24"/>
        </w:rPr>
        <w:t>670</w:t>
      </w:r>
      <w:r>
        <w:rPr>
          <w:rFonts w:hAnsi="Times New Roman" w:ascii="Times New Roman"/>
          <w:sz w:val="24"/>
          <w:szCs w:val="24"/>
        </w:rPr>
        <w:t>/201</w:t>
      </w:r>
      <w:r w:rsidR="003E3CF3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F7DC7" w:rsidRPr="008F7DC7">
        <w:rPr>
          <w:rFonts w:hAnsi="Times New Roman" w:ascii="Times New Roman"/>
          <w:sz w:val="24"/>
          <w:szCs w:val="24"/>
        </w:rPr>
        <w:t>GRABUŠIĆ GRADNJA d.o.o.</w:t>
      </w:r>
      <w:r w:rsidR="00FE468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8F7DC7">
        <w:rPr>
          <w:rFonts w:hAnsi="Times New Roman" w:ascii="Times New Roman"/>
          <w:sz w:val="24"/>
          <w:szCs w:val="24"/>
        </w:rPr>
        <w:t>Sv. Križa Začretje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F7DC7" w:rsidRPr="008F7DC7">
        <w:rPr>
          <w:rFonts w:hAnsi="Times New Roman" w:ascii="Times New Roman"/>
          <w:sz w:val="24"/>
          <w:szCs w:val="24"/>
        </w:rPr>
        <w:t>30701178331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18307B"/>
    <w:rsid w:val="001B5718"/>
    <w:rsid w:val="00295B8A"/>
    <w:rsid w:val="00296E26"/>
    <w:rsid w:val="002B2575"/>
    <w:rsid w:val="002D4D20"/>
    <w:rsid w:val="00392D3E"/>
    <w:rsid w:val="003D1DFA"/>
    <w:rsid w:val="003E3CF3"/>
    <w:rsid w:val="0051523E"/>
    <w:rsid w:val="00517D33"/>
    <w:rsid w:val="005B0DF8"/>
    <w:rsid w:val="005B0E4E"/>
    <w:rsid w:val="005F55AC"/>
    <w:rsid w:val="006F32D5"/>
    <w:rsid w:val="006F3D60"/>
    <w:rsid w:val="0077295E"/>
    <w:rsid w:val="00814D96"/>
    <w:rsid w:val="008311CC"/>
    <w:rsid w:val="008F7DC7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E41E6"/>
    <w:rsid w:val="00E1737F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0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30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30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30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0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30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30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30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GRABUŠIĆ GRADNJA d.o.o.</izvorni_sadrzaj>
    <derivirana_varijabla naziv="DomainObject.Predmet.ProtustrankaFormated_1">  GRABUŠIĆ GRADNJA d.o.o.</derivirana_varijabla>
  </DomainObject.Predmet.ProtustrankaFormated>
  <DomainObject.Predmet.ProtustrankaFormatedOIB>
    <izvorni_sadrzaj>  GRABUŠIĆ GRADNJA d.o.o., OIB 30701178331</izvorni_sadrzaj>
    <derivirana_varijabla naziv="DomainObject.Predmet.ProtustrankaFormatedOIB_1">  GRABUŠIĆ GRADNJA d.o.o., OIB 30701178331</derivirana_varijabla>
  </DomainObject.Predmet.ProtustrankaFormatedOIB>
  <DomainObject.Predmet.ProtustrankaFormatedWithAdress>
    <izvorni_sadrzaj> GRABUŠIĆ GRADNJA d.o.o., Ciglenica Zagorska 2, 49223 Sveti Križ Začretje</izvorni_sadrzaj>
    <derivirana_varijabla naziv="DomainObject.Predmet.ProtustrankaFormatedWithAdress_1"> GRABUŠIĆ GRADNJA d.o.o., Ciglenica Zagorska 2, 49223 Sveti Križ Začretje</derivirana_varijabla>
  </DomainObject.Predmet.ProtustrankaFormatedWithAdress>
  <DomainObject.Predmet.ProtustrankaFormatedWithAdressOIB>
    <izvorni_sadrzaj> GRABUŠIĆ GRADNJA d.o.o., OIB 30701178331, Ciglenica Zagorska 2, 49223 Sveti Križ Začretje</izvorni_sadrzaj>
    <derivirana_varijabla naziv="DomainObject.Predmet.ProtustrankaFormatedWithAdressOIB_1"> GRABUŠIĆ GRADNJA d.o.o., OIB 30701178331, Ciglenica Zagorska 2, 49223 Sveti Križ Začretje</derivirana_varijabla>
  </DomainObject.Predmet.ProtustrankaFormatedWithAdressOIB>
  <DomainObject.Predmet.ProtustrankaWithAdress>
    <izvorni_sadrzaj>GRABUŠIĆ GRADNJA d.o.o. Ciglenica Zagorska 2, 49223 Sveti Križ Začretje</izvorni_sadrzaj>
    <derivirana_varijabla naziv="DomainObject.Predmet.ProtustrankaWithAdress_1">GRABUŠIĆ GRADNJA d.o.o. Ciglenica Zagorska 2, 49223 Sveti Križ Začretje</derivirana_varijabla>
  </DomainObject.Predmet.ProtustrankaWithAdress>
  <DomainObject.Predmet.ProtustrankaWithAdressOIB>
    <izvorni_sadrzaj>GRABUŠIĆ GRADNJA d.o.o., OIB 30701178331, Ciglenica Zagorska 2, 49223 Sveti Križ Začretje</izvorni_sadrzaj>
    <derivirana_varijabla naziv="DomainObject.Predmet.ProtustrankaWithAdressOIB_1">GRABUŠIĆ GRADNJA d.o.o., OIB 30701178331, Ciglenica Zagorska 2, 49223 Sveti Križ Začretje</derivirana_varijabla>
  </DomainObject.Predmet.ProtustrankaWithAdressOIB>
  <DomainObject.Predmet.ProtustrankaNazivFormated>
    <izvorni_sadrzaj>GRABUŠIĆ GRADNJA d.o.o.</izvorni_sadrzaj>
    <derivirana_varijabla naziv="DomainObject.Predmet.ProtustrankaNazivFormated_1">GRABUŠIĆ GRADNJA d.o.o.</derivirana_varijabla>
  </DomainObject.Predmet.ProtustrankaNazivFormated>
  <DomainObject.Predmet.ProtustrankaNazivFormatedOIB>
    <izvorni_sadrzaj>GRABUŠIĆ GRADNJA d.o.o., OIB 30701178331</izvorni_sadrzaj>
    <derivirana_varijabla naziv="DomainObject.Predmet.ProtustrankaNazivFormatedOIB_1">GRABUŠIĆ GRADNJA d.o.o., OIB 30701178331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GRABUŠIĆ GRADNJA d.o.o.</item>
    </izvorni_sadrzaj>
    <derivirana_varijabla naziv="DomainObject.Predmet.ProtuStrankaListFormated_1">
      <item>GRABUŠIĆ GRADNJA d.o.o.</item>
    </derivirana_varijabla>
  </DomainObject.Predmet.ProtuStrankaListFormated>
  <DomainObject.Predmet.ProtuStrankaListFormatedOIB>
    <izvorni_sadrzaj>
      <item>GRABUŠIĆ GRADNJA d.o.o., OIB 30701178331</item>
    </izvorni_sadrzaj>
    <derivirana_varijabla naziv="DomainObject.Predmet.ProtuStrankaListFormatedOIB_1">
      <item>GRABUŠIĆ GRADNJA d.o.o., OIB 30701178331</item>
    </derivirana_varijabla>
  </DomainObject.Predmet.ProtuStrankaListFormatedOIB>
  <DomainObject.Predmet.ProtuStrankaListFormatedWithAdress>
    <izvorni_sadrzaj>
      <item>GRABUŠIĆ GRADNJA d.o.o., Ciglenica Zagorska 2, 49223 Sveti Križ Začretje</item>
    </izvorni_sadrzaj>
    <derivirana_varijabla naziv="DomainObject.Predmet.ProtuStrankaListFormatedWithAdress_1">
      <item>GRABUŠIĆ GRADNJA d.o.o., Ciglenica Zagorska 2, 49223 Sveti Križ Začretje</item>
    </derivirana_varijabla>
  </DomainObject.Predmet.ProtuStrankaListFormatedWithAdress>
  <DomainObject.Predmet.ProtuStrankaListFormatedWithAdressOIB>
    <izvorni_sadrzaj>
      <item>GRABUŠIĆ GRADNJA d.o.o., OIB 30701178331, Ciglenica Zagorska 2, 49223 Sveti Križ Začretje</item>
    </izvorni_sadrzaj>
    <derivirana_varijabla naziv="DomainObject.Predmet.ProtuStrankaListFormatedWithAdressOIB_1">
      <item>GRABUŠIĆ GRADNJA d.o.o., OIB 30701178331, Ciglenica Zagorska 2, 49223 Sveti Križ Začretje</item>
    </derivirana_varijabla>
  </DomainObject.Predmet.ProtuStrankaListFormatedWithAdressOIB>
  <DomainObject.Predmet.ProtuStrankaListNazivFormated>
    <izvorni_sadrzaj>
      <item>GRABUŠIĆ GRADNJA d.o.o.</item>
    </izvorni_sadrzaj>
    <derivirana_varijabla naziv="DomainObject.Predmet.ProtuStrankaListNazivFormated_1">
      <item>GRABUŠIĆ GRADNJA d.o.o.</item>
    </derivirana_varijabla>
  </DomainObject.Predmet.ProtuStrankaListNazivFormated>
  <DomainObject.Predmet.ProtuStrankaListNazivFormatedOIB>
    <izvorni_sadrzaj>
      <item>GRABUŠIĆ GRADNJA d.o.o., OIB 30701178331</item>
    </izvorni_sadrzaj>
    <derivirana_varijabla naziv="DomainObject.Predmet.ProtuStrankaListNazivFormatedOIB_1">
      <item>GRABUŠIĆ GRADNJA d.o.o., OIB 30701178331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GRABUŠIĆ GRADNJA d.o.o.</izvorni_sadrzaj>
    <derivirana_varijabla naziv="DomainObject.Predmet.ProtustrankaIDrugi_1">GRABUŠIĆ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GRABUŠIĆ GRADNJA d.o.o., OIB 30701178331, Ciglenica Zagorska 2, 49223 Sveti Križ Začretje</izvorni_sadrzaj>
    <derivirana_varijabla naziv="DomainObject.Predmet.ProtustrankaIDrugiAdressOIB_1">GRABUŠIĆ GRADNJA d.o.o., OIB 30701178331, Ciglenica Zagorska 2,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GRABUŠIĆ GRADNJA d.o.o.</item>
    </izvorni_sadrzaj>
    <derivirana_varijabla naziv="DomainObject.Predmet.SudioniciListNaziv_1">
      <item>FINA Regionalni centar Zagreb</item>
      <item>GRABUŠIĆ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GRABUŠIĆ GRADNJA d.o.o., OIB 30701178331, Ciglenica Zagorska 2,49223 Sveti Križ Začretje</item>
    </izvorni_sadrzaj>
    <derivirana_varijabla naziv="DomainObject.Predmet.SudioniciListAdressOIB_1">
      <item>FINA Regionalni centar Zagreb, OIB 85821130368, Trg svibanjskih žrtava 1995. br. 1,10000 Zagreb</item>
      <item>GRABUŠIĆ GRADNJA d.o.o., OIB 30701178331, Ciglenica Zagorska 2,49223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30701178331</item>
    </izvorni_sadrzaj>
    <derivirana_varijabla naziv="DomainObject.Predmet.SudioniciListNazivOIB_1">
      <item>, OIB 85821130368</item>
      <item>, OIB 30701178331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792</properties:Characters>
  <properties:Lines>45</properties:Lines>
  <properties:Paragraphs>21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2016-04-14T12:59:00Z</cp:lastPrinted>
  <dcterms:modified xmlns:xsi="http://www.w3.org/2001/XMLSchema-instance" xsi:type="dcterms:W3CDTF">2016-04-14T13:07:00Z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