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2d1a" w14:paraId="8d72d1a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proofErr w:type="spellStart"/>
      <w:r>
        <w:rPr>
          <w:rFonts w:cstheme="majorBidi" w:hAnsiTheme="majorBidi" w:asciiTheme="majorBidi"/>
          <w:szCs w:val="24"/>
          <w:lang w:val="hr-HR"/>
        </w:rPr>
        <w:t>14</w:t>
      </w:r>
      <w:proofErr w:type="spellEnd"/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proofErr w:type="spellStart"/>
      <w:r w:rsidR="00135BE8">
        <w:rPr>
          <w:rFonts w:cstheme="majorBidi" w:hAnsiTheme="majorBidi" w:asciiTheme="majorBidi"/>
          <w:szCs w:val="24"/>
          <w:lang w:val="hr-HR"/>
        </w:rPr>
        <w:t>47</w:t>
      </w:r>
      <w:proofErr w:type="spellEnd"/>
      <w:r w:rsidR="00C01BA9">
        <w:rPr>
          <w:rFonts w:cstheme="majorBidi" w:hAnsiTheme="majorBidi" w:asciiTheme="majorBidi"/>
          <w:szCs w:val="24"/>
          <w:lang w:val="hr-HR"/>
        </w:rPr>
        <w:t>/2017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565FCE" w:rsidR="00F223A2" w:rsidRPr="0008352D">
      <w:pPr>
        <w:ind w:firstLine="720"/>
        <w:jc w:val="both"/>
        <w:rPr>
          <w:rFonts w:hAnsi="Times New Roman" w:ascii="Times New Roman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</w:t>
      </w:r>
      <w:proofErr w:type="spellStart"/>
      <w:r w:rsidRPr="004946B8">
        <w:rPr>
          <w:rFonts w:cstheme="majorBidi" w:hAnsiTheme="majorBidi" w:asciiTheme="majorBidi"/>
          <w:szCs w:val="24"/>
          <w:lang w:val="hr-HR"/>
        </w:rPr>
        <w:t>Antolčić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08352D">
        <w:rPr>
          <w:rFonts w:hAnsi="Times New Roman" w:ascii="Times New Roman"/>
          <w:szCs w:val="24"/>
          <w:lang w:val="hr-HR"/>
        </w:rPr>
        <w:t>dužnikom</w:t>
      </w:r>
      <w:r w:rsidR="00C01BA9" w:rsidRPr="0008352D">
        <w:rPr>
          <w:rFonts w:hAnsi="Times New Roman" w:ascii="Times New Roman"/>
        </w:rPr>
        <w:t xml:space="preserve"> </w:t>
      </w:r>
      <w:r w:rsidR="00135BE8" w:rsidRPr="00135BE8">
        <w:rPr>
          <w:rFonts w:hAnsi="Times New Roman" w:ascii="Times New Roman"/>
        </w:rPr>
        <w:t xml:space="preserve">KM </w:t>
      </w:r>
      <w:proofErr w:type="spellStart"/>
      <w:r w:rsidR="00135BE8" w:rsidRPr="00135BE8">
        <w:rPr>
          <w:rFonts w:hAnsi="Times New Roman" w:ascii="Times New Roman"/>
        </w:rPr>
        <w:t>NOVOPLAST</w:t>
      </w:r>
      <w:proofErr w:type="spellEnd"/>
      <w:r w:rsidR="00135BE8" w:rsidRPr="00135BE8">
        <w:rPr>
          <w:rFonts w:hAnsi="Times New Roman" w:ascii="Times New Roman"/>
        </w:rPr>
        <w:t xml:space="preserve"> </w:t>
      </w:r>
      <w:proofErr w:type="spellStart"/>
      <w:r w:rsidR="00135BE8" w:rsidRPr="00135BE8">
        <w:rPr>
          <w:rFonts w:hAnsi="Times New Roman" w:ascii="Times New Roman"/>
        </w:rPr>
        <w:t>j.d.o.o</w:t>
      </w:r>
      <w:proofErr w:type="spellEnd"/>
      <w:r w:rsidR="00135BE8" w:rsidRPr="00135BE8">
        <w:rPr>
          <w:rFonts w:hAnsi="Times New Roman" w:ascii="Times New Roman"/>
        </w:rPr>
        <w:t>.</w:t>
      </w:r>
      <w:r w:rsidR="00135BE8">
        <w:rPr>
          <w:rFonts w:hAnsi="Times New Roman" w:ascii="Times New Roman"/>
        </w:rPr>
        <w:t xml:space="preserve">, </w:t>
      </w:r>
      <w:proofErr w:type="spellStart"/>
      <w:r w:rsidR="00135BE8">
        <w:rPr>
          <w:rFonts w:hAnsi="Times New Roman" w:ascii="Times New Roman"/>
        </w:rPr>
        <w:t>Ivanec</w:t>
      </w:r>
      <w:proofErr w:type="spellEnd"/>
      <w:r w:rsidR="00135BE8">
        <w:rPr>
          <w:rFonts w:hAnsi="Times New Roman" w:ascii="Times New Roman"/>
        </w:rPr>
        <w:t xml:space="preserve"> </w:t>
      </w:r>
      <w:proofErr w:type="spellStart"/>
      <w:r w:rsidR="00135BE8">
        <w:rPr>
          <w:rFonts w:hAnsi="Times New Roman" w:ascii="Times New Roman"/>
        </w:rPr>
        <w:t>Bistranski</w:t>
      </w:r>
      <w:proofErr w:type="spellEnd"/>
      <w:r w:rsidR="00135BE8">
        <w:rPr>
          <w:rFonts w:hAnsi="Times New Roman" w:ascii="Times New Roman"/>
        </w:rPr>
        <w:t xml:space="preserve">, </w:t>
      </w:r>
      <w:proofErr w:type="spellStart"/>
      <w:r w:rsidR="00135BE8" w:rsidRPr="00135BE8">
        <w:rPr>
          <w:rFonts w:hAnsi="Times New Roman" w:ascii="Times New Roman"/>
        </w:rPr>
        <w:t>Gorica</w:t>
      </w:r>
      <w:proofErr w:type="spellEnd"/>
      <w:r w:rsidR="00135BE8" w:rsidRPr="00135BE8">
        <w:rPr>
          <w:rFonts w:hAnsi="Times New Roman" w:ascii="Times New Roman"/>
        </w:rPr>
        <w:t xml:space="preserve"> 21</w:t>
      </w:r>
      <w:r w:rsidR="00135BE8">
        <w:rPr>
          <w:rFonts w:hAnsi="Times New Roman" w:ascii="Times New Roman"/>
        </w:rPr>
        <w:t xml:space="preserve">, </w:t>
      </w:r>
      <w:r w:rsidR="00135BE8" w:rsidRPr="00135BE8">
        <w:rPr>
          <w:rFonts w:hAnsi="Times New Roman" w:ascii="Times New Roman"/>
        </w:rPr>
        <w:t>MBS</w:t>
      </w:r>
      <w:r w:rsidR="00135BE8">
        <w:rPr>
          <w:rFonts w:hAnsi="Times New Roman" w:ascii="Times New Roman"/>
        </w:rPr>
        <w:t xml:space="preserve">: </w:t>
      </w:r>
      <w:r w:rsidR="00135BE8" w:rsidRPr="00135BE8">
        <w:rPr>
          <w:rFonts w:hAnsi="Times New Roman" w:ascii="Times New Roman"/>
        </w:rPr>
        <w:t>080912190</w:t>
      </w:r>
      <w:r w:rsidR="00135BE8">
        <w:rPr>
          <w:rFonts w:hAnsi="Times New Roman" w:ascii="Times New Roman"/>
        </w:rPr>
        <w:t xml:space="preserve">, </w:t>
      </w:r>
      <w:proofErr w:type="spellStart"/>
      <w:r w:rsidR="00135BE8" w:rsidRPr="00135BE8">
        <w:rPr>
          <w:rFonts w:hAnsi="Times New Roman" w:ascii="Times New Roman"/>
        </w:rPr>
        <w:t>OIB</w:t>
      </w:r>
      <w:proofErr w:type="spellEnd"/>
      <w:r w:rsidR="00135BE8">
        <w:rPr>
          <w:rFonts w:hAnsi="Times New Roman" w:ascii="Times New Roman"/>
        </w:rPr>
        <w:t xml:space="preserve">: </w:t>
      </w:r>
      <w:r w:rsidR="00135BE8" w:rsidRPr="00135BE8">
        <w:rPr>
          <w:rFonts w:hAnsi="Times New Roman" w:ascii="Times New Roman"/>
        </w:rPr>
        <w:t>08278669409</w:t>
      </w:r>
      <w:r w:rsidR="00D11030">
        <w:rPr>
          <w:rFonts w:hAnsi="Times New Roman" w:ascii="Times New Roman"/>
        </w:rPr>
        <w:t xml:space="preserve">, </w:t>
      </w:r>
      <w:proofErr w:type="gramStart"/>
      <w:r w:rsidR="00F223A2" w:rsidRPr="0008352D">
        <w:rPr>
          <w:rFonts w:hAnsi="Times New Roman" w:ascii="Times New Roman"/>
          <w:szCs w:val="24"/>
          <w:lang w:val="hr-HR"/>
        </w:rPr>
        <w:t>dana</w:t>
      </w:r>
      <w:proofErr w:type="gramEnd"/>
      <w:r w:rsidR="00F223A2" w:rsidRPr="0008352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302AE" w:rsidRPr="0008352D">
        <w:rPr>
          <w:rFonts w:hAnsi="Times New Roman" w:ascii="Times New Roman"/>
          <w:szCs w:val="24"/>
          <w:lang w:val="hr-HR"/>
        </w:rPr>
        <w:t>31</w:t>
      </w:r>
      <w:proofErr w:type="spellEnd"/>
      <w:r w:rsidR="00C9473E" w:rsidRPr="0008352D">
        <w:rPr>
          <w:rFonts w:hAnsi="Times New Roman" w:ascii="Times New Roman"/>
          <w:szCs w:val="24"/>
          <w:lang w:val="hr-HR"/>
        </w:rPr>
        <w:t>. svibnja</w:t>
      </w:r>
      <w:r w:rsidR="00F223A2" w:rsidRPr="0008352D">
        <w:rPr>
          <w:rFonts w:hAnsi="Times New Roman" w:ascii="Times New Roman"/>
          <w:szCs w:val="24"/>
          <w:lang w:val="hr-HR"/>
        </w:rPr>
        <w:t xml:space="preserve"> 2017.</w:t>
      </w:r>
    </w:p>
    <w:p w:rsidRDefault="005B39E9" w:rsidP="007742FF" w:rsidR="005B39E9" w:rsidRPr="0008352D">
      <w:pPr>
        <w:jc w:val="both"/>
        <w:rPr>
          <w:rFonts w:hAnsi="Times New Roman" w:ascii="Times New Roman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r w:rsidR="00565FCE" w:rsidRPr="00565FCE">
        <w:rPr>
          <w:rFonts w:hAnsi="Times New Roman" w:ascii="Times New Roman"/>
          <w:szCs w:val="24"/>
        </w:rPr>
        <w:t xml:space="preserve">KM </w:t>
      </w:r>
      <w:proofErr w:type="spellStart"/>
      <w:r w:rsidR="00565FCE" w:rsidRPr="00565FCE">
        <w:rPr>
          <w:rFonts w:hAnsi="Times New Roman" w:ascii="Times New Roman"/>
          <w:szCs w:val="24"/>
        </w:rPr>
        <w:t>NOVOPLAST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 j.d.o.o., Ivanec </w:t>
      </w:r>
      <w:proofErr w:type="spellStart"/>
      <w:r w:rsidR="00565FCE" w:rsidRPr="00565FCE">
        <w:rPr>
          <w:rFonts w:hAnsi="Times New Roman" w:ascii="Times New Roman"/>
          <w:szCs w:val="24"/>
        </w:rPr>
        <w:t>Bistranski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, Gorica </w:t>
      </w:r>
      <w:proofErr w:type="spellStart"/>
      <w:r w:rsidR="00565FCE" w:rsidRPr="00565FCE">
        <w:rPr>
          <w:rFonts w:hAnsi="Times New Roman" w:ascii="Times New Roman"/>
          <w:szCs w:val="24"/>
        </w:rPr>
        <w:t>21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, </w:t>
      </w:r>
      <w:proofErr w:type="spellStart"/>
      <w:r w:rsidR="00565FCE" w:rsidRPr="00565FCE">
        <w:rPr>
          <w:rFonts w:hAnsi="Times New Roman" w:ascii="Times New Roman"/>
          <w:szCs w:val="24"/>
        </w:rPr>
        <w:t>MBS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: </w:t>
      </w:r>
      <w:proofErr w:type="spellStart"/>
      <w:r w:rsidR="00565FCE" w:rsidRPr="00565FCE">
        <w:rPr>
          <w:rFonts w:hAnsi="Times New Roman" w:ascii="Times New Roman"/>
          <w:szCs w:val="24"/>
        </w:rPr>
        <w:t>080912190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, </w:t>
      </w:r>
      <w:proofErr w:type="spellStart"/>
      <w:r w:rsidR="00565FCE" w:rsidRPr="00565FCE">
        <w:rPr>
          <w:rFonts w:hAnsi="Times New Roman" w:ascii="Times New Roman"/>
          <w:szCs w:val="24"/>
        </w:rPr>
        <w:t>OIB</w:t>
      </w:r>
      <w:proofErr w:type="spellEnd"/>
      <w:r w:rsidR="00565FCE" w:rsidRPr="00565FCE">
        <w:rPr>
          <w:rFonts w:hAnsi="Times New Roman" w:ascii="Times New Roman"/>
          <w:szCs w:val="24"/>
        </w:rPr>
        <w:t xml:space="preserve">: </w:t>
      </w:r>
      <w:proofErr w:type="spellStart"/>
      <w:r w:rsidR="00565FCE" w:rsidRPr="00565FCE">
        <w:rPr>
          <w:rFonts w:hAnsi="Times New Roman" w:ascii="Times New Roman"/>
          <w:szCs w:val="24"/>
        </w:rPr>
        <w:t>08278669409</w:t>
      </w:r>
      <w:proofErr w:type="spellEnd"/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proofErr w:type="spellStart"/>
      <w:r w:rsidR="000302AE">
        <w:rPr>
          <w:rFonts w:cstheme="majorBidi" w:hAnsiTheme="majorBidi" w:asciiTheme="majorBidi"/>
          <w:szCs w:val="24"/>
        </w:rPr>
        <w:t>31</w:t>
      </w:r>
      <w:proofErr w:type="spellEnd"/>
      <w:r w:rsidR="003738DE" w:rsidRPr="003738DE">
        <w:rPr>
          <w:rFonts w:cstheme="majorBidi" w:hAnsiTheme="majorBidi" w:asciiTheme="majorBidi"/>
          <w:szCs w:val="24"/>
        </w:rPr>
        <w:t xml:space="preserve">. svibnja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D11030" w:rsidR="005D224C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D11030" w:rsidRPr="006560A1">
        <w:rPr>
          <w:rFonts w:hAnsi="Times New Roman" w:ascii="Times New Roman"/>
          <w:szCs w:val="24"/>
        </w:rPr>
        <w:t xml:space="preserve">Za stečajnog upravitelja imenuje se Petra </w:t>
      </w:r>
      <w:proofErr w:type="spellStart"/>
      <w:r w:rsidR="00D11030" w:rsidRPr="006560A1">
        <w:rPr>
          <w:rFonts w:hAnsi="Times New Roman" w:ascii="Times New Roman"/>
          <w:szCs w:val="24"/>
        </w:rPr>
        <w:t>Gjurašić</w:t>
      </w:r>
      <w:proofErr w:type="spellEnd"/>
      <w:r w:rsidR="00D11030" w:rsidRPr="006560A1">
        <w:rPr>
          <w:rFonts w:hAnsi="Times New Roman" w:ascii="Times New Roman"/>
          <w:szCs w:val="24"/>
        </w:rPr>
        <w:t xml:space="preserve">, Petrinjska </w:t>
      </w:r>
      <w:proofErr w:type="spellStart"/>
      <w:r w:rsidR="00D11030" w:rsidRPr="006560A1">
        <w:rPr>
          <w:rFonts w:hAnsi="Times New Roman" w:ascii="Times New Roman"/>
          <w:szCs w:val="24"/>
        </w:rPr>
        <w:t>28</w:t>
      </w:r>
      <w:proofErr w:type="spellEnd"/>
      <w:r w:rsidR="00D11030" w:rsidRPr="006560A1">
        <w:rPr>
          <w:rFonts w:hAnsi="Times New Roman" w:ascii="Times New Roman"/>
          <w:szCs w:val="24"/>
        </w:rPr>
        <w:t xml:space="preserve">, Zagreb, </w:t>
      </w:r>
      <w:proofErr w:type="spellStart"/>
      <w:r w:rsidR="00D11030" w:rsidRPr="006560A1">
        <w:rPr>
          <w:rFonts w:hAnsi="Times New Roman" w:ascii="Times New Roman"/>
          <w:szCs w:val="24"/>
        </w:rPr>
        <w:t>OIB</w:t>
      </w:r>
      <w:proofErr w:type="spellEnd"/>
      <w:r w:rsidR="00D11030" w:rsidRPr="006560A1">
        <w:rPr>
          <w:rFonts w:hAnsi="Times New Roman" w:ascii="Times New Roman"/>
          <w:szCs w:val="24"/>
        </w:rPr>
        <w:t xml:space="preserve">: </w:t>
      </w:r>
      <w:proofErr w:type="spellStart"/>
      <w:r w:rsidR="00D11030" w:rsidRPr="006560A1">
        <w:rPr>
          <w:rFonts w:hAnsi="Times New Roman" w:ascii="Times New Roman"/>
          <w:szCs w:val="24"/>
        </w:rPr>
        <w:t>42344632101</w:t>
      </w:r>
      <w:proofErr w:type="spellEnd"/>
      <w:r w:rsidR="00D11030" w:rsidRPr="006560A1">
        <w:rPr>
          <w:rFonts w:hAnsi="Times New Roman" w:ascii="Times New Roman"/>
          <w:szCs w:val="24"/>
        </w:rPr>
        <w:t>.</w:t>
      </w:r>
    </w:p>
    <w:p w:rsidRDefault="007F55FC" w:rsidP="00D11F8D" w:rsidR="007F55F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565FCE" w:rsidRPr="00565FCE">
        <w:rPr>
          <w:rFonts w:hAnsi="Times New Roman" w:ascii="Times New Roman"/>
        </w:rPr>
        <w:t xml:space="preserve">KM </w:t>
      </w:r>
      <w:proofErr w:type="spellStart"/>
      <w:r w:rsidR="00565FCE" w:rsidRPr="00565FCE">
        <w:rPr>
          <w:rFonts w:hAnsi="Times New Roman" w:ascii="Times New Roman"/>
        </w:rPr>
        <w:t>NOVOPLAST</w:t>
      </w:r>
      <w:proofErr w:type="spellEnd"/>
      <w:r w:rsidR="00565FCE" w:rsidRPr="00565FCE">
        <w:rPr>
          <w:rFonts w:hAnsi="Times New Roman" w:ascii="Times New Roman"/>
        </w:rPr>
        <w:t xml:space="preserve"> </w:t>
      </w:r>
      <w:proofErr w:type="spellStart"/>
      <w:r w:rsidR="00565FCE" w:rsidRPr="00565FCE">
        <w:rPr>
          <w:rFonts w:hAnsi="Times New Roman" w:ascii="Times New Roman"/>
        </w:rPr>
        <w:t>j.d.o.o</w:t>
      </w:r>
      <w:proofErr w:type="spellEnd"/>
      <w:r w:rsidR="00565FCE" w:rsidRPr="00565FCE">
        <w:rPr>
          <w:rFonts w:hAnsi="Times New Roman" w:ascii="Times New Roman"/>
        </w:rPr>
        <w:t xml:space="preserve">., </w:t>
      </w:r>
      <w:proofErr w:type="spellStart"/>
      <w:r w:rsidR="00565FCE" w:rsidRPr="00565FCE">
        <w:rPr>
          <w:rFonts w:hAnsi="Times New Roman" w:ascii="Times New Roman"/>
        </w:rPr>
        <w:t>Ivanec</w:t>
      </w:r>
      <w:proofErr w:type="spellEnd"/>
      <w:r w:rsidR="00565FCE" w:rsidRPr="00565FCE">
        <w:rPr>
          <w:rFonts w:hAnsi="Times New Roman" w:ascii="Times New Roman"/>
        </w:rPr>
        <w:t xml:space="preserve"> </w:t>
      </w:r>
      <w:proofErr w:type="spellStart"/>
      <w:r w:rsidR="00565FCE" w:rsidRPr="00565FCE">
        <w:rPr>
          <w:rFonts w:hAnsi="Times New Roman" w:ascii="Times New Roman"/>
        </w:rPr>
        <w:t>Bistranski</w:t>
      </w:r>
      <w:proofErr w:type="spellEnd"/>
      <w:r w:rsidR="00565FCE" w:rsidRPr="00565FCE">
        <w:rPr>
          <w:rFonts w:hAnsi="Times New Roman" w:ascii="Times New Roman"/>
        </w:rPr>
        <w:t xml:space="preserve">, </w:t>
      </w:r>
      <w:proofErr w:type="spellStart"/>
      <w:r w:rsidR="00565FCE" w:rsidRPr="00565FCE">
        <w:rPr>
          <w:rFonts w:hAnsi="Times New Roman" w:ascii="Times New Roman"/>
        </w:rPr>
        <w:t>Gorica</w:t>
      </w:r>
      <w:proofErr w:type="spellEnd"/>
      <w:r w:rsidR="00565FCE" w:rsidRPr="00565FCE">
        <w:rPr>
          <w:rFonts w:hAnsi="Times New Roman" w:ascii="Times New Roman"/>
        </w:rPr>
        <w:t xml:space="preserve"> 21, </w:t>
      </w:r>
      <w:proofErr w:type="gramStart"/>
      <w:r w:rsidR="00565FCE" w:rsidRPr="00565FCE">
        <w:rPr>
          <w:rFonts w:hAnsi="Times New Roman" w:ascii="Times New Roman"/>
        </w:rPr>
        <w:t>MBS</w:t>
      </w:r>
      <w:proofErr w:type="gramEnd"/>
      <w:r w:rsidR="00565FCE" w:rsidRPr="00565FCE">
        <w:rPr>
          <w:rFonts w:hAnsi="Times New Roman" w:ascii="Times New Roman"/>
        </w:rPr>
        <w:t xml:space="preserve">: 080912190, </w:t>
      </w:r>
      <w:proofErr w:type="spellStart"/>
      <w:r w:rsidR="00565FCE" w:rsidRPr="00565FCE">
        <w:rPr>
          <w:rFonts w:hAnsi="Times New Roman" w:ascii="Times New Roman"/>
        </w:rPr>
        <w:t>OIB</w:t>
      </w:r>
      <w:proofErr w:type="spellEnd"/>
      <w:r w:rsidR="00565FCE" w:rsidRPr="00565FCE">
        <w:rPr>
          <w:rFonts w:hAnsi="Times New Roman" w:ascii="Times New Roman"/>
        </w:rPr>
        <w:t>: 08278669409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proofErr w:type="spellStart"/>
      <w:r w:rsidR="005F6B2F" w:rsidRPr="005F6B2F">
        <w:rPr>
          <w:rFonts w:cstheme="majorBidi" w:hAnsiTheme="majorBidi" w:asciiTheme="majorBidi"/>
          <w:szCs w:val="24"/>
          <w:lang w:val="hr-HR"/>
        </w:rPr>
        <w:t>444</w:t>
      </w:r>
      <w:proofErr w:type="spellEnd"/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st. 1 Stečajnog zakona ("Narodne novine" broj: </w:t>
      </w:r>
      <w:proofErr w:type="spellStart"/>
      <w:r w:rsidR="005F6B2F" w:rsidRPr="005F6B2F">
        <w:rPr>
          <w:rFonts w:cstheme="majorBidi" w:hAnsiTheme="majorBidi" w:asciiTheme="majorBidi"/>
          <w:szCs w:val="24"/>
          <w:lang w:val="hr-HR"/>
        </w:rPr>
        <w:t>71</w:t>
      </w:r>
      <w:proofErr w:type="spellEnd"/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/15 – dalje: </w:t>
      </w:r>
      <w:proofErr w:type="spellStart"/>
      <w:r w:rsidR="005F6B2F"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</w:t>
      </w:r>
      <w:proofErr w:type="spellStart"/>
      <w:r w:rsidR="005F6B2F" w:rsidRPr="005F6B2F">
        <w:rPr>
          <w:rFonts w:cstheme="majorBidi" w:hAnsiTheme="majorBidi" w:asciiTheme="majorBidi"/>
          <w:szCs w:val="24"/>
          <w:lang w:val="hr-HR"/>
        </w:rPr>
        <w:t>428</w:t>
      </w:r>
      <w:proofErr w:type="spellEnd"/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5F6B2F"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="005F6B2F" w:rsidRPr="005F6B2F">
        <w:rPr>
          <w:rFonts w:cstheme="majorBidi" w:hAnsiTheme="majorBidi" w:asciiTheme="majorBidi"/>
          <w:szCs w:val="24"/>
          <w:lang w:val="hr-HR"/>
        </w:rPr>
        <w:t>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430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,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17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i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13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430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i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431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 xml:space="preserve">Temeljem gore navedenog smatra se da je dužnik nesposoban za plaćanje pa je stoga temeljem odredbe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431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432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Pr="005F6B2F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5F6B2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0302AE">
        <w:rPr>
          <w:rFonts w:hAnsi="Times New Roman" w:ascii="Times New Roman"/>
          <w:szCs w:val="24"/>
          <w:lang w:val="hr-HR"/>
        </w:rPr>
        <w:t>31</w:t>
      </w:r>
      <w:proofErr w:type="spellEnd"/>
      <w:r w:rsidR="00C9473E">
        <w:rPr>
          <w:rFonts w:hAnsi="Times New Roman" w:ascii="Times New Roman"/>
          <w:szCs w:val="24"/>
          <w:lang w:val="hr-HR"/>
        </w:rPr>
        <w:t>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</w:t>
      </w:r>
      <w:proofErr w:type="spellStart"/>
      <w:r w:rsidRPr="004946B8">
        <w:rPr>
          <w:rFonts w:hAnsi="Times New Roman" w:ascii="Times New Roman"/>
          <w:szCs w:val="24"/>
          <w:lang w:val="hr-HR"/>
        </w:rPr>
        <w:t>Antolčić</w:t>
      </w:r>
      <w:proofErr w:type="spellEnd"/>
    </w:p>
    <w:p w:rsidRDefault="00A951B3" w:rsidP="004946B8" w:rsidR="004946B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:</w:t>
      </w:r>
    </w:p>
    <w:p w:rsidRDefault="00A951B3" w:rsidP="004946B8" w:rsidR="00A951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</w:t>
      </w:r>
      <w:proofErr w:type="spellStart"/>
      <w:r>
        <w:rPr>
          <w:rFonts w:cstheme="majorBidi" w:hAnsiTheme="majorBidi" w:asciiTheme="majorBidi"/>
          <w:szCs w:val="24"/>
          <w:lang w:val="hr-HR"/>
        </w:rPr>
        <w:t>436</w:t>
      </w:r>
      <w:proofErr w:type="spellEnd"/>
      <w:r>
        <w:rPr>
          <w:rFonts w:cstheme="majorBidi" w:hAnsiTheme="majorBidi" w:asciiTheme="majorBidi"/>
          <w:szCs w:val="24"/>
          <w:lang w:val="hr-HR"/>
        </w:rPr>
        <w:t xml:space="preserve">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11030" w:rsidP="00D11030" w:rsidR="00D11030" w:rsidRPr="00FD08C2">
      <w:pPr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p w:rsidRDefault="007F55FC" w:rsidP="007F55FC" w:rsidR="007F55FC">
      <w:pPr>
        <w:jc w:val="both"/>
        <w:rPr>
          <w:rFonts w:hAnsi="Times New Roman" w:ascii="Times New Roman"/>
          <w:color w:val="FF0000"/>
          <w:szCs w:val="24"/>
        </w:rPr>
      </w:pPr>
    </w:p>
    <w:p w:rsidRDefault="00BC66DA" w:rsidP="00BC66DA" w:rsidR="00BC66DA">
      <w:pPr>
        <w:jc w:val="both"/>
        <w:rPr>
          <w:rFonts w:hAnsi="Times New Roman" w:ascii="Times New Roman"/>
          <w:color w:val="FF0000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E6F" w:rsidP="00DB4528" w:rsidR="00CA6E6F">
      <w:r>
        <w:separator/>
      </w:r>
    </w:p>
  </w:endnote>
  <w:endnote w:id="0" w:type="continuationSeparator">
    <w:p w:rsidRDefault="00CA6E6F" w:rsidP="00DB4528" w:rsidR="00CA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E6F" w:rsidP="00DB4528" w:rsidR="00CA6E6F">
      <w:r>
        <w:separator/>
      </w:r>
    </w:p>
  </w:footnote>
  <w:footnote w:id="0" w:type="continuationSeparator">
    <w:p w:rsidRDefault="00CA6E6F" w:rsidP="00DB4528" w:rsidR="00CA6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proofErr w:type="spellStart"/>
    <w:r>
      <w:rPr>
        <w:rFonts w:cstheme="majorBidi" w:hAnsiTheme="majorBidi" w:asciiTheme="majorBidi"/>
        <w:szCs w:val="24"/>
        <w:lang w:val="hr-HR"/>
      </w:rPr>
      <w:t>14</w:t>
    </w:r>
    <w:proofErr w:type="spellEnd"/>
    <w:r w:rsidRPr="006C4727">
      <w:rPr>
        <w:rFonts w:cstheme="majorBidi" w:hAnsiTheme="majorBidi" w:asciiTheme="majorBidi"/>
        <w:szCs w:val="24"/>
        <w:lang w:val="hr-HR"/>
      </w:rPr>
      <w:t>. St-</w:t>
    </w:r>
    <w:proofErr w:type="spellStart"/>
    <w:r w:rsidR="00135BE8">
      <w:rPr>
        <w:rFonts w:cstheme="majorBidi" w:hAnsiTheme="majorBidi" w:asciiTheme="majorBidi"/>
        <w:szCs w:val="24"/>
        <w:lang w:val="hr-HR"/>
      </w:rPr>
      <w:t>47</w:t>
    </w:r>
    <w:proofErr w:type="spellEnd"/>
    <w:r w:rsidR="00C01BA9">
      <w:rPr>
        <w:rFonts w:cstheme="majorBidi" w:hAnsiTheme="majorBidi" w:asciiTheme="majorBidi"/>
        <w:szCs w:val="24"/>
        <w:lang w:val="hr-HR"/>
      </w:rPr>
      <w:t>/2017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02AE"/>
    <w:rsid w:val="00032C05"/>
    <w:rsid w:val="00035830"/>
    <w:rsid w:val="00052D93"/>
    <w:rsid w:val="00060EBE"/>
    <w:rsid w:val="0006381E"/>
    <w:rsid w:val="000676A4"/>
    <w:rsid w:val="00077201"/>
    <w:rsid w:val="0008352D"/>
    <w:rsid w:val="00083AAA"/>
    <w:rsid w:val="0009026B"/>
    <w:rsid w:val="000962E6"/>
    <w:rsid w:val="000B609B"/>
    <w:rsid w:val="000C47B3"/>
    <w:rsid w:val="000D51C2"/>
    <w:rsid w:val="000E1719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35BE8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4DB"/>
    <w:rsid w:val="001963C9"/>
    <w:rsid w:val="001B58EA"/>
    <w:rsid w:val="001C046C"/>
    <w:rsid w:val="001C0EA2"/>
    <w:rsid w:val="001C360D"/>
    <w:rsid w:val="001C4ACE"/>
    <w:rsid w:val="001E2A68"/>
    <w:rsid w:val="001F3A43"/>
    <w:rsid w:val="00203A97"/>
    <w:rsid w:val="00204524"/>
    <w:rsid w:val="002116D3"/>
    <w:rsid w:val="002138EE"/>
    <w:rsid w:val="002220C9"/>
    <w:rsid w:val="00223CC7"/>
    <w:rsid w:val="0023009D"/>
    <w:rsid w:val="00246E9B"/>
    <w:rsid w:val="00250B6E"/>
    <w:rsid w:val="002517D8"/>
    <w:rsid w:val="00256DFD"/>
    <w:rsid w:val="002914C8"/>
    <w:rsid w:val="002A0CFB"/>
    <w:rsid w:val="002A7190"/>
    <w:rsid w:val="002B435F"/>
    <w:rsid w:val="002C2769"/>
    <w:rsid w:val="002C3D86"/>
    <w:rsid w:val="002E1551"/>
    <w:rsid w:val="002F4C1C"/>
    <w:rsid w:val="0030681D"/>
    <w:rsid w:val="00317BEE"/>
    <w:rsid w:val="00343AEE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A104D"/>
    <w:rsid w:val="003A1381"/>
    <w:rsid w:val="003A5377"/>
    <w:rsid w:val="003B79BE"/>
    <w:rsid w:val="003C0DA1"/>
    <w:rsid w:val="003E14EF"/>
    <w:rsid w:val="003E3A62"/>
    <w:rsid w:val="003E41A8"/>
    <w:rsid w:val="003F2621"/>
    <w:rsid w:val="004017E6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26DB9"/>
    <w:rsid w:val="0052754B"/>
    <w:rsid w:val="00532B71"/>
    <w:rsid w:val="005528D4"/>
    <w:rsid w:val="00556763"/>
    <w:rsid w:val="00562AD0"/>
    <w:rsid w:val="00565FCE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6B2F"/>
    <w:rsid w:val="0060117E"/>
    <w:rsid w:val="006223F5"/>
    <w:rsid w:val="00622893"/>
    <w:rsid w:val="006356C5"/>
    <w:rsid w:val="00637512"/>
    <w:rsid w:val="00640152"/>
    <w:rsid w:val="00640692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A7345"/>
    <w:rsid w:val="006C4727"/>
    <w:rsid w:val="006C625C"/>
    <w:rsid w:val="006D13C5"/>
    <w:rsid w:val="006D3A6D"/>
    <w:rsid w:val="006D4241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875"/>
    <w:rsid w:val="007A29F9"/>
    <w:rsid w:val="007A37AE"/>
    <w:rsid w:val="007A52C5"/>
    <w:rsid w:val="007B31E5"/>
    <w:rsid w:val="007E1CF6"/>
    <w:rsid w:val="007E7F58"/>
    <w:rsid w:val="007F2C53"/>
    <w:rsid w:val="007F55FC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67F16"/>
    <w:rsid w:val="0088293F"/>
    <w:rsid w:val="00890179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B068E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951B3"/>
    <w:rsid w:val="00A95334"/>
    <w:rsid w:val="00AA51BC"/>
    <w:rsid w:val="00AA754A"/>
    <w:rsid w:val="00AB1856"/>
    <w:rsid w:val="00AB1C6E"/>
    <w:rsid w:val="00AB6C5F"/>
    <w:rsid w:val="00AB7883"/>
    <w:rsid w:val="00AC4699"/>
    <w:rsid w:val="00AC7C01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56234"/>
    <w:rsid w:val="00B76468"/>
    <w:rsid w:val="00B77EEE"/>
    <w:rsid w:val="00B8494A"/>
    <w:rsid w:val="00BA6AD3"/>
    <w:rsid w:val="00BC66DA"/>
    <w:rsid w:val="00BE194E"/>
    <w:rsid w:val="00BE20D2"/>
    <w:rsid w:val="00C01BA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A6E6F"/>
    <w:rsid w:val="00CB5371"/>
    <w:rsid w:val="00CB54ED"/>
    <w:rsid w:val="00CD5608"/>
    <w:rsid w:val="00CE73F7"/>
    <w:rsid w:val="00CF2939"/>
    <w:rsid w:val="00CF6DC8"/>
    <w:rsid w:val="00D0555B"/>
    <w:rsid w:val="00D07C2D"/>
    <w:rsid w:val="00D11030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D4F"/>
    <w:rsid w:val="00D46892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4076C"/>
    <w:rsid w:val="00E50856"/>
    <w:rsid w:val="00E65D7F"/>
    <w:rsid w:val="00E71AE9"/>
    <w:rsid w:val="00E72F6B"/>
    <w:rsid w:val="00E82FA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223A2"/>
    <w:rsid w:val="00F335AA"/>
    <w:rsid w:val="00F50490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9568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225873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653722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957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4158324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St-47/2017-5</izvorni_sadrzaj>
    <derivirana_varijabla naziv="DomainObject.Oznaka_1">St-47/2017-5</derivirana_varijabla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KM NOVOPLAST j.d.o.o. za trgovinu i proizvodnju</izvorni_sadrzaj>
    <derivirana_varijabla naziv="DomainObject.Predmet.ProtustrankaFormated_1">  KM NOVOPLAST j.d.o.o. za trgovinu i proizvodnju</derivirana_varijabla>
  </DomainObject.Predmet.ProtustrankaFormated>
  <DomainObject.Predmet.ProtustrankaFormatedOIB>
    <izvorni_sadrzaj>  KM NOVOPLAST j.d.o.o. za trgovinu i proizvodnju, OIB 08278669409</izvorni_sadrzaj>
    <derivirana_varijabla naziv="DomainObject.Predmet.ProtustrankaFormatedOIB_1">  KM NOVOPLAST j.d.o.o. za trgovinu i proizvodnju, OIB 08278669409</derivirana_varijabla>
  </DomainObject.Predmet.ProtustrankaFormatedOIB>
  <DomainObject.Predmet.ProtustrankaFormatedWithAdress>
    <izvorni_sadrzaj> KM NOVOPLAST j.d.o.o. za trgovinu i proizvodnju, Gorica 21, 10290 Ivanec Bistranski</izvorni_sadrzaj>
    <derivirana_varijabla naziv="DomainObject.Predmet.ProtustrankaFormatedWithAdress_1"> KM NOVOPLAST j.d.o.o. za trgovinu i proizvodnju, Gorica 21, 10290 Ivanec Bistranski</derivirana_varijabla>
  </DomainObject.Predmet.ProtustrankaFormatedWithAdress>
  <DomainObject.Predmet.ProtustrankaFormatedWithAdressOIB>
    <izvorni_sadrzaj> KM NOVOPLAST j.d.o.o. za trgovinu i proizvodnju, OIB 08278669409, Gorica 21, 10290 Ivanec Bistranski</izvorni_sadrzaj>
    <derivirana_varijabla naziv="DomainObject.Predmet.ProtustrankaFormatedWithAdressOIB_1"> KM NOVOPLAST j.d.o.o. za trgovinu i proizvodnju, OIB 08278669409, Gorica 21, 10290 Ivanec Bistranski</derivirana_varijabla>
  </DomainObject.Predmet.ProtustrankaFormatedWithAdressOIB>
  <DomainObject.Predmet.ProtustrankaWithAdress>
    <izvorni_sadrzaj>KM NOVOPLAST j.d.o.o. za trgovinu i proizvodnju Gorica 21, 10290 Ivanec Bistranski</izvorni_sadrzaj>
    <derivirana_varijabla naziv="DomainObject.Predmet.ProtustrankaWithAdress_1">KM NOVOPLAST j.d.o.o. za trgovinu i proizvodnju Gorica 21, 10290 Ivanec Bistranski</derivirana_varijabla>
  </DomainObject.Predmet.ProtustrankaWithAdress>
  <DomainObject.Predmet.ProtustrankaWithAdressOIB>
    <izvorni_sadrzaj>KM NOVOPLAST j.d.o.o. za trgovinu i proizvodnju, OIB 08278669409, Gorica 21, 10290 Ivanec Bistranski</izvorni_sadrzaj>
    <derivirana_varijabla naziv="DomainObject.Predmet.ProtustrankaWithAdressOIB_1">KM NOVOPLAST j.d.o.o. za trgovinu i proizvodnju, OIB 08278669409, Gorica 21, 10290 Ivanec Bistranski</derivirana_varijabla>
  </DomainObject.Predmet.ProtustrankaWithAdressOIB>
  <DomainObject.Predmet.ProtustrankaNazivFormated>
    <izvorni_sadrzaj>KM NOVOPLAST j.d.o.o. za trgovinu i proizvodnju</izvorni_sadrzaj>
    <derivirana_varijabla naziv="DomainObject.Predmet.ProtustrankaNazivFormated_1">KM NOVOPLAST j.d.o.o. za trgovinu i proizvodnju</derivirana_varijabla>
  </DomainObject.Predmet.ProtustrankaNazivFormated>
  <DomainObject.Predmet.ProtustrankaNazivFormatedOIB>
    <izvorni_sadrzaj>KM NOVOPLAST j.d.o.o. za trgovinu i proizvodnju, OIB 08278669409</izvorni_sadrzaj>
    <derivirana_varijabla naziv="DomainObject.Predmet.ProtustrankaNazivFormatedOIB_1">KM NOVOPLAST j.d.o.o. za trgovinu i proizvodnju, OIB 08278669409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 NOVOPLAST j.d.o.o. za trgovinu i proizvodnju</item>
    </izvorni_sadrzaj>
    <derivirana_varijabla naziv="DomainObject.Predmet.ProtuStrankaListFormated_1">
      <item>KM NOVOPLAST j.d.o.o. za trgovinu i proizvodnju</item>
    </derivirana_varijabla>
  </DomainObject.Predmet.ProtuStrankaListFormated>
  <DomainObject.Predmet.ProtuStrankaListFormatedOIB>
    <izvorni_sadrzaj>
      <item>KM NOVOPLAST j.d.o.o. za trgovinu i proizvodnju, OIB 08278669409</item>
    </izvorni_sadrzaj>
    <derivirana_varijabla naziv="DomainObject.Predmet.ProtuStrankaListFormatedOIB_1">
      <item>KM NOVOPLAST j.d.o.o. za trgovinu i proizvodnju, OIB 08278669409</item>
    </derivirana_varijabla>
  </DomainObject.Predmet.ProtuStrankaListFormatedOIB>
  <DomainObject.Predmet.ProtuStrankaListFormatedWithAdress>
    <izvorni_sadrzaj>
      <item>KM NOVOPLAST j.d.o.o. za trgovinu i proizvodnju, Gorica 21, 10290 Ivanec Bistranski</item>
    </izvorni_sadrzaj>
    <derivirana_varijabla naziv="DomainObject.Predmet.ProtuStrankaListFormatedWithAdress_1">
      <item>KM NOVOPLAST j.d.o.o. za trgovinu i proizvodnju, Gorica 21, 10290 Ivanec Bistranski</item>
    </derivirana_varijabla>
  </DomainObject.Predmet.ProtuStrankaListFormatedWithAdress>
  <DomainObject.Predmet.ProtuStrankaListFormatedWithAdressOIB>
    <izvorni_sadrzaj>
      <item>KM NOVOPLAST j.d.o.o. za trgovinu i proizvodnju, OIB 08278669409, Gorica 21, 10290 Ivanec Bistranski</item>
    </izvorni_sadrzaj>
    <derivirana_varijabla naziv="DomainObject.Predmet.ProtuStrankaListFormatedWithAdressOIB_1">
      <item>KM NOVOPLAST j.d.o.o. za trgovinu i proizvodnju, OIB 08278669409, Gorica 21, 10290 Ivanec Bistranski</item>
    </derivirana_varijabla>
  </DomainObject.Predmet.ProtuStrankaListFormatedWithAdressOIB>
  <DomainObject.Predmet.ProtuStrankaListNazivFormated>
    <izvorni_sadrzaj>
      <item>KM NOVOPLAST j.d.o.o. za trgovinu i proizvodnju</item>
    </izvorni_sadrzaj>
    <derivirana_varijabla naziv="DomainObject.Predmet.ProtuStrankaListNazivFormated_1">
      <item>KM NOVOPLAST j.d.o.o. za trgovinu i proizvodnju</item>
    </derivirana_varijabla>
  </DomainObject.Predmet.ProtuStrankaListNazivFormated>
  <DomainObject.Predmet.ProtuStrankaListNazivFormatedOIB>
    <izvorni_sadrzaj>
      <item>KM NOVOPLAST j.d.o.o. za trgovinu i proizvodnju, OIB 08278669409</item>
    </izvorni_sadrzaj>
    <derivirana_varijabla naziv="DomainObject.Predmet.ProtuStrankaListNazivFormatedOIB_1">
      <item>KM NOVOPLAST j.d.o.o. za trgovinu i proizvodnju, OIB 08278669409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St-47/2017-5</izvorni_sadrzaj>
    <derivirana_varijabla naziv="DomainObject.PoslovniBrojDokumenta_1">St-47/2017-5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 NOVOPLAST j.d.o.o. za trgovinu i proizvodnju</izvorni_sadrzaj>
    <derivirana_varijabla naziv="DomainObject.Predmet.ProtustrankaIDrugi_1">KM NOVOPLAST j.d.o.o.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KM NOVOPLAST j.d.o.o. za trgovinu i proizvodnju, OIB 08278669409, Gorica 21, 10290 Ivanec Bistranski</izvorni_sadrzaj>
    <derivirana_varijabla naziv="DomainObject.Predmet.ProtustrankaIDrugiAdressOIB_1">KM NOVOPLAST j.d.o.o. za trgovinu i proizvodnju, OIB 08278669409, Gorica 21,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KM NOVOPLAST j.d.o.o. za trgovinu i proizvodnju</item>
    </izvorni_sadrzaj>
    <derivirana_varijabla naziv="DomainObject.Predmet.SudioniciListNaziv_1">
      <item>FINA Regionalni centar Zagreb</item>
      <item>KM NOVOPLAST j.d.o.o. za trgovinu i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KM NOVOPLAST j.d.o.o. za trgovinu i proizvodnju, OIB 08278669409, Gorica 21,10290 Ivanec Bistranski</item>
    </izvorni_sadrzaj>
    <derivirana_varijabla naziv="DomainObject.Predmet.SudioniciListAdressOIB_1">
      <item>FINA Regionalni centar Zagreb, OIB 85821130368, Trg svibanjskih žrtava 1995. br. 1,10000 Zagreb</item>
      <item>KM NOVOPLAST j.d.o.o. za trgovinu i proizvodnju, OIB 08278669409, Gorica 21,10290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08278669409</item>
    </izvorni_sadrzaj>
    <derivirana_varijabla naziv="DomainObject.Predmet.SudioniciListNazivOIB_1">
      <item>, OIB 85821130368</item>
      <item>, OIB 08278669409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6FCF2-9372-43F0-ABB4-856868B90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2177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2017-05-31T06:08:00Z</dcterms:created>
  <dc:creator>Sudsko vijeæe</dc:creator>
  <cp:lastModifiedBy>Željka Kordić</cp:lastModifiedBy>
  <cp:lastPrinted>2017-05-31T11:18:00Z</cp:lastPrinted>
  <dcterms:modified xmlns:xsi="http://www.w3.org/2001/XMLSchema-instance" xsi:type="dcterms:W3CDTF">2017-05-31T11:18:00Z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St-47/2017-5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