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6a8d" w14:paraId="aa36a8d" w:rsidRDefault="00D36BBC" w:rsidP="00D36BBC" w:rsidR="00D36BB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BC" w:rsidP="00D36BBC" w:rsidR="00D36BB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36BBC" w:rsidP="00D36BBC" w:rsidR="00D36B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36BBC" w:rsidP="00D36BBC" w:rsidR="00D36B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36BBC" w:rsidP="00D36BBC" w:rsidR="00D36BB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36BBC" w:rsidP="00D36BBC" w:rsidR="00D36BB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36BBC" w:rsidP="00D36BBC" w:rsidR="00D36BBC" w:rsidRPr="005D578C">
      <w:pPr>
        <w:jc w:val="center"/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36BBC" w:rsidP="00D36BBC" w:rsidR="00D36BBC" w:rsidRPr="005D578C">
      <w:pPr>
        <w:rPr>
          <w:rFonts w:cs="Times New Roman" w:eastAsia="Times New Roman"/>
          <w:szCs w:val="24"/>
        </w:rPr>
      </w:pPr>
    </w:p>
    <w:p w:rsidRDefault="00D36BBC" w:rsidP="00D36BBC" w:rsidR="00D36BB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DOSTAVA d. o. o. Medulin, Biškupije 138, OIB 58577185854, MBS 040177886,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D36BBC" w:rsidP="00D36BBC" w:rsidR="00D36BBC" w:rsidRPr="005D578C">
      <w:pPr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36BBC" w:rsidP="00D36BBC" w:rsidR="00D36BBC" w:rsidRPr="005D578C">
      <w:pPr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DOSTAVA d. o. o. Medulin, Biškupije 138, OIB 58577185854, MBS 040177886,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36BBC" w:rsidP="00D36BBC" w:rsidR="00D36BBC" w:rsidRPr="005D578C">
      <w:pPr>
        <w:rPr>
          <w:rFonts w:cs="Times New Roman" w:eastAsia="Times New Roman"/>
          <w:szCs w:val="24"/>
        </w:rPr>
      </w:pPr>
    </w:p>
    <w:p w:rsidRDefault="00D36BBC" w:rsidP="00D36BBC" w:rsidR="00D36BB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D36BBC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D36BBC" w:rsidP="00D36BBC" w:rsidR="00D36BBC">
      <w:pPr>
        <w:rPr>
          <w:rFonts w:cs="Times New Roman" w:eastAsia="Times New Roman"/>
          <w:szCs w:val="20"/>
        </w:rPr>
      </w:pPr>
    </w:p>
    <w:p w:rsidRDefault="00D36BBC" w:rsidP="00D36BBC" w:rsidR="00D36B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DOSTAVA d. o. o. Medulin, Biškupije 138, OIB 58577185854, MBS 040177886.</w:t>
      </w:r>
    </w:p>
    <w:p w:rsidRDefault="00D36BBC" w:rsidP="00D36BBC" w:rsidR="00D36BBC">
      <w:pPr>
        <w:ind w:firstLine="709"/>
        <w:rPr>
          <w:rFonts w:cs="Times New Roman" w:eastAsia="Times New Roman"/>
          <w:szCs w:val="24"/>
        </w:rPr>
      </w:pPr>
    </w:p>
    <w:p w:rsidRDefault="00D36BBC" w:rsidP="00D36BBC" w:rsidR="00D36B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DOSTAVA d. o. o. Medulin, Biškupije 138, OIB 58577185854, MBS 040177886.</w:t>
      </w:r>
    </w:p>
    <w:p w:rsidRDefault="00D36BBC" w:rsidP="00D36BBC" w:rsidR="00D36BBC">
      <w:pPr>
        <w:ind w:firstLine="709"/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ind w:firstLine="709"/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36BBC" w:rsidP="00D36BBC" w:rsidR="00D36BBC">
      <w:pPr>
        <w:ind w:firstLine="708"/>
        <w:rPr>
          <w:rFonts w:cs="Times New Roman" w:eastAsia="Times New Roman"/>
          <w:szCs w:val="24"/>
        </w:rPr>
      </w:pPr>
    </w:p>
    <w:p w:rsidRDefault="00D36BBC" w:rsidP="00D36BBC" w:rsidR="00D36B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DOSTAVA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St-1092/2015-3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36BBC" w:rsidP="00D36BBC" w:rsidR="00D36BB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36BBC" w:rsidP="00D36BBC" w:rsidR="00D36BBC" w:rsidRPr="005D578C">
      <w:pPr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36BBC" w:rsidP="00D36BBC" w:rsidR="00D36BBC">
      <w:pPr>
        <w:rPr>
          <w:rFonts w:cs="Times New Roman" w:eastAsia="Times New Roman"/>
          <w:szCs w:val="24"/>
        </w:rPr>
      </w:pPr>
    </w:p>
    <w:p w:rsidRDefault="00C53F95" w:rsidP="00C53F95" w:rsidR="00D36BBC" w:rsidRPr="005D578C">
      <w:pPr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D36BBC">
        <w:rPr>
          <w:rFonts w:cs="Times New Roman" w:eastAsia="Times New Roman"/>
          <w:szCs w:val="24"/>
        </w:rPr>
        <w:t>Sutkinja</w:t>
      </w:r>
    </w:p>
    <w:p w:rsidRDefault="00C53F95" w:rsidP="00C53F95" w:rsidR="00D36BBC" w:rsidRPr="005D578C">
      <w:pPr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D36BBC">
        <w:rPr>
          <w:rFonts w:cs="Times New Roman" w:eastAsia="Times New Roman"/>
          <w:szCs w:val="24"/>
        </w:rPr>
        <w:t>Tijana Licul</w:t>
      </w:r>
      <w:r w:rsidR="00125E6E">
        <w:rPr>
          <w:rFonts w:cs="Times New Roman" w:eastAsia="Times New Roman"/>
          <w:szCs w:val="24"/>
        </w:rPr>
        <w:t>, v.r.</w:t>
      </w:r>
    </w:p>
    <w:p w:rsidRDefault="00D36BBC" w:rsidP="00D36BBC" w:rsidR="00D36BBC">
      <w:pPr>
        <w:jc w:val="left"/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jc w:val="left"/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36BBC" w:rsidP="00D36BBC" w:rsidR="00D36BB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36BBC" w:rsidP="00D36BBC" w:rsidR="00D36B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36BBC" w:rsidP="00D36BBC" w:rsidR="00D36BBC">
      <w:pPr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rPr>
          <w:rFonts w:cs="Times New Roman" w:eastAsia="Times New Roman"/>
          <w:szCs w:val="24"/>
        </w:rPr>
      </w:pPr>
    </w:p>
    <w:p w:rsidRDefault="00D36BBC" w:rsidP="00D36BBC" w:rsidR="00D36B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36BBC" w:rsidP="00D36BBC" w:rsidR="00D36B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36BBC" w:rsidP="00D36BBC" w:rsidR="00D36B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DOSTAVA d. o. o. Medulin, Biškupije 138,</w:t>
      </w:r>
    </w:p>
    <w:p w:rsidRDefault="00D36BBC" w:rsidP="00D36BBC" w:rsidR="00D36B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Slađana Hlubocki iz Medulina, Biškupije 138,</w:t>
      </w:r>
    </w:p>
    <w:p w:rsidRDefault="00D36BBC" w:rsidP="00D36BBC" w:rsidR="00D36BB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36BBC" w:rsidP="00D36BBC" w:rsidR="00D36B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36BBC" w:rsidP="00D36BBC" w:rsidR="00D36BB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</w:t>
      </w:r>
      <w:r w:rsidRPr="00D36BBC">
        <w:rPr>
          <w:rFonts w:cs="Times New Roman" w:eastAsia="Times New Roman"/>
          <w:szCs w:val="20"/>
        </w:rPr>
        <w:t>Gjurašić iz Zagreba,</w:t>
      </w:r>
      <w:r>
        <w:rPr>
          <w:rFonts w:cs="Times New Roman" w:eastAsia="Times New Roman"/>
          <w:szCs w:val="20"/>
        </w:rPr>
        <w:t xml:space="preserve"> Petrinjska 28,</w:t>
      </w:r>
    </w:p>
    <w:p w:rsidRDefault="00D36BBC" w:rsidP="00D36BBC" w:rsidR="00D36BB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36BBC" w:rsidP="00D36BBC" w:rsidR="00D36B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36BBC" w:rsidP="00D36BBC" w:rsidR="00D36B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D36BBC" w:rsidP="00D36BBC" w:rsidR="00D36BBC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BBC" w:rsidP="00D36BBC" w:rsidR="00D36BBC">
      <w:r>
        <w:separator/>
      </w:r>
    </w:p>
  </w:endnote>
  <w:endnote w:id="0" w:type="continuationSeparator">
    <w:p w:rsidRDefault="00D36BBC" w:rsidP="00D36BBC" w:rsidR="00D36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BBC" w:rsidP="00D36BBC" w:rsidR="00D36BBC">
      <w:r>
        <w:separator/>
      </w:r>
    </w:p>
  </w:footnote>
  <w:footnote w:id="0" w:type="continuationSeparator">
    <w:p w:rsidRDefault="00D36BBC" w:rsidP="00D36BBC" w:rsidR="00D36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BBC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D0FA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St-1092/2015-5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BBC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St-1092/2015-5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577"/>
    <w:rsid w:val="00125E6E"/>
    <w:rsid w:val="002D0FAA"/>
    <w:rsid w:val="004F5027"/>
    <w:rsid w:val="00C53F95"/>
    <w:rsid w:val="00D36BBC"/>
    <w:rsid w:val="00ED057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6BB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6B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36B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6B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6BB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6B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BB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F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3F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3F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3F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6BB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6B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36B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6B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6BB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6B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BB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F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3F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3F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3F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St-1092/2015-5</izvorni_sadrzaj>
    <derivirana_varijabla naziv="DomainObject.Oznaka_1">St-1092/2015-5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St-1092/2015</izvorni_sadrzaj>
    <derivirana_varijabla naziv="DomainObject.Predmet.OznakaBroj_1">St-1092/2015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d. o. o. MEDULIN</izvorni_sadrzaj>
    <derivirana_varijabla naziv="DomainObject.Predmet.ProtustrankaFormated_1">  DOSTAVA d. o. o. MEDULIN</derivirana_varijabla>
  </DomainObject.Predmet.ProtustrankaFormated>
  <DomainObject.Predmet.ProtustrankaFormatedOIB>
    <izvorni_sadrzaj>  DOSTAVA d. o. o. MEDULIN, OIB 58577185854</izvorni_sadrzaj>
    <derivirana_varijabla naziv="DomainObject.Predmet.ProtustrankaFormatedOIB_1">  DOSTAVA d. o. o. MEDULIN, OIB 58577185854</derivirana_varijabla>
  </DomainObject.Predmet.ProtustrankaFormatedOIB>
  <DomainObject.Predmet.ProtustrankaFormatedWithAdress>
    <izvorni_sadrzaj> DOSTAVA d. o. o. MEDULIN, Biškupije 138, 52100 Medulin</izvorni_sadrzaj>
    <derivirana_varijabla naziv="DomainObject.Predmet.ProtustrankaFormatedWithAdress_1"> DOSTAVA d. o. o. MEDULIN, Biškupije 138, 52100 Medulin</derivirana_varijabla>
  </DomainObject.Predmet.ProtustrankaFormatedWithAdress>
  <DomainObject.Predmet.ProtustrankaFormatedWithAdressOIB>
    <izvorni_sadrzaj> DOSTAVA d. o. o. MEDULIN, OIB 58577185854, Biškupije 138, 52100 Medulin</izvorni_sadrzaj>
    <derivirana_varijabla naziv="DomainObject.Predmet.ProtustrankaFormatedWithAdressOIB_1"> DOSTAVA d. o. o. MEDULIN, OIB 58577185854, Biškupije 138, 52100 Medulin</derivirana_varijabla>
  </DomainObject.Predmet.ProtustrankaFormatedWithAdressOIB>
  <DomainObject.Predmet.ProtustrankaWithAdress>
    <izvorni_sadrzaj>DOSTAVA d. o. o. MEDULIN Biškupije 138, 52100 Medulin</izvorni_sadrzaj>
    <derivirana_varijabla naziv="DomainObject.Predmet.ProtustrankaWithAdress_1">DOSTAVA d. o. o. MEDULIN Biškupije 138, 52100 Medulin</derivirana_varijabla>
  </DomainObject.Predmet.ProtustrankaWithAdress>
  <DomainObject.Predmet.ProtustrankaWithAdressOIB>
    <izvorni_sadrzaj>DOSTAVA d. o. o. MEDULIN, OIB 58577185854, Biškupije 138, 52100 Medulin</izvorni_sadrzaj>
    <derivirana_varijabla naziv="DomainObject.Predmet.ProtustrankaWithAdressOIB_1">DOSTAVA d. o. o. MEDULIN, OIB 58577185854, Biškupije 138, 52100 Medulin</derivirana_varijabla>
  </DomainObject.Predmet.ProtustrankaWithAdressOIB>
  <DomainObject.Predmet.ProtustrankaNazivFormated>
    <izvorni_sadrzaj>DOSTAVA d. o. o. MEDULIN</izvorni_sadrzaj>
    <derivirana_varijabla naziv="DomainObject.Predmet.ProtustrankaNazivFormated_1">DOSTAVA d. o. o. MEDULIN</derivirana_varijabla>
  </DomainObject.Predmet.ProtustrankaNazivFormated>
  <DomainObject.Predmet.ProtustrankaNazivFormatedOIB>
    <izvorni_sadrzaj>DOSTAVA d. o. o. MEDULIN, OIB 58577185854</izvorni_sadrzaj>
    <derivirana_varijabla naziv="DomainObject.Predmet.ProtustrankaNazivFormatedOIB_1">DOSTAVA d. o. o. MEDULIN, OIB 58577185854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525778.73</izvorni_sadrzaj>
    <derivirana_varijabla naziv="DomainObject.Predmet.TrenutnaVrijednost_1">525778.73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DOSTAVA d. o. o. MEDULIN</item>
    </izvorni_sadrzaj>
    <derivirana_varijabla naziv="DomainObject.Predmet.ProtuStrankaListFormated_1">
      <item>DOSTAVA d. o. o. MEDULIN</item>
    </derivirana_varijabla>
  </DomainObject.Predmet.ProtuStrankaListFormated>
  <DomainObject.Predmet.ProtuStrankaListFormatedOIB>
    <izvorni_sadrzaj>
      <item>DOSTAVA d. o. o. MEDULIN, OIB 58577185854</item>
    </izvorni_sadrzaj>
    <derivirana_varijabla naziv="DomainObject.Predmet.ProtuStrankaListFormatedOIB_1">
      <item>DOSTAVA d. o. o. MEDULIN, OIB 58577185854</item>
    </derivirana_varijabla>
  </DomainObject.Predmet.ProtuStrankaListFormatedOIB>
  <DomainObject.Predmet.ProtuStrankaListFormatedWithAdress>
    <izvorni_sadrzaj>
      <item>DOSTAVA d. o. o. MEDULIN, Biškupije 138, 52100 Medulin</item>
    </izvorni_sadrzaj>
    <derivirana_varijabla naziv="DomainObject.Predmet.ProtuStrankaListFormatedWithAdress_1">
      <item>DOSTAVA d. o. o. MEDULIN, Biškupije 138, 52100 Medulin</item>
    </derivirana_varijabla>
  </DomainObject.Predmet.ProtuStrankaListFormatedWithAdress>
  <DomainObject.Predmet.ProtuStrankaListFormatedWithAdressOIB>
    <izvorni_sadrzaj>
      <item>DOSTAVA d. o. o. MEDULIN, OIB 58577185854, Biškupije 138, 52100 Medulin</item>
    </izvorni_sadrzaj>
    <derivirana_varijabla naziv="DomainObject.Predmet.ProtuStrankaListFormatedWithAdressOIB_1">
      <item>DOSTAVA d. o. o. MEDULIN, OIB 58577185854, Biškupije 138, 52100 Medulin</item>
    </derivirana_varijabla>
  </DomainObject.Predmet.ProtuStrankaListFormatedWithAdressOIB>
  <DomainObject.Predmet.ProtuStrankaListNazivFormated>
    <izvorni_sadrzaj>
      <item>DOSTAVA d. o. o. MEDULIN</item>
    </izvorni_sadrzaj>
    <derivirana_varijabla naziv="DomainObject.Predmet.ProtuStrankaListNazivFormated_1">
      <item>DOSTAVA d. o. o. MEDULIN</item>
    </derivirana_varijabla>
  </DomainObject.Predmet.ProtuStrankaListNazivFormated>
  <DomainObject.Predmet.ProtuStrankaListNazivFormatedOIB>
    <izvorni_sadrzaj>
      <item>DOSTAVA d. o. o. MEDULIN, OIB 58577185854</item>
    </izvorni_sadrzaj>
    <derivirana_varijabla naziv="DomainObject.Predmet.ProtuStrankaListNazivFormatedOIB_1">
      <item>DOSTAVA d. o. o. MEDULIN, OIB 58577185854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St-1092/2015-5</izvorni_sadrzaj>
    <derivirana_varijabla naziv="DomainObject.PoslovniBrojDokumenta_1">St-1092/2015-5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DOSTAVA d. o. o. MEDULIN</izvorni_sadrzaj>
    <derivirana_varijabla naziv="DomainObject.Predmet.ProtustrankaIDrugi_1">DOSTAVA d. o. o.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DOSTAVA d. o. o. MEDULIN, OIB 58577185854, Biškupije 138, 52100 Medulin</izvorni_sadrzaj>
    <derivirana_varijabla naziv="DomainObject.Predmet.ProtustrankaIDrugiAdressOIB_1">DOSTAVA d. o. o. MEDULIN, OIB 58577185854, Biškupije 138,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DOSTAVA d. o. o. MEDULIN</item>
    </izvorni_sadrzaj>
    <derivirana_varijabla naziv="DomainObject.Predmet.SudioniciListNaziv_1">
      <item>FINANCIJSKA AGENCIJA, RC RIJEKA, PODRUŽNICA PULA, PULA</item>
      <item>DOSTAVA d. o. o. MEDULIN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DOSTAVA d. o. o. MEDULIN, OIB 58577185854, Biškupije 138,52100 Medulin</item>
    </izvorni_sadrzaj>
    <derivirana_varijabla naziv="DomainObject.Predmet.SudioniciListAdressOIB_1">
      <item>FINANCIJSKA AGENCIJA, RC RIJEKA, PODRUŽNICA PULA, PULA, OIB 85821130368, Ulica grada Vukovara 70,Zagreb</item>
      <item>DOSTAVA d. o. o. MEDULIN, OIB 58577185854, Biškupije 138,52100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58577185854</item>
    </izvorni_sadrzaj>
    <derivirana_varijabla naziv="DomainObject.Predmet.SudioniciListNazivOIB_1">
      <item>, OIB 85821130368</item>
      <item>, OIB 58577185854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3039</properties:Characters>
  <properties:Lines>90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2016-03-17T09:34:00Z</dcterms:created>
  <dc:creator>Mihaela Kaligari</dc:creator>
  <dc:description/>
  <cp:keywords/>
  <cp:lastModifiedBy>Sanja Prodan</cp:lastModifiedBy>
  <cp:lastPrinted>2016-03-21T07:08:00Z</cp:lastPrinted>
  <dcterms:modified xmlns:xsi="http://www.w3.org/2001/XMLSchema-instance" xsi:type="dcterms:W3CDTF">2016-03-21T07:09:00Z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