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2b4e" w14:paraId="5b62b4e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304963">
        <w:rPr>
          <w:rStyle w:val="Strong"/>
          <w:b w:val="false"/>
        </w:rPr>
        <w:t>27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F00076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237283">
        <w:t>PIN PERIN društvo s ograničenom odgovornošću za usluge</w:t>
      </w:r>
      <w:r w:rsidR="00817CBD">
        <w:t xml:space="preserve">, </w:t>
      </w:r>
      <w:r w:rsidR="00972262">
        <w:t xml:space="preserve">Zagreb, </w:t>
      </w:r>
      <w:r w:rsidR="00237283">
        <w:t>Gramača 2/s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237283">
        <w:t>586797</w:t>
      </w:r>
      <w:r w:rsidR="006152FF">
        <w:t xml:space="preserve">, OIB: </w:t>
      </w:r>
      <w:r w:rsidR="00237283">
        <w:t>92736222846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2A1DAD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37283">
        <w:t>PIN PERIN društvo s ograničenom odgovornošću za usluge, Zagreb, Gramača 2/s, MBS: 080586797, OIB: 92736222846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111A9">
        <w:t>486</w:t>
      </w:r>
      <w:r w:rsidR="00C36AFE">
        <w:t>.</w:t>
      </w:r>
      <w:r w:rsidR="009111A9">
        <w:t>596</w:t>
      </w:r>
      <w:r w:rsidR="008E7CE7">
        <w:t>,</w:t>
      </w:r>
      <w:r w:rsidR="009111A9">
        <w:t>95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37283">
        <w:t>Iva Perin Tomičić, Zagreb, Vinogradska cesta 103/a</w:t>
      </w:r>
      <w:r w:rsidR="00972262">
        <w:t>,</w:t>
      </w:r>
      <w:r w:rsidR="004E4352">
        <w:t xml:space="preserve"> </w:t>
      </w:r>
      <w:r w:rsidR="006C0D04">
        <w:t xml:space="preserve">OIB: </w:t>
      </w:r>
      <w:r w:rsidR="00237283">
        <w:t>55629434275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55347">
        <w:t>2</w:t>
      </w:r>
      <w:r w:rsidR="00972262">
        <w:t>2</w:t>
      </w:r>
      <w:r w:rsidR="00304963">
        <w:t>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2A1DAD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95" w:rsidR="00EB7895">
      <w:r>
        <w:separator/>
      </w:r>
    </w:p>
  </w:endnote>
  <w:endnote w:id="0" w:type="continuationSeparator">
    <w:p w:rsidRDefault="00EB7895" w:rsidR="00EB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95" w:rsidR="00EB7895">
      <w:r>
        <w:separator/>
      </w:r>
    </w:p>
  </w:footnote>
  <w:footnote w:id="0" w:type="continuationSeparator">
    <w:p w:rsidRDefault="00EB7895" w:rsidR="00EB7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95" w:rsidP="001B70D9" w:rsidR="00EB789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EB7895" w:rsidR="00EB789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1DAD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3BF4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076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36B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0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703B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703B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B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B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0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703B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703B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B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B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PIN PERIN d.o.o.</izvorni_sadrzaj>
    <derivirana_varijabla naziv="DomainObject.Predmet.ProtustrankaFormated_1">  PIN PERIN d.o.o.</derivirana_varijabla>
  </DomainObject.Predmet.ProtustrankaFormated>
  <DomainObject.Predmet.ProtustrankaFormatedOIB>
    <izvorni_sadrzaj>  PIN PERIN d.o.o., OIB 92736222846</izvorni_sadrzaj>
    <derivirana_varijabla naziv="DomainObject.Predmet.ProtustrankaFormatedOIB_1">  PIN PERIN d.o.o., OIB 92736222846</derivirana_varijabla>
  </DomainObject.Predmet.ProtustrankaFormatedOIB>
  <DomainObject.Predmet.ProtustrankaFormatedWithAdress>
    <izvorni_sadrzaj> PIN PERIN d.o.o., Gramača 2/s, 10000 Zagreb</izvorni_sadrzaj>
    <derivirana_varijabla naziv="DomainObject.Predmet.ProtustrankaFormatedWithAdress_1"> PIN PERIN d.o.o., Gramača 2/s, 10000 Zagreb</derivirana_varijabla>
  </DomainObject.Predmet.ProtustrankaFormatedWithAdress>
  <DomainObject.Predmet.ProtustrankaFormatedWithAdressOIB>
    <izvorni_sadrzaj> PIN PERIN d.o.o., OIB 92736222846, Gramača 2/s, 10000 Zagreb</izvorni_sadrzaj>
    <derivirana_varijabla naziv="DomainObject.Predmet.ProtustrankaFormatedWithAdressOIB_1"> PIN PERIN d.o.o., OIB 92736222846, Gramača 2/s, 10000 Zagreb</derivirana_varijabla>
  </DomainObject.Predmet.ProtustrankaFormatedWithAdressOIB>
  <DomainObject.Predmet.ProtustrankaWithAdress>
    <izvorni_sadrzaj>PIN PERIN d.o.o. Gramača 2/s, 10000 Zagreb</izvorni_sadrzaj>
    <derivirana_varijabla naziv="DomainObject.Predmet.ProtustrankaWithAdress_1">PIN PERIN d.o.o. Gramača 2/s, 10000 Zagreb</derivirana_varijabla>
  </DomainObject.Predmet.ProtustrankaWithAdress>
  <DomainObject.Predmet.ProtustrankaWithAdressOIB>
    <izvorni_sadrzaj>PIN PERIN d.o.o., OIB 92736222846, Gramača 2/s, 10000 Zagreb</izvorni_sadrzaj>
    <derivirana_varijabla naziv="DomainObject.Predmet.ProtustrankaWithAdressOIB_1">PIN PERIN d.o.o., OIB 92736222846, Gramača 2/s, 10000 Zagreb</derivirana_varijabla>
  </DomainObject.Predmet.ProtustrankaWithAdressOIB>
  <DomainObject.Predmet.ProtustrankaNazivFormated>
    <izvorni_sadrzaj>PIN PERIN d.o.o.</izvorni_sadrzaj>
    <derivirana_varijabla naziv="DomainObject.Predmet.ProtustrankaNazivFormated_1">PIN PERIN d.o.o.</derivirana_varijabla>
  </DomainObject.Predmet.ProtustrankaNazivFormated>
  <DomainObject.Predmet.ProtustrankaNazivFormatedOIB>
    <izvorni_sadrzaj>PIN PERIN d.o.o., OIB 92736222846</izvorni_sadrzaj>
    <derivirana_varijabla naziv="DomainObject.Predmet.ProtustrankaNazivFormatedOIB_1">PIN PERIN d.o.o., OIB 92736222846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 PERIN d.o.o.</item>
    </izvorni_sadrzaj>
    <derivirana_varijabla naziv="DomainObject.Predmet.ProtuStrankaListFormated_1">
      <item>PIN PERIN d.o.o.</item>
    </derivirana_varijabla>
  </DomainObject.Predmet.ProtuStrankaListFormated>
  <DomainObject.Predmet.ProtuStrankaListFormatedOIB>
    <izvorni_sadrzaj>
      <item>PIN PERIN d.o.o., OIB 92736222846</item>
    </izvorni_sadrzaj>
    <derivirana_varijabla naziv="DomainObject.Predmet.ProtuStrankaListFormatedOIB_1">
      <item>PIN PERIN d.o.o., OIB 92736222846</item>
    </derivirana_varijabla>
  </DomainObject.Predmet.ProtuStrankaListFormatedOIB>
  <DomainObject.Predmet.ProtuStrankaListFormatedWithAdress>
    <izvorni_sadrzaj>
      <item>PIN PERIN d.o.o., Gramača 2/s, 10000 Zagreb</item>
    </izvorni_sadrzaj>
    <derivirana_varijabla naziv="DomainObject.Predmet.ProtuStrankaListFormatedWithAdress_1">
      <item>PIN PERIN d.o.o., Gramača 2/s, 10000 Zagreb</item>
    </derivirana_varijabla>
  </DomainObject.Predmet.ProtuStrankaListFormatedWithAdress>
  <DomainObject.Predmet.ProtuStrankaListFormatedWithAdressOIB>
    <izvorni_sadrzaj>
      <item>PIN PERIN d.o.o., OIB 92736222846, Gramača 2/s, 10000 Zagreb</item>
    </izvorni_sadrzaj>
    <derivirana_varijabla naziv="DomainObject.Predmet.ProtuStrankaListFormatedWithAdressOIB_1">
      <item>PIN PERIN d.o.o., OIB 92736222846, Gramača 2/s, 10000 Zagreb</item>
    </derivirana_varijabla>
  </DomainObject.Predmet.ProtuStrankaListFormatedWithAdressOIB>
  <DomainObject.Predmet.ProtuStrankaListNazivFormated>
    <izvorni_sadrzaj>
      <item>PIN PERIN d.o.o.</item>
    </izvorni_sadrzaj>
    <derivirana_varijabla naziv="DomainObject.Predmet.ProtuStrankaListNazivFormated_1">
      <item>PIN PERIN d.o.o.</item>
    </derivirana_varijabla>
  </DomainObject.Predmet.ProtuStrankaListNazivFormated>
  <DomainObject.Predmet.ProtuStrankaListNazivFormatedOIB>
    <izvorni_sadrzaj>
      <item>PIN PERIN d.o.o., OIB 92736222846</item>
    </izvorni_sadrzaj>
    <derivirana_varijabla naziv="DomainObject.Predmet.ProtuStrankaListNazivFormatedOIB_1">
      <item>PIN PERIN d.o.o., OIB 92736222846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 PERIN d.o.o.</izvorni_sadrzaj>
    <derivirana_varijabla naziv="DomainObject.Predmet.ProtustrankaIDrugi_1">PIN PERIN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 PERIN d.o.o., OIB 92736222846, Gramača 2/s, 10000 Zagreb</izvorni_sadrzaj>
    <derivirana_varijabla naziv="DomainObject.Predmet.ProtustrankaIDrugiAdressOIB_1">PIN PERIN d.o.o., OIB 92736222846, Gramača 2/s,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 PERIN d.o.o.</item>
    </izvorni_sadrzaj>
    <derivirana_varijabla naziv="DomainObject.Predmet.SudioniciListNaziv_1">
      <item>FINA Regionalni centar Zagreb</item>
      <item>PIN PERIN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 PERIN d.o.o., OIB 92736222846, Gramača 2/s,10000 Zagreb</item>
    </izvorni_sadrzaj>
    <derivirana_varijabla naziv="DomainObject.Predmet.SudioniciListAdressOIB_1">
      <item>FINA Regionalni centar Zagreb, OIB 85821130368, Trg svibanjskih žrtava 1995. 1,10000 Zagreb</item>
      <item>PIN PERIN d.o.o., OIB 92736222846, Gramača 2/s,10000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92736222846</item>
    </izvorni_sadrzaj>
    <derivirana_varijabla naziv="DomainObject.Predmet.SudioniciListNazivOIB_1">
      <item>, OIB 85821130368</item>
      <item>, OIB 92736222846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6E95F-3568-4C80-993C-65D821358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2147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2017-02-10T12:48:00Z</dcterms:created>
  <dc:creator>Korisnik</dc:creator>
  <cp:lastModifiedBy>Maja Videnović</cp:lastModifiedBy>
  <cp:lastPrinted>2017-02-10T12:50:00Z</cp:lastPrinted>
  <dcterms:modified xmlns:xsi="http://www.w3.org/2001/XMLSchema-instance" xsi:type="dcterms:W3CDTF">2017-02-13T06:19:00Z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