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7cda" w14:paraId="d1f7cda" w:rsidRDefault="00090BA4" w:rsidP="00F55DE1" w:rsidR="00F55DE1">
      <w:pPr>
        <w:pStyle w:val="Naslov2"/>
        <w15:collapsed w:val="false"/>
        <w:rPr>
          <w:b w:val="false"/>
          <w:bCs/>
          <w:szCs w:val="24"/>
        </w:rPr>
      </w:pPr>
      <w:bookmarkStart w:name="_GoBack" w:id="0"/>
      <w:bookmarkEnd w:id="0"/>
      <w:r>
        <w:rPr>
          <w:b w:val="false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DE1" w:rsidP="00F55DE1" w:rsidR="00F55DE1" w:rsidRPr="00433965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433965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Trgovački sud u Zagrebu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 Zagreb, Amruševa 2/II</w:t>
      </w:r>
    </w:p>
    <w:p w:rsidRDefault="00483027" w:rsidP="00483027" w:rsidR="00483027">
      <w:pPr>
        <w:tabs>
          <w:tab w:pos="6525" w:val="left"/>
        </w:tabs>
        <w:jc w:val="right"/>
        <w:rPr>
          <w:bCs/>
        </w:rPr>
      </w:pPr>
      <w:r w:rsidRPr="00227F09">
        <w:rPr>
          <w:bCs/>
        </w:rPr>
        <w:t>40.St-</w:t>
      </w:r>
      <w:r>
        <w:rPr>
          <w:bCs/>
        </w:rPr>
        <w:t>990</w:t>
      </w:r>
      <w:r w:rsidRPr="00227F09">
        <w:rPr>
          <w:bCs/>
        </w:rPr>
        <w:t>/</w:t>
      </w:r>
      <w:r>
        <w:rPr>
          <w:bCs/>
        </w:rPr>
        <w:t>13</w:t>
      </w:r>
    </w:p>
    <w:p w:rsidRDefault="00F55DE1" w:rsidP="00F55DE1" w:rsidR="00F55DE1" w:rsidRPr="00433965">
      <w:pPr>
        <w:jc w:val="right"/>
        <w:rPr>
          <w:sz w:val="24"/>
          <w:szCs w:val="24"/>
        </w:rPr>
      </w:pPr>
    </w:p>
    <w:p w:rsidRDefault="00F55DE1" w:rsidP="00F55DE1" w:rsidR="00F55DE1" w:rsidRPr="00F55DE1">
      <w:pPr>
        <w:jc w:val="center"/>
        <w:rPr>
          <w:sz w:val="24"/>
          <w:szCs w:val="24"/>
        </w:rPr>
      </w:pPr>
      <w:r w:rsidRPr="00F55DE1">
        <w:rPr>
          <w:sz w:val="24"/>
          <w:szCs w:val="24"/>
        </w:rPr>
        <w:t xml:space="preserve">R E P U B L I K A  H R V A T S K A </w:t>
      </w:r>
    </w:p>
    <w:p w:rsidRDefault="00F55DE1" w:rsidP="00F55DE1" w:rsidR="00F55DE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F55DE1">
        <w:rPr>
          <w:sz w:val="24"/>
          <w:szCs w:val="24"/>
        </w:rPr>
        <w:t>R J E Š E NJ E</w:t>
      </w:r>
    </w:p>
    <w:p w:rsidRDefault="00BF6230" w:rsidP="00F55DE1" w:rsidR="00BF6230" w:rsidRPr="00F55DE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BF6230" w:rsidP="00BF6230" w:rsidR="00BF6230" w:rsidRPr="005E6D2C">
      <w:pPr>
        <w:jc w:val="center"/>
        <w:rPr>
          <w:sz w:val="24"/>
          <w:szCs w:val="24"/>
        </w:rPr>
      </w:pPr>
      <w:r w:rsidRPr="005E6D2C">
        <w:rPr>
          <w:sz w:val="24"/>
          <w:szCs w:val="24"/>
        </w:rPr>
        <w:t>Z A K LJ U Č A K</w:t>
      </w:r>
    </w:p>
    <w:p w:rsidRDefault="00F55DE1" w:rsidP="00F55DE1" w:rsidR="00F55DE1" w:rsidRPr="008E380A">
      <w:pPr>
        <w:jc w:val="center"/>
        <w:rPr>
          <w:b/>
          <w:sz w:val="24"/>
          <w:szCs w:val="24"/>
        </w:rPr>
      </w:pPr>
    </w:p>
    <w:p w:rsidRDefault="00483027" w:rsidP="00F55DE1" w:rsidR="00F55DE1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>TRGOVAČKI SUD U ZAGREBU po sucu Anti Galiću, kao stečajnom sucu, postupajući po prijedlogu Financijske agencije u stečajnom postupku nad dužnikom MARE GRADNJA d.o.o. za graditeljstvo i usluge, Zagreb, Međimurska 21,</w:t>
      </w:r>
      <w:r w:rsidR="00F55DE1" w:rsidRPr="008E380A">
        <w:rPr>
          <w:sz w:val="24"/>
          <w:szCs w:val="24"/>
        </w:rPr>
        <w:t xml:space="preserve"> dana </w:t>
      </w:r>
      <w:r w:rsidRPr="008E380A">
        <w:rPr>
          <w:sz w:val="24"/>
          <w:szCs w:val="24"/>
        </w:rPr>
        <w:t>29.kolovoza</w:t>
      </w:r>
      <w:r w:rsidR="00F55DE1" w:rsidRPr="008E380A">
        <w:rPr>
          <w:sz w:val="24"/>
          <w:szCs w:val="24"/>
        </w:rPr>
        <w:t xml:space="preserve"> 201</w:t>
      </w:r>
      <w:r w:rsidR="007A3E71" w:rsidRPr="008E380A">
        <w:rPr>
          <w:sz w:val="24"/>
          <w:szCs w:val="24"/>
        </w:rPr>
        <w:t>7</w:t>
      </w:r>
      <w:r w:rsidR="00F55DE1" w:rsidRPr="008E380A">
        <w:rPr>
          <w:sz w:val="24"/>
          <w:szCs w:val="24"/>
        </w:rPr>
        <w:t>.</w:t>
      </w:r>
    </w:p>
    <w:p w:rsidRDefault="00737229" w:rsidR="00737229" w:rsidRPr="007A3E71">
      <w:pPr>
        <w:ind w:firstLine="720"/>
        <w:jc w:val="both"/>
        <w:rPr>
          <w:sz w:val="40"/>
          <w:szCs w:val="40"/>
        </w:rPr>
      </w:pPr>
      <w:r w:rsidRPr="00F55DE1">
        <w:rPr>
          <w:sz w:val="24"/>
          <w:szCs w:val="24"/>
        </w:rPr>
        <w:t xml:space="preserve"> </w:t>
      </w: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766A2A" w:rsidP="00737229" w:rsidR="00EC6D46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Odbacuje se prijedlog </w:t>
      </w:r>
      <w:r w:rsidR="007A3E71" w:rsidRPr="008E380A">
        <w:rPr>
          <w:sz w:val="24"/>
          <w:szCs w:val="24"/>
        </w:rPr>
        <w:t>Financijske agencije od 2</w:t>
      </w:r>
      <w:r w:rsidR="00EC6D46" w:rsidRPr="008E380A">
        <w:rPr>
          <w:sz w:val="24"/>
          <w:szCs w:val="24"/>
        </w:rPr>
        <w:t>9</w:t>
      </w:r>
      <w:r w:rsidR="007A3E71" w:rsidRPr="008E380A">
        <w:rPr>
          <w:sz w:val="24"/>
          <w:szCs w:val="24"/>
        </w:rPr>
        <w:t xml:space="preserve">.travnja 2013. </w:t>
      </w:r>
      <w:r w:rsidRPr="008E380A">
        <w:rPr>
          <w:sz w:val="24"/>
          <w:szCs w:val="24"/>
        </w:rPr>
        <w:t>za otvaranje stečajnog postupka nad dužnik</w:t>
      </w:r>
      <w:r w:rsidR="00294459" w:rsidRPr="008E380A">
        <w:rPr>
          <w:sz w:val="24"/>
          <w:szCs w:val="24"/>
        </w:rPr>
        <w:t xml:space="preserve">om </w:t>
      </w:r>
      <w:r w:rsidR="00EC6D46" w:rsidRPr="008E380A">
        <w:rPr>
          <w:sz w:val="24"/>
          <w:szCs w:val="24"/>
        </w:rPr>
        <w:t>MARE GRADNJA d.o.o. za graditeljstvo i usluge, Zagreb, Međimurska 21., OIB 76451769651</w:t>
      </w:r>
    </w:p>
    <w:p w:rsidRDefault="00EC6D46" w:rsidP="00737229" w:rsidR="00EC6D46">
      <w:pPr>
        <w:ind w:firstLine="709"/>
        <w:jc w:val="both"/>
      </w:pPr>
    </w:p>
    <w:p w:rsidRDefault="00BF6230" w:rsidP="00737229" w:rsidR="00BF6230">
      <w:pPr>
        <w:ind w:firstLine="709"/>
        <w:jc w:val="both"/>
      </w:pPr>
    </w:p>
    <w:p w:rsidRDefault="00737229" w:rsidP="00BF6230" w:rsidR="00BF6230" w:rsidRPr="00DC008D">
      <w:pPr>
        <w:ind w:firstLine="709"/>
        <w:jc w:val="center"/>
        <w:rPr>
          <w:b/>
          <w:sz w:val="24"/>
        </w:rPr>
      </w:pPr>
      <w:r>
        <w:rPr>
          <w:sz w:val="24"/>
        </w:rPr>
        <w:t xml:space="preserve"> </w:t>
      </w:r>
      <w:r w:rsidR="00BF6230" w:rsidRPr="00DC008D">
        <w:rPr>
          <w:b/>
          <w:sz w:val="24"/>
        </w:rPr>
        <w:t>z a k lj u č i o  j e</w:t>
      </w:r>
    </w:p>
    <w:p w:rsidRDefault="00BF6230" w:rsidP="00BF6230" w:rsidR="00BF6230">
      <w:pPr>
        <w:ind w:left="720"/>
        <w:jc w:val="both"/>
        <w:rPr>
          <w:sz w:val="24"/>
        </w:rPr>
      </w:pPr>
    </w:p>
    <w:p w:rsidRDefault="00BF6230" w:rsidP="00BF6230" w:rsidR="00BF6230">
      <w:pPr>
        <w:ind w:firstLine="709"/>
        <w:jc w:val="both"/>
        <w:rPr>
          <w:sz w:val="24"/>
        </w:rPr>
      </w:pPr>
      <w:r>
        <w:rPr>
          <w:sz w:val="24"/>
        </w:rPr>
        <w:t xml:space="preserve">Nastavak ročišta radi izjašnjenja o prijedlogu za otvaranje stečajnog postupka  određen za dan : </w:t>
      </w:r>
      <w:r>
        <w:rPr>
          <w:b/>
          <w:sz w:val="24"/>
        </w:rPr>
        <w:t>6. rujna 2017. u 9,30</w:t>
      </w:r>
      <w:r w:rsidRPr="00783D90">
        <w:rPr>
          <w:b/>
          <w:sz w:val="24"/>
        </w:rPr>
        <w:t xml:space="preserve"> 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92/II – stari dio, </w:t>
      </w:r>
      <w:r w:rsidRPr="00BF6230">
        <w:rPr>
          <w:b/>
          <w:sz w:val="24"/>
        </w:rPr>
        <w:t>neće se održati</w:t>
      </w:r>
      <w:r>
        <w:rPr>
          <w:sz w:val="24"/>
        </w:rPr>
        <w:t xml:space="preserve">.    </w:t>
      </w:r>
    </w:p>
    <w:p w:rsidRDefault="00654600" w:rsidP="00737229" w:rsidR="00654600">
      <w:pPr>
        <w:ind w:firstLine="709"/>
        <w:jc w:val="both"/>
        <w:rPr>
          <w:sz w:val="24"/>
        </w:rPr>
      </w:pPr>
    </w:p>
    <w:p w:rsidRDefault="00BF6230" w:rsidP="00737229" w:rsidR="00BF623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095D88" w:rsidR="00095D88">
      <w:pPr>
        <w:ind w:firstLine="720"/>
        <w:jc w:val="both"/>
        <w:rPr>
          <w:sz w:val="24"/>
        </w:rPr>
      </w:pPr>
    </w:p>
    <w:p w:rsidRDefault="00BF6230" w:rsidP="00EC6D46" w:rsidR="00BF6230" w:rsidRPr="00BF6230">
      <w:pPr>
        <w:ind w:firstLine="709"/>
        <w:jc w:val="both"/>
        <w:rPr>
          <w:sz w:val="24"/>
          <w:szCs w:val="24"/>
          <w:u w:val="single"/>
        </w:rPr>
      </w:pPr>
      <w:r w:rsidRPr="00BF6230">
        <w:rPr>
          <w:sz w:val="24"/>
          <w:szCs w:val="24"/>
          <w:u w:val="single"/>
        </w:rPr>
        <w:t>U odnosu na rješenje</w:t>
      </w:r>
    </w:p>
    <w:p w:rsidRDefault="0083358F" w:rsidP="00EC6D46" w:rsidR="00EC6D46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>FINA-e Regionalni centar Zagreb, podnijela je ovom sudu dana 2</w:t>
      </w:r>
      <w:r w:rsidR="00EC6D46" w:rsidRPr="008E380A">
        <w:rPr>
          <w:sz w:val="24"/>
          <w:szCs w:val="24"/>
        </w:rPr>
        <w:t>9</w:t>
      </w:r>
      <w:r w:rsidRPr="008E380A">
        <w:rPr>
          <w:sz w:val="24"/>
          <w:szCs w:val="24"/>
        </w:rPr>
        <w:t xml:space="preserve">.travnja 2013. prijedlog za otvaranje stečajnog postupka nad dužnikom </w:t>
      </w:r>
      <w:r w:rsidR="00EC6D46" w:rsidRPr="008E380A">
        <w:rPr>
          <w:sz w:val="24"/>
          <w:szCs w:val="24"/>
        </w:rPr>
        <w:t>MARE GRADNJA d.o.o. za graditeljstvo i usluge, Zagreb, Međimurska 21., OIB 76451769651</w:t>
      </w:r>
    </w:p>
    <w:p w:rsidRDefault="0083358F" w:rsidP="0083358F" w:rsidR="0083358F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9D77A3" w:rsidRPr="008E380A">
        <w:rPr>
          <w:sz w:val="24"/>
          <w:szCs w:val="24"/>
        </w:rPr>
        <w:t>2.travnja 2013.</w:t>
      </w:r>
      <w:r w:rsidRPr="008E380A">
        <w:rPr>
          <w:sz w:val="24"/>
          <w:szCs w:val="24"/>
        </w:rPr>
        <w:t xml:space="preserve">  poslovni broj ur. br. 04-0</w:t>
      </w:r>
      <w:r w:rsidR="009D77A3" w:rsidRPr="008E380A">
        <w:rPr>
          <w:sz w:val="24"/>
          <w:szCs w:val="24"/>
        </w:rPr>
        <w:t>4</w:t>
      </w:r>
      <w:r w:rsidRPr="008E380A">
        <w:rPr>
          <w:sz w:val="24"/>
          <w:szCs w:val="24"/>
        </w:rPr>
        <w:t>-</w:t>
      </w:r>
      <w:r w:rsidR="009D77A3" w:rsidRPr="008E380A">
        <w:rPr>
          <w:sz w:val="24"/>
          <w:szCs w:val="24"/>
        </w:rPr>
        <w:t>06-13-2709-11</w:t>
      </w:r>
      <w:r w:rsidRPr="008E380A">
        <w:rPr>
          <w:sz w:val="24"/>
          <w:szCs w:val="24"/>
        </w:rPr>
        <w:t xml:space="preserve"> nagodbeno vijeće odbacilo prijedlog ovdje dužnika za otvaranje postupka predstečajne nagodbe</w:t>
      </w:r>
    </w:p>
    <w:p w:rsidRDefault="00095D88" w:rsidR="00095D88" w:rsidRPr="008E380A">
      <w:pPr>
        <w:ind w:firstLine="720"/>
        <w:jc w:val="both"/>
        <w:rPr>
          <w:sz w:val="24"/>
          <w:szCs w:val="24"/>
        </w:rPr>
      </w:pPr>
    </w:p>
    <w:p w:rsidRDefault="009D77A3" w:rsidP="00EC6D46" w:rsidR="00EC6D46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Uvidom u </w:t>
      </w:r>
      <w:r w:rsidR="00EC6D46" w:rsidRPr="008E380A">
        <w:rPr>
          <w:sz w:val="24"/>
          <w:szCs w:val="24"/>
        </w:rPr>
        <w:t xml:space="preserve">ISMS sustav ovog suda </w:t>
      </w:r>
      <w:r w:rsidRPr="008E380A">
        <w:rPr>
          <w:sz w:val="24"/>
          <w:szCs w:val="24"/>
        </w:rPr>
        <w:t xml:space="preserve">utvrđeno je da je nad dužnikom </w:t>
      </w:r>
      <w:r w:rsidR="00211843" w:rsidRPr="008E380A">
        <w:rPr>
          <w:sz w:val="24"/>
          <w:szCs w:val="24"/>
        </w:rPr>
        <w:t xml:space="preserve">dužnikom </w:t>
      </w:r>
      <w:r w:rsidR="00EC6D46" w:rsidRPr="008E380A">
        <w:rPr>
          <w:sz w:val="24"/>
          <w:szCs w:val="24"/>
        </w:rPr>
        <w:t>MARE GRADNJA d.o.o. za graditeljstvo i usluge, Zagreb, Međimurska 21., OIB 76451769651</w:t>
      </w:r>
    </w:p>
    <w:p w:rsidRDefault="009C6721" w:rsidP="00EC6D46" w:rsidR="009D77A3" w:rsidRPr="008E380A">
      <w:pPr>
        <w:jc w:val="both"/>
        <w:rPr>
          <w:sz w:val="24"/>
          <w:szCs w:val="24"/>
        </w:rPr>
      </w:pPr>
      <w:r w:rsidRPr="008E380A">
        <w:rPr>
          <w:sz w:val="24"/>
          <w:szCs w:val="24"/>
        </w:rPr>
        <w:lastRenderedPageBreak/>
        <w:t>rješenjem ovog suda poslovni broj St-1</w:t>
      </w:r>
      <w:r w:rsidR="009709B9" w:rsidRPr="008E380A">
        <w:rPr>
          <w:sz w:val="24"/>
          <w:szCs w:val="24"/>
        </w:rPr>
        <w:t>774</w:t>
      </w:r>
      <w:r w:rsidRPr="008E380A">
        <w:rPr>
          <w:sz w:val="24"/>
          <w:szCs w:val="24"/>
        </w:rPr>
        <w:t>/1</w:t>
      </w:r>
      <w:r w:rsidR="009709B9" w:rsidRPr="008E380A">
        <w:rPr>
          <w:sz w:val="24"/>
          <w:szCs w:val="24"/>
        </w:rPr>
        <w:t>5</w:t>
      </w:r>
      <w:r w:rsidRPr="008E380A">
        <w:rPr>
          <w:sz w:val="24"/>
          <w:szCs w:val="24"/>
        </w:rPr>
        <w:t xml:space="preserve"> od </w:t>
      </w:r>
      <w:r w:rsidR="009709B9" w:rsidRPr="008E380A">
        <w:rPr>
          <w:sz w:val="24"/>
          <w:szCs w:val="24"/>
        </w:rPr>
        <w:t xml:space="preserve">30.kolovoza </w:t>
      </w:r>
      <w:r w:rsidRPr="008E380A">
        <w:rPr>
          <w:sz w:val="24"/>
          <w:szCs w:val="24"/>
        </w:rPr>
        <w:t>201</w:t>
      </w:r>
      <w:r w:rsidR="009709B9" w:rsidRPr="008E380A">
        <w:rPr>
          <w:sz w:val="24"/>
          <w:szCs w:val="24"/>
        </w:rPr>
        <w:t>6</w:t>
      </w:r>
      <w:r w:rsidRPr="008E380A">
        <w:rPr>
          <w:sz w:val="24"/>
          <w:szCs w:val="24"/>
        </w:rPr>
        <w:t>. otvoren stečajni postupak (toč. I) a za stečajnog upravitelja imenovan</w:t>
      </w:r>
      <w:r w:rsidR="009709B9" w:rsidRPr="008E380A">
        <w:rPr>
          <w:sz w:val="24"/>
          <w:szCs w:val="24"/>
        </w:rPr>
        <w:t xml:space="preserve"> Jelenko Lehki iz Zagreba </w:t>
      </w:r>
      <w:r w:rsidRPr="008E380A">
        <w:rPr>
          <w:sz w:val="24"/>
          <w:szCs w:val="24"/>
        </w:rPr>
        <w:t>(toč.II)</w:t>
      </w:r>
      <w:r w:rsidR="009709B9" w:rsidRPr="008E380A">
        <w:rPr>
          <w:sz w:val="24"/>
          <w:szCs w:val="24"/>
        </w:rPr>
        <w:t>.</w:t>
      </w:r>
      <w:r w:rsidRPr="008E380A">
        <w:rPr>
          <w:sz w:val="24"/>
          <w:szCs w:val="24"/>
        </w:rPr>
        <w:t xml:space="preserve"> </w:t>
      </w:r>
    </w:p>
    <w:p w:rsidRDefault="009C6721" w:rsidR="009C6721" w:rsidRPr="008E380A">
      <w:pPr>
        <w:ind w:firstLine="720"/>
        <w:jc w:val="both"/>
        <w:rPr>
          <w:sz w:val="24"/>
          <w:szCs w:val="24"/>
        </w:rPr>
      </w:pPr>
    </w:p>
    <w:p w:rsidRDefault="00B74B9C" w:rsidR="00211843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>Prema odredbi članka 2. stavak 1. S</w:t>
      </w:r>
      <w:r w:rsidR="002740DF">
        <w:rPr>
          <w:sz w:val="24"/>
          <w:szCs w:val="24"/>
        </w:rPr>
        <w:t>tečajnog zakona (N.N.44/96 ,</w:t>
      </w:r>
      <w:r w:rsidR="006B33F8" w:rsidRPr="008E380A">
        <w:rPr>
          <w:sz w:val="24"/>
          <w:szCs w:val="24"/>
        </w:rPr>
        <w:t xml:space="preserve"> 133/12, dalje: SZ), koji Zakon se u ovom postupku primjenjuje temeljem odredbe članka 441. stavak 1. Stečajnog zakona (N.N. br. 71/15) </w:t>
      </w:r>
      <w:r w:rsidRPr="008E380A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Protivno je prirodi stečajnog postupka </w:t>
      </w:r>
      <w:r w:rsidR="00453D09" w:rsidRPr="008E380A">
        <w:rPr>
          <w:sz w:val="24"/>
          <w:szCs w:val="24"/>
        </w:rPr>
        <w:t>provoditi</w:t>
      </w:r>
      <w:r w:rsidRPr="008E380A">
        <w:rPr>
          <w:sz w:val="24"/>
          <w:szCs w:val="24"/>
        </w:rPr>
        <w:t xml:space="preserve"> više stečajnih postupaka</w:t>
      </w:r>
      <w:r w:rsidR="003B7E40" w:rsidRPr="008E380A">
        <w:rPr>
          <w:sz w:val="24"/>
          <w:szCs w:val="24"/>
        </w:rPr>
        <w:t xml:space="preserve"> nad jednim dužnikom</w:t>
      </w:r>
      <w:r w:rsidRPr="008E380A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</w:p>
    <w:p w:rsidRDefault="00095D88" w:rsidR="00B74B9C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 </w:t>
      </w:r>
    </w:p>
    <w:p w:rsidRDefault="00B74B9C" w:rsidP="00433965" w:rsidR="00433965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Stoga, kako </w:t>
      </w:r>
      <w:r w:rsidR="00211843" w:rsidRPr="008E380A">
        <w:rPr>
          <w:sz w:val="24"/>
          <w:szCs w:val="24"/>
        </w:rPr>
        <w:t>je</w:t>
      </w:r>
      <w:r w:rsidRPr="008E380A">
        <w:rPr>
          <w:sz w:val="24"/>
          <w:szCs w:val="24"/>
        </w:rPr>
        <w:t xml:space="preserve"> pravomoćnim rješenjem ovog suda broj </w:t>
      </w:r>
      <w:r w:rsidR="00433965" w:rsidRPr="008E380A">
        <w:rPr>
          <w:sz w:val="24"/>
          <w:szCs w:val="24"/>
        </w:rPr>
        <w:t>St-</w:t>
      </w:r>
      <w:r w:rsidR="009709B9" w:rsidRPr="008E380A">
        <w:rPr>
          <w:sz w:val="24"/>
          <w:szCs w:val="24"/>
        </w:rPr>
        <w:t>1774</w:t>
      </w:r>
      <w:r w:rsidR="00433965" w:rsidRPr="008E380A">
        <w:rPr>
          <w:sz w:val="24"/>
          <w:szCs w:val="24"/>
        </w:rPr>
        <w:t>/1</w:t>
      </w:r>
      <w:r w:rsidR="009709B9" w:rsidRPr="008E380A">
        <w:rPr>
          <w:sz w:val="24"/>
          <w:szCs w:val="24"/>
        </w:rPr>
        <w:t>5</w:t>
      </w:r>
      <w:r w:rsidR="00433965" w:rsidRPr="008E380A">
        <w:rPr>
          <w:sz w:val="24"/>
          <w:szCs w:val="24"/>
        </w:rPr>
        <w:t xml:space="preserve"> od </w:t>
      </w:r>
      <w:r w:rsidR="009709B9" w:rsidRPr="008E380A">
        <w:rPr>
          <w:sz w:val="24"/>
          <w:szCs w:val="24"/>
        </w:rPr>
        <w:t xml:space="preserve">30.kolovoza </w:t>
      </w:r>
      <w:r w:rsidR="00433965" w:rsidRPr="008E380A">
        <w:rPr>
          <w:sz w:val="24"/>
          <w:szCs w:val="24"/>
        </w:rPr>
        <w:t>201</w:t>
      </w:r>
      <w:r w:rsidR="009709B9" w:rsidRPr="008E380A">
        <w:rPr>
          <w:sz w:val="24"/>
          <w:szCs w:val="24"/>
        </w:rPr>
        <w:t>6</w:t>
      </w:r>
      <w:r w:rsidR="00433965" w:rsidRPr="008E380A">
        <w:rPr>
          <w:sz w:val="24"/>
          <w:szCs w:val="24"/>
        </w:rPr>
        <w:t xml:space="preserve">. nad dužnikom </w:t>
      </w:r>
      <w:r w:rsidR="009709B9" w:rsidRPr="008E380A">
        <w:rPr>
          <w:sz w:val="24"/>
          <w:szCs w:val="24"/>
        </w:rPr>
        <w:t xml:space="preserve">MARE GRADNJA d.o.o. za graditeljstvo i usluge, Zagreb, Međimurska 21., OIB 76451769651 </w:t>
      </w:r>
      <w:r w:rsidR="00433965" w:rsidRPr="008E380A">
        <w:rPr>
          <w:sz w:val="24"/>
          <w:szCs w:val="24"/>
        </w:rPr>
        <w:t xml:space="preserve">otvoren stečajni postupak </w:t>
      </w:r>
      <w:r w:rsidRPr="008E380A">
        <w:rPr>
          <w:sz w:val="24"/>
          <w:szCs w:val="24"/>
        </w:rPr>
        <w:t xml:space="preserve">valjalo </w:t>
      </w:r>
      <w:r w:rsidR="00433965" w:rsidRPr="008E380A">
        <w:rPr>
          <w:sz w:val="24"/>
          <w:szCs w:val="24"/>
        </w:rPr>
        <w:t xml:space="preserve">je </w:t>
      </w:r>
      <w:r w:rsidR="00453D09" w:rsidRPr="008E380A">
        <w:rPr>
          <w:sz w:val="24"/>
          <w:szCs w:val="24"/>
        </w:rPr>
        <w:t>kao nedopušten odbaciti</w:t>
      </w:r>
      <w:r w:rsidR="00433965" w:rsidRPr="008E380A">
        <w:rPr>
          <w:sz w:val="24"/>
          <w:szCs w:val="24"/>
        </w:rPr>
        <w:t xml:space="preserve"> prijedlog Financijske agencije od 2</w:t>
      </w:r>
      <w:r w:rsidR="009709B9" w:rsidRPr="008E380A">
        <w:rPr>
          <w:sz w:val="24"/>
          <w:szCs w:val="24"/>
        </w:rPr>
        <w:t>9</w:t>
      </w:r>
      <w:r w:rsidR="00433965" w:rsidRPr="008E380A">
        <w:rPr>
          <w:sz w:val="24"/>
          <w:szCs w:val="24"/>
        </w:rPr>
        <w:t>.travnja 2013. za otvaranje stečajnog postupka nad istim dužnikom.</w:t>
      </w:r>
    </w:p>
    <w:p w:rsidRDefault="00433965" w:rsidR="00433965">
      <w:pPr>
        <w:ind w:firstLine="720"/>
        <w:jc w:val="both"/>
        <w:rPr>
          <w:sz w:val="24"/>
          <w:szCs w:val="24"/>
        </w:rPr>
      </w:pPr>
    </w:p>
    <w:p w:rsidRDefault="00BF6230" w:rsidR="00BF6230" w:rsidRPr="00BF6230">
      <w:pPr>
        <w:ind w:firstLine="720"/>
        <w:jc w:val="both"/>
        <w:rPr>
          <w:sz w:val="24"/>
          <w:szCs w:val="24"/>
          <w:u w:val="single"/>
        </w:rPr>
      </w:pPr>
      <w:r w:rsidRPr="00BF6230">
        <w:rPr>
          <w:sz w:val="24"/>
          <w:szCs w:val="24"/>
          <w:u w:val="single"/>
        </w:rPr>
        <w:t>U odnosu na zaključak</w:t>
      </w:r>
    </w:p>
    <w:p w:rsidRDefault="00BF6230" w:rsidR="00BF6230" w:rsidRPr="008E38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sud odbacio prijedlog za otvaranje stečajnog postupka prestali su razlozi za održavanje </w:t>
      </w:r>
      <w:r>
        <w:rPr>
          <w:sz w:val="24"/>
        </w:rPr>
        <w:t>ročišta radi izjašnjenja o prijedlogu za otvaranje stečajnog postupka</w:t>
      </w:r>
      <w:r w:rsidR="00996E60">
        <w:rPr>
          <w:sz w:val="24"/>
        </w:rPr>
        <w:t>.</w:t>
      </w:r>
    </w:p>
    <w:p w:rsidRDefault="00983E5A" w:rsidR="00983E5A" w:rsidRPr="008E380A">
      <w:pPr>
        <w:ind w:firstLine="720"/>
        <w:jc w:val="both"/>
        <w:rPr>
          <w:sz w:val="24"/>
          <w:szCs w:val="24"/>
        </w:rPr>
      </w:pPr>
    </w:p>
    <w:p w:rsidRDefault="00983E5A" w:rsidR="00983E5A" w:rsidRPr="008E380A">
      <w:pPr>
        <w:jc w:val="center"/>
        <w:rPr>
          <w:sz w:val="24"/>
          <w:szCs w:val="24"/>
        </w:rPr>
      </w:pPr>
      <w:r w:rsidRPr="008E380A">
        <w:rPr>
          <w:sz w:val="24"/>
          <w:szCs w:val="24"/>
        </w:rPr>
        <w:t xml:space="preserve">Zagreb, </w:t>
      </w:r>
      <w:r w:rsidR="009709B9" w:rsidRPr="008E380A">
        <w:rPr>
          <w:sz w:val="24"/>
          <w:szCs w:val="24"/>
        </w:rPr>
        <w:t>29.kolovoza</w:t>
      </w:r>
      <w:r w:rsidR="00095D88" w:rsidRPr="008E380A">
        <w:rPr>
          <w:sz w:val="24"/>
          <w:szCs w:val="24"/>
        </w:rPr>
        <w:t xml:space="preserve"> </w:t>
      </w:r>
      <w:r w:rsidR="00B74B9C" w:rsidRPr="008E380A">
        <w:rPr>
          <w:sz w:val="24"/>
          <w:szCs w:val="24"/>
        </w:rPr>
        <w:t>201</w:t>
      </w:r>
      <w:r w:rsidR="00433965" w:rsidRPr="008E380A">
        <w:rPr>
          <w:sz w:val="24"/>
          <w:szCs w:val="24"/>
        </w:rPr>
        <w:t>7</w:t>
      </w:r>
      <w:r w:rsidR="00B74B9C" w:rsidRPr="008E380A">
        <w:rPr>
          <w:sz w:val="24"/>
          <w:szCs w:val="24"/>
        </w:rPr>
        <w:t>.</w:t>
      </w:r>
      <w:r w:rsidRPr="008E380A">
        <w:rPr>
          <w:sz w:val="24"/>
          <w:szCs w:val="24"/>
        </w:rPr>
        <w:t xml:space="preserve"> godine</w:t>
      </w:r>
    </w:p>
    <w:p w:rsidRDefault="00983E5A" w:rsidR="00983E5A" w:rsidRPr="008E380A">
      <w:pPr>
        <w:jc w:val="center"/>
        <w:rPr>
          <w:sz w:val="24"/>
          <w:szCs w:val="24"/>
        </w:rPr>
      </w:pPr>
    </w:p>
    <w:p w:rsidRDefault="00654600" w:rsidR="00654600" w:rsidRPr="008E380A">
      <w:pPr>
        <w:jc w:val="center"/>
        <w:rPr>
          <w:sz w:val="24"/>
          <w:szCs w:val="24"/>
        </w:rPr>
      </w:pPr>
    </w:p>
    <w:p w:rsidRDefault="00983E5A" w:rsidP="00453D09" w:rsidR="00983E5A" w:rsidRPr="008E380A">
      <w:pPr>
        <w:ind w:left="5760"/>
        <w:jc w:val="right"/>
        <w:rPr>
          <w:sz w:val="24"/>
          <w:szCs w:val="24"/>
        </w:rPr>
      </w:pPr>
      <w:r w:rsidRPr="008E380A">
        <w:rPr>
          <w:sz w:val="24"/>
          <w:szCs w:val="24"/>
        </w:rPr>
        <w:t xml:space="preserve">  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SUDAC:</w:t>
      </w:r>
    </w:p>
    <w:p w:rsidRDefault="00983E5A" w:rsidP="007F7ABF" w:rsidR="00654600">
      <w:pPr>
        <w:jc w:val="right"/>
        <w:rPr>
          <w:sz w:val="24"/>
        </w:rPr>
      </w:pPr>
      <w:r w:rsidRPr="008E380A">
        <w:rPr>
          <w:sz w:val="24"/>
          <w:szCs w:val="24"/>
        </w:rPr>
        <w:t xml:space="preserve">    </w:t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  <w:t xml:space="preserve">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Ante Galić</w:t>
      </w:r>
      <w:r w:rsidR="00453D09" w:rsidRPr="008E380A">
        <w:rPr>
          <w:sz w:val="24"/>
          <w:szCs w:val="24"/>
        </w:rPr>
        <w:t xml:space="preserve"> </w:t>
      </w:r>
      <w:r w:rsidR="00E37E6E">
        <w:rPr>
          <w:sz w:val="24"/>
          <w:szCs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E37E6E" w:rsidP="00E37E6E" w:rsidR="00E37E6E">
      <w:pPr>
        <w:ind w:firstLine="720" w:left="3600"/>
        <w:jc w:val="both"/>
      </w:pPr>
      <w:r>
        <w:t>Za točnost otpravka, ovlašteni službenik:</w:t>
      </w:r>
    </w:p>
    <w:p w:rsidRDefault="00E37E6E" w:rsidP="00422EE0" w:rsidR="00E37E6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E37E6E" w:rsidR="00983E5A">
      <w:pPr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A2F" w:rsidR="009B4A2F">
      <w:r>
        <w:separator/>
      </w:r>
    </w:p>
  </w:endnote>
  <w:endnote w:id="0" w:type="continuationSeparator">
    <w:p w:rsidRDefault="009B4A2F" w:rsidR="009B4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A2F" w:rsidR="009B4A2F">
      <w:r>
        <w:separator/>
      </w:r>
    </w:p>
  </w:footnote>
  <w:footnote w:id="0" w:type="continuationSeparator">
    <w:p w:rsidRDefault="009B4A2F" w:rsidR="009B4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E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592B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-St-</w:t>
    </w:r>
    <w:r>
      <w:rPr>
        <w:sz w:val="24"/>
      </w:rPr>
      <w:t>9</w:t>
    </w:r>
    <w:r w:rsidR="008E380A">
      <w:rPr>
        <w:sz w:val="24"/>
      </w:rPr>
      <w:t>90</w:t>
    </w:r>
    <w:r w:rsidR="00700550">
      <w:rPr>
        <w:sz w:val="24"/>
      </w:rPr>
      <w:t>/</w:t>
    </w:r>
    <w:r>
      <w:rPr>
        <w:sz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52E8B"/>
    <w:rsid w:val="00090BA4"/>
    <w:rsid w:val="00095D88"/>
    <w:rsid w:val="000E6B8C"/>
    <w:rsid w:val="00137A98"/>
    <w:rsid w:val="00211843"/>
    <w:rsid w:val="002740DF"/>
    <w:rsid w:val="00294459"/>
    <w:rsid w:val="002F7C80"/>
    <w:rsid w:val="00332D96"/>
    <w:rsid w:val="003B7E40"/>
    <w:rsid w:val="00400D20"/>
    <w:rsid w:val="00433965"/>
    <w:rsid w:val="00453D09"/>
    <w:rsid w:val="00483027"/>
    <w:rsid w:val="004B19E1"/>
    <w:rsid w:val="004B7172"/>
    <w:rsid w:val="004D0D7F"/>
    <w:rsid w:val="005267F2"/>
    <w:rsid w:val="00527CEB"/>
    <w:rsid w:val="00542552"/>
    <w:rsid w:val="00570F8C"/>
    <w:rsid w:val="005B476B"/>
    <w:rsid w:val="005C649B"/>
    <w:rsid w:val="00651A23"/>
    <w:rsid w:val="006540E4"/>
    <w:rsid w:val="00654600"/>
    <w:rsid w:val="00681E60"/>
    <w:rsid w:val="006A235E"/>
    <w:rsid w:val="006B33F8"/>
    <w:rsid w:val="00700550"/>
    <w:rsid w:val="00737229"/>
    <w:rsid w:val="00766A2A"/>
    <w:rsid w:val="007A3E71"/>
    <w:rsid w:val="007F7ABF"/>
    <w:rsid w:val="008166B4"/>
    <w:rsid w:val="00817164"/>
    <w:rsid w:val="0083358F"/>
    <w:rsid w:val="00894632"/>
    <w:rsid w:val="008B592B"/>
    <w:rsid w:val="008E380A"/>
    <w:rsid w:val="008F49AE"/>
    <w:rsid w:val="00900EF3"/>
    <w:rsid w:val="0092593B"/>
    <w:rsid w:val="009709B9"/>
    <w:rsid w:val="00983E5A"/>
    <w:rsid w:val="009866F0"/>
    <w:rsid w:val="00996E60"/>
    <w:rsid w:val="009B4A2F"/>
    <w:rsid w:val="009C6721"/>
    <w:rsid w:val="009D77A3"/>
    <w:rsid w:val="00A04D30"/>
    <w:rsid w:val="00A40753"/>
    <w:rsid w:val="00AD0149"/>
    <w:rsid w:val="00B250CC"/>
    <w:rsid w:val="00B45A04"/>
    <w:rsid w:val="00B74B9C"/>
    <w:rsid w:val="00BF37E5"/>
    <w:rsid w:val="00BF6230"/>
    <w:rsid w:val="00D139AA"/>
    <w:rsid w:val="00D5700F"/>
    <w:rsid w:val="00DA019D"/>
    <w:rsid w:val="00E37E6E"/>
    <w:rsid w:val="00E920B2"/>
    <w:rsid w:val="00EC6D46"/>
    <w:rsid w:val="00ED7085"/>
    <w:rsid w:val="00F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E6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E6E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E6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E6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E6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E6E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E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E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St-990/2013</izvorni_sadrzaj>
    <derivirana_varijabla naziv="DomainObject.Predmet.OznakaBroj_1">St-990/2013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GRADNJA d.o.o. za graditeljstvo i usluge</izvorni_sadrzaj>
    <derivirana_varijabla naziv="DomainObject.Predmet.ProtustrankaFormated_1">  MARE GRADNJA d.o.o. za graditeljstvo i usluge</derivirana_varijabla>
  </DomainObject.Predmet.ProtustrankaFormated>
  <DomainObject.Predmet.ProtustrankaFormatedOIB>
    <izvorni_sadrzaj>  MARE GRADNJA d.o.o. za graditeljstvo i usluge, OIB 76451769651</izvorni_sadrzaj>
    <derivirana_varijabla naziv="DomainObject.Predmet.ProtustrankaFormatedOIB_1">  MARE GRADNJA d.o.o. za graditeljstvo i usluge, OIB 76451769651</derivirana_varijabla>
  </DomainObject.Predmet.ProtustrankaFormatedOIB>
  <DomainObject.Predmet.ProtustrankaFormatedWithAdress>
    <izvorni_sadrzaj> MARE GRADNJA d.o.o. za graditeljstvo i usluge, Međimurska 21, 10000 Zagreb</izvorni_sadrzaj>
    <derivirana_varijabla naziv="DomainObject.Predmet.ProtustrankaFormatedWithAdress_1"> MARE GRADNJA d.o.o. za graditeljstvo i usluge, Međimurska 21, 10000 Zagreb</derivirana_varijabla>
  </DomainObject.Predmet.ProtustrankaFormatedWithAdress>
  <DomainObject.Predmet.ProtustrankaFormatedWithAdressOIB>
    <izvorni_sadrzaj> MARE GRADNJA d.o.o. za graditeljstvo i usluge, OIB 76451769651, Međimurska 21, 10000 Zagreb</izvorni_sadrzaj>
    <derivirana_varijabla naziv="DomainObject.Predmet.ProtustrankaFormatedWithAdressOIB_1"> MARE GRADNJA d.o.o. za graditeljstvo i usluge, OIB 76451769651, Međimurska 21, 10000 Zagreb</derivirana_varijabla>
  </DomainObject.Predmet.ProtustrankaFormatedWithAdressOIB>
  <DomainObject.Predmet.ProtustrankaWithAdress>
    <izvorni_sadrzaj>MARE GRADNJA d.o.o. za graditeljstvo i usluge Međimurska 21, 10000 Zagreb</izvorni_sadrzaj>
    <derivirana_varijabla naziv="DomainObject.Predmet.ProtustrankaWithAdress_1">MARE GRADNJA d.o.o. za graditeljstvo i usluge Međimurska 21, 10000 Zagreb</derivirana_varijabla>
  </DomainObject.Predmet.ProtustrankaWithAdress>
  <DomainObject.Predmet.ProtustrankaWithAdressOIB>
    <izvorni_sadrzaj>MARE GRADNJA d.o.o. za graditeljstvo i usluge, OIB 76451769651, Međimurska 21, 10000 Zagreb</izvorni_sadrzaj>
    <derivirana_varijabla naziv="DomainObject.Predmet.ProtustrankaWithAdressOIB_1">MARE GRADNJA d.o.o. za graditeljstvo i usluge, OIB 76451769651, Međimurska 21, 10000 Zagreb</derivirana_varijabla>
  </DomainObject.Predmet.ProtustrankaWithAdressOIB>
  <DomainObject.Predmet.ProtustrankaNazivFormated>
    <izvorni_sadrzaj>MARE GRADNJA d.o.o. za graditeljstvo i usluge</izvorni_sadrzaj>
    <derivirana_varijabla naziv="DomainObject.Predmet.ProtustrankaNazivFormated_1">MARE GRADNJA d.o.o. za graditeljstvo i usluge</derivirana_varijabla>
  </DomainObject.Predmet.ProtustrankaNazivFormated>
  <DomainObject.Predmet.ProtustrankaNazivFormatedOIB>
    <izvorni_sadrzaj>MARE GRADNJA d.o.o. za graditeljstvo i usluge, OIB 76451769651</izvorni_sadrzaj>
    <derivirana_varijabla naziv="DomainObject.Predmet.ProtustrankaNazivFormatedOIB_1">MARE GRADNJA d.o.o. za graditeljstvo i usluge,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MARE GRADNJA d.o.o. za graditeljstvo i usluge</item>
    </izvorni_sadrzaj>
    <derivirana_varijabla naziv="DomainObject.Predmet.ProtuStrankaListFormated_1">
      <item>MARE GRADNJA d.o.o. za graditeljstvo i usluge</item>
    </derivirana_varijabla>
  </DomainObject.Predmet.ProtuStrankaListFormated>
  <DomainObject.Predmet.ProtuStrankaListFormatedOIB>
    <izvorni_sadrzaj>
      <item>MARE GRADNJA d.o.o. za graditeljstvo i usluge, OIB 76451769651</item>
    </izvorni_sadrzaj>
    <derivirana_varijabla naziv="DomainObject.Predmet.ProtuStrankaListFormatedOIB_1">
      <item>MARE GRADNJA d.o.o. za graditeljstvo i usluge, OIB 76451769651</item>
    </derivirana_varijabla>
  </DomainObject.Predmet.ProtuStrankaListFormatedOIB>
  <DomainObject.Predmet.ProtuStrankaListFormatedWithAdress>
    <izvorni_sadrzaj>
      <item>MARE GRADNJA d.o.o. za graditeljstvo i usluge, Međimurska 21, 10000 Zagreb</item>
    </izvorni_sadrzaj>
    <derivirana_varijabla naziv="DomainObject.Predmet.ProtuStrankaListFormatedWithAdress_1">
      <item>MARE GRADNJA d.o.o. za graditeljstvo i usluge, Međimurska 21, 10000 Zagreb</item>
    </derivirana_varijabla>
  </DomainObject.Predmet.ProtuStrankaListFormatedWithAdress>
  <DomainObject.Predmet.ProtuStrankaListFormatedWithAdressOIB>
    <izvorni_sadrzaj>
      <item>MARE GRADNJA d.o.o. za graditeljstvo i usluge, OIB 76451769651, Međimurska 21, 10000 Zagreb</item>
    </izvorni_sadrzaj>
    <derivirana_varijabla naziv="DomainObject.Predmet.ProtuStrankaListFormatedWithAdressOIB_1">
      <item>MARE GRADNJA d.o.o. za graditeljstvo i usluge, OIB 76451769651, Međimurska 21, 10000 Zagreb</item>
    </derivirana_varijabla>
  </DomainObject.Predmet.ProtuStrankaListFormatedWithAdressOIB>
  <DomainObject.Predmet.ProtuStrankaListNazivFormated>
    <izvorni_sadrzaj>
      <item>MARE GRADNJA d.o.o. za graditeljstvo i usluge</item>
    </izvorni_sadrzaj>
    <derivirana_varijabla naziv="DomainObject.Predmet.ProtuStrankaListNazivFormated_1">
      <item>MARE GRADNJA d.o.o. za graditeljstvo i usluge</item>
    </derivirana_varijabla>
  </DomainObject.Predmet.ProtuStrankaListNazivFormated>
  <DomainObject.Predmet.ProtuStrankaListNazivFormatedOIB>
    <izvorni_sadrzaj>
      <item>MARE GRADNJA d.o.o. za graditeljstvo i usluge, OIB 76451769651</item>
    </izvorni_sadrzaj>
    <derivirana_varijabla naziv="DomainObject.Predmet.ProtuStrankaListNazivFormatedOIB_1">
      <item>MARE GRADNJA d.o.o. za graditeljstvo i usluge, OIB 76451769651</item>
    </derivirana_varijabla>
  </DomainObject.Predmet.ProtuStrankaListNazivFormatedOIB>
  <DomainObject.Predmet.OstaliListFormated>
    <izvorni_sadrzaj>
      <item>ILIJA ĆOSIĆ</item>
    </izvorni_sadrzaj>
    <derivirana_varijabla naziv="DomainObject.Predmet.OstaliListFormated_1">
      <item>ILIJA ĆOSIĆ</item>
    </derivirana_varijabla>
  </DomainObject.Predmet.OstaliListFormated>
  <DomainObject.Predmet.OstaliListFormatedOIB>
    <izvorni_sadrzaj>
      <item>ILIJA ĆOSIĆ</item>
    </izvorni_sadrzaj>
    <derivirana_varijabla naziv="DomainObject.Predmet.OstaliListFormatedOIB_1">
      <item>ILIJA ĆOSIĆ</item>
    </derivirana_varijabla>
  </DomainObject.Predmet.OstaliListFormatedOIB>
  <DomainObject.Predmet.OstaliListFormatedWithAdress>
    <izvorni_sadrzaj>
      <item>ILIJA ĆOSIĆ, Horvaćanska cesta 146/A, 10000 Zagreb</item>
    </izvorni_sadrzaj>
    <derivirana_varijabla naziv="DomainObject.Predmet.OstaliListFormatedWithAdress_1">
      <item>ILIJA ĆOSIĆ, Horvaćanska cesta 146/A, 10000 Zagreb</item>
    </derivirana_varijabla>
  </DomainObject.Predmet.OstaliListFormatedWithAdress>
  <DomainObject.Predmet.OstaliListFormatedWithAdressOIB>
    <izvorni_sadrzaj>
      <item>ILIJA ĆOSIĆ, Horvaćanska cesta 146/A, 10000 Zagreb</item>
    </izvorni_sadrzaj>
    <derivirana_varijabla naziv="DomainObject.Predmet.OstaliListFormatedWithAdressOIB_1">
      <item>ILIJA ĆOSIĆ, Horvaćanska cesta 146/A, 10000 Zagreb</item>
    </derivirana_varijabla>
  </DomainObject.Predmet.OstaliListFormatedWithAdressOIB>
  <DomainObject.Predmet.OstaliListNazivFormated>
    <izvorni_sadrzaj>
      <item>ILIJA ĆOSIĆ</item>
    </izvorni_sadrzaj>
    <derivirana_varijabla naziv="DomainObject.Predmet.OstaliListNazivFormated_1">
      <item>ILIJA ĆOSIĆ</item>
    </derivirana_varijabla>
  </DomainObject.Predmet.OstaliListNazivFormated>
  <DomainObject.Predmet.OstaliListNazivFormatedOIB>
    <izvorni_sadrzaj>
      <item>ILIJA ĆOSIĆ</item>
    </izvorni_sadrzaj>
    <derivirana_varijabla naziv="DomainObject.Predmet.OstaliListNazivFormatedOIB_1">
      <item>ILIJA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MARE GRADNJA d.o.o. za graditeljstvo i usluge</izvorni_sadrzaj>
    <derivirana_varijabla naziv="DomainObject.Predmet.ProtustrankaIDrugi_1">MARE GRADNJA d.o.o. za graditeljstvo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MARE GRADNJA d.o.o. za graditeljstvo i usluge, OIB 76451769651, Međimurska 21, 10000 Zagreb</izvorni_sadrzaj>
    <derivirana_varijabla naziv="DomainObject.Predmet.ProtustrankaIDrugiAdressOIB_1">MARE GRADNJA d.o.o. za graditeljstvo i usluge,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St-990/2013-17</izvorni_sadrzaj>
    <derivirana_varijabla naziv="DomainObject.Predmet.OdlukaRjesenje.Oznaka_1">St-990/2013-17</derivirana_varijabla>
  </DomainObject.Predmet.OdlukaRjesenje.Oznaka>
  <DomainObject.Predmet.SudioniciListNaziv>
    <izvorni_sadrzaj>
      <item>MARE GRADNJA d.o.o. za graditeljstvo i usluge</item>
      <item>FINA ZAGREB</item>
      <item>ILIJA ĆOSIĆ</item>
    </izvorni_sadrzaj>
    <derivirana_varijabla naziv="DomainObject.Predmet.SudioniciListNaziv_1">
      <item>MARE GRADNJA d.o.o. za graditeljstvo i usluge</item>
      <item>FINA ZAGREB</item>
      <item>ILIJA ĆOSIĆ</item>
    </derivirana_varijabla>
  </DomainObject.Predmet.SudioniciListNaziv>
  <DomainObject.Predmet.SudioniciListAdressOIB>
    <izvorni_sadrzaj>
      <item>MARE GRADNJA d.o.o. za graditeljstvo i usluge, OIB 76451769651, Međimurska 21,10000 Zagreb</item>
      <item>FINA ZAGREB, OIB 85821130368, ILICA 307,10000 Zagreb</item>
      <item>ILIJA ĆOSIĆ, Horvaćanska cesta 146/A,10000 Zagreb</item>
    </izvorni_sadrzaj>
    <derivirana_varijabla naziv="DomainObject.Predmet.SudioniciListAdressOIB_1">
      <item>MARE GRADNJA d.o.o. za graditeljstvo i usluge, OIB 76451769651, Međimurska 21,10000 Zagreb</item>
      <item>FINA ZAGREB, OIB 85821130368, ILICA 307,10000 Zagreb</item>
      <item>ILIJA ĆOSIĆ, Horvaćanska cesta 146/A,10000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76451769651</item>
      <item>, OIB 85821130368</item>
      <item>, OIB null</item>
    </izvorni_sadrzaj>
    <derivirana_varijabla naziv="DomainObject.Predmet.SudioniciListNazivOIB_1">
      <item>, OIB 76451769651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496</properties:Words>
  <properties:Characters>2729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2017-08-29T09:30:00Z</dcterms:created>
  <dc:creator>Ante</dc:creator>
  <cp:lastModifiedBy>Valentina Delač</cp:lastModifiedBy>
  <cp:lastPrinted>2017-08-29T09:33:00Z</cp:lastPrinted>
  <dcterms:modified xmlns:xsi="http://www.w3.org/2001/XMLSchema-instance" xsi:type="dcterms:W3CDTF">2017-08-29T09:33:00Z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