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eccc" w14:paraId="3aaeccc" w:rsidRDefault="00B654D2" w:rsidR="00B654D2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4D2" w:rsidP="001A3D64" w:rsidR="00B654D2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B654D2" w:rsidP="001A3D64" w:rsidR="00B654D2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B654D2" w:rsidP="009C0715" w:rsidR="00DD1303" w:rsidRPr="00870837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3C2CF0" w:rsidP="003C2CF0" w:rsidR="003C2CF0">
      <w:pPr>
        <w:jc w:val="both"/>
        <w:rPr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  <w:t xml:space="preserve">     </w:t>
      </w:r>
      <w:r w:rsidRPr="00870837">
        <w:rPr>
          <w:noProof w:val="false"/>
        </w:rPr>
        <w:t xml:space="preserve">27. </w:t>
      </w:r>
      <w:r w:rsidR="000E05BE">
        <w:rPr>
          <w:noProof w:val="false"/>
        </w:rPr>
        <w:t>St-3525/2015</w:t>
      </w:r>
    </w:p>
    <w:p w:rsidRDefault="00B654D2" w:rsidP="003C2CF0" w:rsidR="00B654D2">
      <w:pPr>
        <w:jc w:val="both"/>
        <w:rPr>
          <w:noProof w:val="false"/>
        </w:rPr>
      </w:pPr>
    </w:p>
    <w:p w:rsidRDefault="00B654D2" w:rsidP="00B654D2" w:rsidR="00B654D2" w:rsidRPr="00870837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870837">
      <w:pPr>
        <w:jc w:val="both"/>
        <w:rPr>
          <w:noProof w:val="false"/>
        </w:rPr>
      </w:pPr>
    </w:p>
    <w:p w:rsidRDefault="00C30E80" w:rsidP="00C04803" w:rsidR="00C30E80" w:rsidRPr="00B654D2">
      <w:pPr>
        <w:jc w:val="center"/>
        <w:rPr>
          <w:noProof w:val="false"/>
        </w:rPr>
      </w:pPr>
      <w:r w:rsidRPr="00B654D2">
        <w:rPr>
          <w:noProof w:val="false"/>
        </w:rPr>
        <w:t>R J E Š E N J E</w:t>
      </w:r>
    </w:p>
    <w:p w:rsidRDefault="005626EC" w:rsidP="00C30E80" w:rsidR="00DD1303" w:rsidRPr="00870837">
      <w:pPr>
        <w:jc w:val="both"/>
        <w:rPr>
          <w:b/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</w:p>
    <w:p w:rsidRDefault="004D3A35" w:rsidP="00957885" w:rsidR="003C2CF0" w:rsidRPr="00870837">
      <w:pPr>
        <w:ind w:firstLine="708"/>
        <w:jc w:val="both"/>
        <w:rPr>
          <w:noProof w:val="false"/>
        </w:rPr>
      </w:pPr>
      <w:r w:rsidRPr="00F40CA7">
        <w:rPr>
          <w:szCs w:val="20"/>
        </w:rPr>
        <w:t>Trgo</w:t>
      </w:r>
      <w:r>
        <w:rPr>
          <w:szCs w:val="20"/>
        </w:rPr>
        <w:t>vački sud u Zagrebu, po sucu</w:t>
      </w:r>
      <w:r w:rsidRPr="00F40CA7">
        <w:rPr>
          <w:szCs w:val="20"/>
        </w:rPr>
        <w:t xml:space="preserve"> </w:t>
      </w:r>
      <w:r>
        <w:rPr>
          <w:szCs w:val="20"/>
        </w:rPr>
        <w:t>Ružici Omazić</w:t>
      </w:r>
      <w:r w:rsidRPr="00F40CA7">
        <w:rPr>
          <w:szCs w:val="20"/>
        </w:rPr>
        <w:t>, u stečajnom predmetu povodom zahtjeva FINANCIJSKE AGENCIJE,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za provedbu skraćenog stečajnog postupka nad dužnikom </w:t>
      </w:r>
      <w:r>
        <w:t>NOVI SINDIKAT RADNIKA U DJELATNOSTI ZDRAVSTVA, Zagreb, Marina Tartaglie 18, OIB: 39821243691</w:t>
      </w:r>
      <w:r w:rsidRPr="00F40CA7">
        <w:rPr>
          <w:szCs w:val="20"/>
        </w:rPr>
        <w:t>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dana </w:t>
      </w:r>
      <w:r>
        <w:rPr>
          <w:szCs w:val="20"/>
        </w:rPr>
        <w:t>1. kolovoza</w:t>
      </w:r>
      <w:r w:rsidRPr="00F40CA7">
        <w:rPr>
          <w:szCs w:val="20"/>
        </w:rPr>
        <w:t xml:space="preserve"> 201</w:t>
      </w:r>
      <w:r>
        <w:rPr>
          <w:szCs w:val="20"/>
        </w:rPr>
        <w:t>6</w:t>
      </w:r>
    </w:p>
    <w:p w:rsidRDefault="00786086" w:rsidP="009A3B03" w:rsidR="00786086" w:rsidRPr="00870837">
      <w:pPr>
        <w:ind w:firstLine="708"/>
        <w:jc w:val="both"/>
        <w:rPr>
          <w:noProof w:val="false"/>
        </w:rPr>
      </w:pPr>
    </w:p>
    <w:p w:rsidRDefault="00C04803" w:rsidP="00957885" w:rsidR="008D36CC" w:rsidRPr="00B654D2">
      <w:pPr>
        <w:jc w:val="center"/>
        <w:rPr>
          <w:noProof w:val="false"/>
        </w:rPr>
      </w:pPr>
      <w:r w:rsidRPr="00B654D2">
        <w:rPr>
          <w:noProof w:val="false"/>
        </w:rPr>
        <w:t>r i j e š i o    j e</w:t>
      </w:r>
    </w:p>
    <w:p w:rsidRDefault="00786086" w:rsidR="00786086" w:rsidRPr="00870837">
      <w:pPr>
        <w:rPr>
          <w:noProof w:val="false"/>
        </w:rPr>
      </w:pPr>
    </w:p>
    <w:p w:rsidRDefault="0004089E" w:rsidP="004D3A35" w:rsidR="004D3A35">
      <w:pPr>
        <w:jc w:val="both"/>
        <w:rPr>
          <w:noProof w:val="false"/>
        </w:rPr>
      </w:pPr>
      <w:r w:rsidRPr="00870837">
        <w:rPr>
          <w:noProof w:val="false"/>
        </w:rPr>
        <w:tab/>
      </w:r>
      <w:r w:rsidR="004D3A35" w:rsidRPr="00870837">
        <w:rPr>
          <w:noProof w:val="false"/>
        </w:rPr>
        <w:t xml:space="preserve">Ispravlja se </w:t>
      </w:r>
      <w:r w:rsidR="004D3A35">
        <w:rPr>
          <w:noProof w:val="false"/>
        </w:rPr>
        <w:t xml:space="preserve">rješenje o otvaranju i zaključenju skraćenog stečajnog postupka </w:t>
      </w:r>
      <w:proofErr w:type="spellStart"/>
      <w:r w:rsidR="004D3A35">
        <w:rPr>
          <w:noProof w:val="false"/>
        </w:rPr>
        <w:t>posl</w:t>
      </w:r>
      <w:proofErr w:type="spellEnd"/>
      <w:r w:rsidR="004D3A35">
        <w:rPr>
          <w:noProof w:val="false"/>
        </w:rPr>
        <w:t>. broj St-3525/2015 od 7. lipnja 2016. na način da u uvodu rješenje te u točki I izreke, u drugom retku umjesto krivog OIB-a "</w:t>
      </w:r>
      <w:r w:rsidR="004D3A35">
        <w:rPr>
          <w:b/>
          <w:noProof w:val="false"/>
        </w:rPr>
        <w:t>06298851209</w:t>
      </w:r>
      <w:r w:rsidR="004D3A35">
        <w:rPr>
          <w:noProof w:val="false"/>
        </w:rPr>
        <w:t xml:space="preserve"> " ima pisati točan OIB dužnika "</w:t>
      </w:r>
      <w:r w:rsidR="004D3A35">
        <w:rPr>
          <w:b/>
          <w:noProof w:val="false"/>
        </w:rPr>
        <w:t>39821243691</w:t>
      </w:r>
      <w:r w:rsidR="004D3A35">
        <w:rPr>
          <w:noProof w:val="false"/>
        </w:rPr>
        <w:t>".</w:t>
      </w:r>
    </w:p>
    <w:p w:rsidRDefault="004D3A35" w:rsidP="004D3A35" w:rsidR="004D3A35">
      <w:pPr>
        <w:jc w:val="both"/>
        <w:rPr>
          <w:noProof w:val="false"/>
        </w:rPr>
      </w:pPr>
    </w:p>
    <w:p w:rsidRDefault="004D3A35" w:rsidP="004D3A35" w:rsidR="004D3A35">
      <w:pPr>
        <w:jc w:val="both"/>
        <w:rPr>
          <w:noProof w:val="false"/>
        </w:rPr>
      </w:pPr>
    </w:p>
    <w:p w:rsidRDefault="004D3A35" w:rsidP="004D3A35" w:rsidR="004D3A35" w:rsidRPr="00870837">
      <w:pPr>
        <w:jc w:val="both"/>
        <w:rPr>
          <w:noProof w:val="false"/>
        </w:rPr>
      </w:pPr>
    </w:p>
    <w:p w:rsidRDefault="004D3A35" w:rsidP="004D3A35" w:rsidR="004D3A35" w:rsidRPr="00870837">
      <w:pPr>
        <w:jc w:val="center"/>
        <w:rPr>
          <w:noProof w:val="false"/>
        </w:rPr>
      </w:pPr>
      <w:r w:rsidRPr="00870837">
        <w:rPr>
          <w:noProof w:val="false"/>
        </w:rPr>
        <w:t>Obrazloženje</w:t>
      </w:r>
    </w:p>
    <w:p w:rsidRDefault="004D3A35" w:rsidP="004D3A35" w:rsidR="004D3A35" w:rsidRPr="00870837">
      <w:pPr>
        <w:jc w:val="both"/>
        <w:rPr>
          <w:noProof w:val="false"/>
        </w:rPr>
      </w:pPr>
    </w:p>
    <w:p w:rsidRDefault="004D3A35" w:rsidP="004D3A35" w:rsidR="004D3A35">
      <w:pPr>
        <w:ind w:firstLine="705"/>
        <w:jc w:val="both"/>
        <w:rPr>
          <w:noProof w:val="false"/>
        </w:rPr>
      </w:pPr>
      <w:r w:rsidRPr="00870837">
        <w:rPr>
          <w:noProof w:val="false"/>
        </w:rPr>
        <w:t xml:space="preserve">U </w:t>
      </w:r>
      <w:r>
        <w:rPr>
          <w:noProof w:val="false"/>
        </w:rPr>
        <w:t>rješenju otvaranju i zaključenju skraćenog stečajnog postupka ovog suda broj St-3525/2015 od 7. lipnja 2016.</w:t>
      </w:r>
      <w:r w:rsidRPr="00870837">
        <w:rPr>
          <w:noProof w:val="false"/>
        </w:rPr>
        <w:t xml:space="preserve"> došlo je do očigledne pogreške u pisanju</w:t>
      </w:r>
      <w:r>
        <w:rPr>
          <w:noProof w:val="false"/>
        </w:rPr>
        <w:t xml:space="preserve"> pa je na prijedlog Financijske agencije valjalo grešku ispraviti i temeljem članka 342. stavak 1. i 2. </w:t>
      </w:r>
      <w:r w:rsidRPr="0067004F">
        <w:rPr>
          <w:noProof w:val="false"/>
        </w:rPr>
        <w:t xml:space="preserve">Zakona o parničnom postupku („Narodne novine“ br. 53/91., 91/92., </w:t>
      </w:r>
      <w:r>
        <w:rPr>
          <w:noProof w:val="false"/>
        </w:rPr>
        <w:t>112/99., 88/01., 117/03, 88/05, 2/07, 84/08, 123/08, 57/11,148/11 i 25/13 – dalje ZPP</w:t>
      </w:r>
      <w:r w:rsidRPr="009D20CB">
        <w:rPr>
          <w:noProof w:val="false"/>
        </w:rPr>
        <w:t>)</w:t>
      </w:r>
      <w:r>
        <w:rPr>
          <w:noProof w:val="false"/>
        </w:rPr>
        <w:t xml:space="preserve"> u svezi s člankom 10. </w:t>
      </w:r>
      <w:r w:rsidRPr="005D4C9A">
        <w:rPr>
          <w:noProof w:val="false"/>
        </w:rPr>
        <w:t>Stečajnog zakona („Narodne novine“ broj 44/96, 29/99, 129/00, 123/03, 197/03, 187/04, 82/06</w:t>
      </w:r>
      <w:r>
        <w:rPr>
          <w:noProof w:val="false"/>
        </w:rPr>
        <w:t>, 116/10, 25/12, 133/12</w:t>
      </w:r>
      <w:r w:rsidRPr="005D4C9A">
        <w:rPr>
          <w:noProof w:val="false"/>
        </w:rPr>
        <w:t xml:space="preserve"> </w:t>
      </w:r>
      <w:r>
        <w:rPr>
          <w:noProof w:val="false"/>
        </w:rPr>
        <w:t xml:space="preserve">i 45/13 </w:t>
      </w:r>
      <w:r w:rsidRPr="005D4C9A">
        <w:rPr>
          <w:noProof w:val="false"/>
        </w:rPr>
        <w:t xml:space="preserve">- dalje SZ) </w:t>
      </w:r>
      <w:r>
        <w:rPr>
          <w:noProof w:val="false"/>
        </w:rPr>
        <w:t xml:space="preserve"> donijeti ovo rješenje.</w:t>
      </w:r>
    </w:p>
    <w:p w:rsidRDefault="007F516A" w:rsidP="004D3A35" w:rsidR="007F516A" w:rsidRPr="00870837">
      <w:pPr>
        <w:jc w:val="both"/>
        <w:rPr>
          <w:noProof w:val="false"/>
        </w:rPr>
      </w:pPr>
    </w:p>
    <w:p w:rsidRDefault="00C04803" w:rsidP="003D577F" w:rsidR="00C04803" w:rsidRPr="00870837">
      <w:pPr>
        <w:jc w:val="center"/>
        <w:rPr>
          <w:noProof w:val="false"/>
        </w:rPr>
      </w:pPr>
      <w:r w:rsidRPr="00870837">
        <w:rPr>
          <w:noProof w:val="false"/>
        </w:rPr>
        <w:t>U Zagrebu</w:t>
      </w:r>
      <w:r w:rsidR="00B654D2">
        <w:rPr>
          <w:noProof w:val="false"/>
        </w:rPr>
        <w:t xml:space="preserve"> </w:t>
      </w:r>
      <w:r w:rsidR="004D3A35">
        <w:rPr>
          <w:noProof w:val="false"/>
        </w:rPr>
        <w:t>1. kolovoza</w:t>
      </w:r>
      <w:r w:rsidR="009824B9">
        <w:rPr>
          <w:noProof w:val="false"/>
        </w:rPr>
        <w:t xml:space="preserve"> 2016</w:t>
      </w:r>
      <w:r w:rsidR="00B654D2">
        <w:rPr>
          <w:noProof w:val="false"/>
        </w:rPr>
        <w:t>.</w:t>
      </w:r>
    </w:p>
    <w:p w:rsidRDefault="00DD1303" w:rsidR="00DD1303" w:rsidRPr="00870837">
      <w:pPr>
        <w:rPr>
          <w:noProof w:val="false"/>
        </w:rPr>
      </w:pPr>
    </w:p>
    <w:p w:rsidRDefault="00C04803" w:rsidP="00E31B00" w:rsidR="00C04803" w:rsidRPr="00870837">
      <w:pPr>
        <w:jc w:val="right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S u d a c :</w:t>
      </w:r>
    </w:p>
    <w:p w:rsidRDefault="00C04803" w:rsidP="00E31B00" w:rsidR="00E31B00">
      <w:pPr>
        <w:jc w:val="right"/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Ružica Omazi</w:t>
      </w:r>
      <w:r w:rsidR="00F42968" w:rsidRPr="00870837">
        <w:rPr>
          <w:noProof w:val="false"/>
        </w:rPr>
        <w:t>ć</w:t>
      </w:r>
      <w:r w:rsidR="00E31B00">
        <w:rPr>
          <w:noProof w:val="false"/>
        </w:rPr>
        <w:t xml:space="preserve">, </w:t>
      </w:r>
      <w:r w:rsidR="00E31B00">
        <w:t>v.r.</w:t>
      </w:r>
    </w:p>
    <w:p w:rsidRDefault="00E31B00" w:rsidP="00E31B00" w:rsidR="00E31B00">
      <w:pPr>
        <w:jc w:val="right"/>
      </w:pPr>
    </w:p>
    <w:p w:rsidRDefault="00E31B00" w:rsidP="00E31B00" w:rsidR="00E31B00" w:rsidRPr="003643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E31B00" w:rsidP="00E31B00" w:rsidR="00E31B00" w:rsidRPr="003643E0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B7DE1" w:rsidR="00AB7DE1" w:rsidRPr="00870837">
      <w:pPr>
        <w:jc w:val="both"/>
        <w:rPr>
          <w:noProof w:val="false"/>
        </w:rPr>
      </w:pPr>
    </w:p>
    <w:p w:rsidRDefault="00957885" w:rsidR="00957885" w:rsidRPr="00870837">
      <w:pPr>
        <w:jc w:val="both"/>
        <w:rPr>
          <w:noProof w:val="false"/>
        </w:rPr>
      </w:pP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>UPUTA O PRAVNOM LIJEKU</w:t>
      </w: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 xml:space="preserve">Protiv ovog rješenja nezadovoljna stranka može izjaviti žalbu Visokom trgovačkom sudu Republike Hrvatske u roku od 8 dana od primitka rješenja, a predaje se ovom sudu u </w:t>
      </w:r>
      <w:r w:rsidR="00E74946">
        <w:rPr>
          <w:noProof w:val="false"/>
        </w:rPr>
        <w:t>dovoljnom broju</w:t>
      </w:r>
      <w:r w:rsidRPr="00870837">
        <w:rPr>
          <w:noProof w:val="false"/>
        </w:rPr>
        <w:t xml:space="preserve"> primjer</w:t>
      </w:r>
      <w:r w:rsidR="00E74946">
        <w:rPr>
          <w:noProof w:val="false"/>
        </w:rPr>
        <w:t>a</w:t>
      </w:r>
      <w:r w:rsidRPr="00870837">
        <w:rPr>
          <w:noProof w:val="false"/>
        </w:rPr>
        <w:t xml:space="preserve">ka za </w:t>
      </w:r>
      <w:r w:rsidR="00E74946">
        <w:rPr>
          <w:noProof w:val="false"/>
        </w:rPr>
        <w:t>s</w:t>
      </w:r>
      <w:r w:rsidRPr="00870837">
        <w:rPr>
          <w:noProof w:val="false"/>
        </w:rPr>
        <w:t>ud i po 1 primjerak za svaku protivnu stranku.</w:t>
      </w:r>
    </w:p>
    <w:p w:rsidRDefault="00DD1303" w:rsidR="00DD1303" w:rsidRPr="00870837">
      <w:pPr>
        <w:jc w:val="both"/>
        <w:rPr>
          <w:noProof w:val="false"/>
        </w:rPr>
      </w:pPr>
    </w:p>
    <w:p w:rsidRDefault="000E337D" w:rsidP="009D67BB" w:rsidR="009D67BB" w:rsidRPr="00870837">
      <w:pPr>
        <w:jc w:val="both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</w:p>
    <w:sectPr w:rsidSect="00305614" w:rsidR="009D67BB" w:rsidRPr="00870837">
      <w:headerReference w:type="default" r:id="rId10"/>
      <w:pgSz w:h="16838" w:w="11906"/>
      <w:pgMar w:gutter="0" w:footer="709" w:header="709" w:left="1417" w:bottom="719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7D" w:rsidP="0095447D" w:rsidR="0095447D">
      <w:r>
        <w:separator/>
      </w:r>
    </w:p>
  </w:endnote>
  <w:endnote w:id="0" w:type="continuationSeparator">
    <w:p w:rsidRDefault="0095447D" w:rsidP="0095447D" w:rsidR="0095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7D" w:rsidP="0095447D" w:rsidR="0095447D">
      <w:r>
        <w:separator/>
      </w:r>
    </w:p>
  </w:footnote>
  <w:footnote w:id="0" w:type="continuationSeparator">
    <w:p w:rsidRDefault="0095447D" w:rsidP="0095447D" w:rsidR="00954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5539020"/>
      <w:docPartObj>
        <w:docPartGallery w:val="Page Numbers (Top of Page)"/>
        <w:docPartUnique/>
      </w:docPartObj>
    </w:sdtPr>
    <w:sdtEndPr/>
    <w:sdtContent>
      <w:p w:rsidRDefault="0095447D" w:rsidP="0095447D" w:rsidR="0095447D">
        <w:pPr>
          <w:pStyle w:val="Zaglavlje"/>
          <w:ind w:firstLine="1416"/>
          <w:jc w:val="center"/>
        </w:pPr>
        <w:r>
          <w:t xml:space="preserve">                                   </w:t>
        </w:r>
        <w:r w:rsidR="00305614">
          <w:t xml:space="preserve">  </w:t>
        </w:r>
        <w:r w:rsidR="007C0538"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3A35">
          <w:t>2</w:t>
        </w:r>
        <w:r>
          <w:fldChar w:fldCharType="end"/>
        </w:r>
        <w:r>
          <w:tab/>
          <w:t xml:space="preserve">                                      </w:t>
        </w:r>
        <w:r w:rsidR="007C0538">
          <w:t xml:space="preserve">              </w:t>
        </w:r>
        <w:r>
          <w:t>27. P-2001/2012</w:t>
        </w:r>
      </w:p>
    </w:sdtContent>
  </w:sdt>
  <w:p w:rsidRDefault="0095447D" w:rsidR="009544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B53"/>
    <w:multiLevelType w:val="hybridMultilevel"/>
    <w:tmpl w:val="DB001200"/>
    <w:lvl w:tplc="ACFAA6A6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26FC1"/>
    <w:multiLevelType w:val="hybridMultilevel"/>
    <w:tmpl w:val="5E484D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62B42CD"/>
    <w:multiLevelType w:val="hybridMultilevel"/>
    <w:tmpl w:val="CF8A75F8"/>
    <w:lvl w:tplc="529A4314" w:ilvl="0">
      <w:start w:val="27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408F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05BE"/>
    <w:rsid w:val="000E1F9E"/>
    <w:rsid w:val="000E337D"/>
    <w:rsid w:val="000E6A98"/>
    <w:rsid w:val="000F59AC"/>
    <w:rsid w:val="000F7BF0"/>
    <w:rsid w:val="001000F3"/>
    <w:rsid w:val="00100DF6"/>
    <w:rsid w:val="00101DD7"/>
    <w:rsid w:val="00104708"/>
    <w:rsid w:val="00107A9A"/>
    <w:rsid w:val="00107E80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A3834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20A95"/>
    <w:rsid w:val="00222DE5"/>
    <w:rsid w:val="0022559F"/>
    <w:rsid w:val="00227EF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5614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D577F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85294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35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5D98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4CE9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0538"/>
    <w:rsid w:val="007C5203"/>
    <w:rsid w:val="007D6525"/>
    <w:rsid w:val="007E07D0"/>
    <w:rsid w:val="007E6318"/>
    <w:rsid w:val="007E6477"/>
    <w:rsid w:val="007E764F"/>
    <w:rsid w:val="007E795A"/>
    <w:rsid w:val="007F516A"/>
    <w:rsid w:val="008142A8"/>
    <w:rsid w:val="00815B9E"/>
    <w:rsid w:val="008233BA"/>
    <w:rsid w:val="00823D07"/>
    <w:rsid w:val="00824195"/>
    <w:rsid w:val="00824261"/>
    <w:rsid w:val="008440B0"/>
    <w:rsid w:val="008472DD"/>
    <w:rsid w:val="00851789"/>
    <w:rsid w:val="00854590"/>
    <w:rsid w:val="00855646"/>
    <w:rsid w:val="00870837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11F9"/>
    <w:rsid w:val="009462B0"/>
    <w:rsid w:val="00953DC2"/>
    <w:rsid w:val="0095447D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24B9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54D2"/>
    <w:rsid w:val="00B67281"/>
    <w:rsid w:val="00B705B9"/>
    <w:rsid w:val="00B738BE"/>
    <w:rsid w:val="00B762CA"/>
    <w:rsid w:val="00B8793A"/>
    <w:rsid w:val="00B926DD"/>
    <w:rsid w:val="00B92A5B"/>
    <w:rsid w:val="00B92F20"/>
    <w:rsid w:val="00B945F6"/>
    <w:rsid w:val="00B94963"/>
    <w:rsid w:val="00BA270E"/>
    <w:rsid w:val="00BA293E"/>
    <w:rsid w:val="00BA2E7D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7CCA"/>
    <w:rsid w:val="00C703AA"/>
    <w:rsid w:val="00C72B43"/>
    <w:rsid w:val="00C74EFF"/>
    <w:rsid w:val="00C76D76"/>
    <w:rsid w:val="00C811A8"/>
    <w:rsid w:val="00C91CC7"/>
    <w:rsid w:val="00CA3EB9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07BD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1B00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4946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St-3525/2015</izvorni_sadrzaj>
    <derivirana_varijabla naziv="DomainObject.Predmet.OznakaBroj_1">St-3525/2015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SINDIKAT RADNIKA U DJELATNOSTI ZDRAVSTVA</izvorni_sadrzaj>
    <derivirana_varijabla naziv="DomainObject.Predmet.ProtustrankaFormated_1">  NOVI SINDIKAT RADNIKA U DJELATNOSTI ZDRAVSTVA</derivirana_varijabla>
  </DomainObject.Predmet.ProtustrankaFormated>
  <DomainObject.Predmet.ProtustrankaFormatedOIB>
    <izvorni_sadrzaj>  NOVI SINDIKAT RADNIKA U DJELATNOSTI ZDRAVSTVA, OIB 39821243691</izvorni_sadrzaj>
    <derivirana_varijabla naziv="DomainObject.Predmet.ProtustrankaFormatedOIB_1">  NOVI SINDIKAT RADNIKA U DJELATNOSTI ZDRAVSTVA, OIB 39821243691</derivirana_varijabla>
  </DomainObject.Predmet.ProtustrankaFormatedOIB>
  <DomainObject.Predmet.ProtustrankaFormatedWithAdress>
    <izvorni_sadrzaj> NOVI SINDIKAT RADNIKA U DJELATNOSTI ZDRAVSTVA, Marina Tartaglie 18, 10000 Zagreb</izvorni_sadrzaj>
    <derivirana_varijabla naziv="DomainObject.Predmet.ProtustrankaFormatedWithAdress_1"> NOVI SINDIKAT RADNIKA U DJELATNOSTI ZDRAVSTVA, Marina Tartaglie 18, 10000 Zagreb</derivirana_varijabla>
  </DomainObject.Predmet.ProtustrankaFormatedWithAdress>
  <DomainObject.Predmet.ProtustrankaFormatedWithAdressOIB>
    <izvorni_sadrzaj> NOVI SINDIKAT RADNIKA U DJELATNOSTI ZDRAVSTVA, OIB 39821243691, Marina Tartaglie 18, 10000 Zagreb</izvorni_sadrzaj>
    <derivirana_varijabla naziv="DomainObject.Predmet.ProtustrankaFormatedWithAdressOIB_1"> NOVI SINDIKAT RADNIKA U DJELATNOSTI ZDRAVSTVA, OIB 39821243691, Marina Tartaglie 18, 10000 Zagreb</derivirana_varijabla>
  </DomainObject.Predmet.ProtustrankaFormatedWithAdressOIB>
  <DomainObject.Predmet.ProtustrankaWithAdress>
    <izvorni_sadrzaj>NOVI SINDIKAT RADNIKA U DJELATNOSTI ZDRAVSTVA Marina Tartaglie 18, 10000 Zagreb</izvorni_sadrzaj>
    <derivirana_varijabla naziv="DomainObject.Predmet.ProtustrankaWithAdress_1">NOVI SINDIKAT RADNIKA U DJELATNOSTI ZDRAVSTVA Marina Tartaglie 18, 10000 Zagreb</derivirana_varijabla>
  </DomainObject.Predmet.ProtustrankaWithAdress>
  <DomainObject.Predmet.ProtustrankaWithAdressOIB>
    <izvorni_sadrzaj>NOVI SINDIKAT RADNIKA U DJELATNOSTI ZDRAVSTVA, OIB 39821243691, Marina Tartaglie 18, 10000 Zagreb</izvorni_sadrzaj>
    <derivirana_varijabla naziv="DomainObject.Predmet.ProtustrankaWithAdressOIB_1">NOVI SINDIKAT RADNIKA U DJELATNOSTI ZDRAVSTVA, OIB 39821243691, Marina Tartaglie 18, 10000 Zagreb</derivirana_varijabla>
  </DomainObject.Predmet.ProtustrankaWithAdressOIB>
  <DomainObject.Predmet.ProtustrankaNazivFormated>
    <izvorni_sadrzaj>NOVI SINDIKAT RADNIKA U DJELATNOSTI ZDRAVSTVA</izvorni_sadrzaj>
    <derivirana_varijabla naziv="DomainObject.Predmet.ProtustrankaNazivFormated_1">NOVI SINDIKAT RADNIKA U DJELATNOSTI ZDRAVSTVA</derivirana_varijabla>
  </DomainObject.Predmet.ProtustrankaNazivFormated>
  <DomainObject.Predmet.ProtustrankaNazivFormatedOIB>
    <izvorni_sadrzaj>NOVI SINDIKAT RADNIKA U DJELATNOSTI ZDRAVSTVA, OIB 39821243691</izvorni_sadrzaj>
    <derivirana_varijabla naziv="DomainObject.Predmet.ProtustrankaNazivFormatedOIB_1">NOVI SINDIKAT RADNIKA U DJELATNOSTI ZDRAVSTVA, OIB 39821243691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SINDIKAT RADNIKA U DJELATNOSTI ZDRAVSTVA</item>
    </izvorni_sadrzaj>
    <derivirana_varijabla naziv="DomainObject.Predmet.ProtuStrankaListFormated_1">
      <item>NOVI SINDIKAT RADNIKA U DJELATNOSTI ZDRAVSTVA</item>
    </derivirana_varijabla>
  </DomainObject.Predmet.ProtuStrankaListFormated>
  <DomainObject.Predmet.ProtuStrankaListFormatedOIB>
    <izvorni_sadrzaj>
      <item>NOVI SINDIKAT RADNIKA U DJELATNOSTI ZDRAVSTVA, OIB 39821243691</item>
    </izvorni_sadrzaj>
    <derivirana_varijabla naziv="DomainObject.Predmet.ProtuStrankaListFormatedOIB_1">
      <item>NOVI SINDIKAT RADNIKA U DJELATNOSTI ZDRAVSTVA, OIB 39821243691</item>
    </derivirana_varijabla>
  </DomainObject.Predmet.ProtuStrankaListFormatedOIB>
  <DomainObject.Predmet.ProtuStrankaListFormatedWithAdress>
    <izvorni_sadrzaj>
      <item>NOVI SINDIKAT RADNIKA U DJELATNOSTI ZDRAVSTVA, Marina Tartaglie 18, 10000 Zagreb</item>
    </izvorni_sadrzaj>
    <derivirana_varijabla naziv="DomainObject.Predmet.ProtuStrankaListFormatedWithAdress_1">
      <item>NOVI SINDIKAT RADNIKA U DJELATNOSTI ZDRAVSTVA, Marina Tartaglie 18, 10000 Zagreb</item>
    </derivirana_varijabla>
  </DomainObject.Predmet.ProtuStrankaListFormatedWithAdress>
  <DomainObject.Predmet.ProtuStrankaListFormatedWithAdressOIB>
    <izvorni_sadrzaj>
      <item>NOVI SINDIKAT RADNIKA U DJELATNOSTI ZDRAVSTVA, OIB 39821243691, Marina Tartaglie 18, 10000 Zagreb</item>
    </izvorni_sadrzaj>
    <derivirana_varijabla naziv="DomainObject.Predmet.ProtuStrankaListFormatedWithAdressOIB_1">
      <item>NOVI SINDIKAT RADNIKA U DJELATNOSTI ZDRAVSTVA, OIB 39821243691, Marina Tartaglie 18, 10000 Zagreb</item>
    </derivirana_varijabla>
  </DomainObject.Predmet.ProtuStrankaListFormatedWithAdressOIB>
  <DomainObject.Predmet.ProtuStrankaListNazivFormated>
    <izvorni_sadrzaj>
      <item>NOVI SINDIKAT RADNIKA U DJELATNOSTI ZDRAVSTVA</item>
    </izvorni_sadrzaj>
    <derivirana_varijabla naziv="DomainObject.Predmet.ProtuStrankaListNazivFormated_1">
      <item>NOVI SINDIKAT RADNIKA U DJELATNOSTI ZDRAVSTVA</item>
    </derivirana_varijabla>
  </DomainObject.Predmet.ProtuStrankaListNazivFormated>
  <DomainObject.Predmet.ProtuStrankaListNazivFormatedOIB>
    <izvorni_sadrzaj>
      <item>NOVI SINDIKAT RADNIKA U DJELATNOSTI ZDRAVSTVA, OIB 39821243691</item>
    </izvorni_sadrzaj>
    <derivirana_varijabla naziv="DomainObject.Predmet.ProtuStrankaListNazivFormatedOIB_1">
      <item>NOVI SINDIKAT RADNIKA U DJELATNOSTI ZDRAVSTVA, OIB 39821243691</item>
    </derivirana_varijabla>
  </DomainObject.Predmet.ProtuStrankaListNazivFormatedOIB>
  <DomainObject.Predmet.OstaliListFormated>
    <izvorni_sadrzaj>
      <item>Kristina Špehar</item>
    </izvorni_sadrzaj>
    <derivirana_varijabla naziv="DomainObject.Predmet.OstaliListFormated_1">
      <item>Kristina Špehar</item>
    </derivirana_varijabla>
  </DomainObject.Predmet.OstaliListFormated>
  <DomainObject.Predmet.OstaliListFormatedOIB>
    <izvorni_sadrzaj>
      <item>Kristina Špehar, OIB 39821243691</item>
    </izvorni_sadrzaj>
    <derivirana_varijabla naziv="DomainObject.Predmet.OstaliListFormatedOIB_1">
      <item>Kristina Špehar, OIB 39821243691</item>
    </derivirana_varijabla>
  </DomainObject.Predmet.OstaliListFormatedOIB>
  <DomainObject.Predmet.OstaliListFormatedWithAdress>
    <izvorni_sadrzaj>
      <item>Kristina Špehar</item>
    </izvorni_sadrzaj>
    <derivirana_varijabla naziv="DomainObject.Predmet.OstaliListFormatedWithAdress_1">
      <item>Kristina Špehar</item>
    </derivirana_varijabla>
  </DomainObject.Predmet.OstaliListFormatedWithAdress>
  <DomainObject.Predmet.OstaliListFormatedWithAdressOIB>
    <izvorni_sadrzaj>
      <item>Kristina Špehar, OIB 39821243691</item>
    </izvorni_sadrzaj>
    <derivirana_varijabla naziv="DomainObject.Predmet.OstaliListFormatedWithAdressOIB_1">
      <item>Kristina Špehar, OIB 39821243691</item>
    </derivirana_varijabla>
  </DomainObject.Predmet.OstaliListFormatedWithAdressOIB>
  <DomainObject.Predmet.OstaliListNazivFormated>
    <izvorni_sadrzaj>
      <item>Kristina Špehar</item>
    </izvorni_sadrzaj>
    <derivirana_varijabla naziv="DomainObject.Predmet.OstaliListNazivFormated_1">
      <item>Kristina Špehar</item>
    </derivirana_varijabla>
  </DomainObject.Predmet.OstaliListNazivFormated>
  <DomainObject.Predmet.OstaliListNazivFormatedOIB>
    <izvorni_sadrzaj>
      <item>Kristina Špehar, OIB 39821243691</item>
    </izvorni_sadrzaj>
    <derivirana_varijabla naziv="DomainObject.Predmet.OstaliListNazivFormatedOIB_1">
      <item>Kristina Špehar, OIB 39821243691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SINDIKAT RADNIKA U DJELATNOSTI ZDRAVSTVA</izvorni_sadrzaj>
    <derivirana_varijabla naziv="DomainObject.Predmet.ProtustrankaIDrugi_1">NOVI SINDIKAT RADNIKA U DJELATNOSTI ZDRAVSTVA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SINDIKAT RADNIKA U DJELATNOSTI ZDRAVSTVA, OIB 39821243691, Marina Tartaglie 18, 10000 Zagreb</izvorni_sadrzaj>
    <derivirana_varijabla naziv="DomainObject.Predmet.ProtustrankaIDrugiAdressOIB_1">NOVI SINDIKAT RADNIKA U DJELATNOSTI ZDRAVSTVA, OIB 39821243691, Marina Tartaglie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St-3525/2015-8</izvorni_sadrzaj>
    <derivirana_varijabla naziv="DomainObject.Predmet.OdlukaRjesenje.Oznaka_1">St-3525/2015-8</derivirana_varijabla>
  </DomainObject.Predmet.OdlukaRjesenje.Oznaka>
  <DomainObject.Predmet.SudioniciListNaziv>
    <izvorni_sadrzaj>
      <item>NOVI SINDIKAT RADNIKA U DJELATNOSTI ZDRAVSTVA</item>
      <item>FINA Regionalni centar Zagreb</item>
      <item>Kristina Špehar</item>
    </izvorni_sadrzaj>
    <derivirana_varijabla naziv="DomainObject.Predmet.SudioniciListNaziv_1">
      <item>NOVI SINDIKAT RADNIKA U DJELATNOSTI ZDRAVSTVA</item>
      <item>FINA Regionalni centar Zagreb</item>
      <item>Kristina Špehar</item>
    </derivirana_varijabla>
  </DomainObject.Predmet.SudioniciListNaziv>
  <DomainObject.Predmet.SudioniciListAdressOIB>
    <izvorni_sadrzaj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izvorni_sadrzaj>
    <derivirana_varijabla naziv="DomainObject.Predmet.SudioniciListAdressOIB_1"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39821243691</item>
      <item>, OIB 85821130368</item>
      <item>, OIB 39821243691</item>
    </izvorni_sadrzaj>
    <derivirana_varijabla naziv="DomainObject.Predmet.SudioniciListNazivOIB_1">
      <item>, OIB 39821243691</item>
      <item>, OIB 85821130368</item>
      <item>, OIB 39821243691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1396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2016-07-27T09:45:00Z</dcterms:created>
  <dc:creator>omazicr</dc:creator>
  <cp:lastModifiedBy>Ksenija Nol</cp:lastModifiedBy>
  <cp:lastPrinted>2016-08-01T12:23:00Z</cp:lastPrinted>
  <dcterms:modified xmlns:xsi="http://www.w3.org/2001/XMLSchema-instance" xsi:type="dcterms:W3CDTF">2016-08-01T12:23:00Z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