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0a50" w14:paraId="f8c0a50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785258">
        <w:t xml:space="preserve">1687/16-13   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785258">
        <w:rPr>
          <w:color w:val="000000"/>
        </w:rPr>
        <w:t>Trgovački sud u Osijeku, po stečajnom sucu Jadranki Herman, povodom prijedloga FINANCIJSKE AGENCIJE ZAGREB  Regionalni centar Osijek, Podružnica Osijek, Lorenza Jegera 3, za otvaranje stečajnog postupka nad dužnikom KOGO d.o.o. za trgovinu i ugostiteljstvo, Osijek, Bračka 138, MBS: 030101727, OIB: 27999016275</w:t>
      </w:r>
      <w:r w:rsidR="009F480E">
        <w:t xml:space="preserve">, dana 30. svibnja 2018.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 xml:space="preserve">prijedlog za otvaranje stečajnog postupka nad dužnikom </w:t>
      </w:r>
      <w:r w:rsidR="00785258">
        <w:rPr>
          <w:color w:val="000000"/>
        </w:rPr>
        <w:t>KOGO d.o.o. za trgovinu i ugostiteljstvo, Osijek, Bračka 138, MBS: 030101727, OIB: 27999016275.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785258" w:rsidP="00107511" w:rsidR="00107511">
      <w:pPr>
        <w:pStyle w:val="Tijeloteksta"/>
        <w:ind w:firstLine="708"/>
      </w:pPr>
      <w:r>
        <w:rPr>
          <w:bCs/>
        </w:rPr>
        <w:t xml:space="preserve">Predlagatelj FINA je dana 16. svibnja 2016. podnijela ovom sudu prijedlog za pokretanje stečajnog postupka nad dužnikom </w:t>
      </w:r>
      <w:r>
        <w:t xml:space="preserve">KOGO d.o.o. za trgovinu i ugostiteljstvo, Osijek, Bračka 138, MBS: 030101727, OIB: 27999016275temeljem odredbe članka 110. stav 1. Stečajnog zakona (Narodne novine 71/15 i </w:t>
      </w:r>
      <w:r w:rsidR="009F480E">
        <w:t xml:space="preserve"> </w:t>
      </w:r>
      <w:r w:rsidR="000D3CD2">
        <w:t>104/17</w:t>
      </w:r>
      <w:r w:rsidR="00107511">
        <w:t>) 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70.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r w:rsidR="00785258">
        <w:t>26.</w:t>
      </w:r>
      <w:r w:rsidR="00F95535">
        <w:t xml:space="preserve"> siječnja 2018. </w:t>
      </w:r>
      <w:r w:rsidR="000D3CD2">
        <w:t>temeljem rješenja</w:t>
      </w:r>
      <w:r w:rsidR="00AC11AD">
        <w:t xml:space="preserve"> Tt-</w:t>
      </w:r>
      <w:r w:rsidR="009204EE">
        <w:t>1</w:t>
      </w:r>
      <w:r w:rsidR="000D3CD2">
        <w:t>7/18</w:t>
      </w:r>
      <w:r w:rsidR="00F95535">
        <w:t>71-4</w:t>
      </w:r>
      <w:r w:rsidR="00785258">
        <w:t>3</w:t>
      </w:r>
      <w:r w:rsidR="000D3CD2">
        <w:t xml:space="preserve">.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>Sukladno članku 3. stav 1. Stečajnog zakona (Narodne novine 71/15</w:t>
      </w:r>
      <w:r w:rsidR="000D3CD2">
        <w:t xml:space="preserve"> i 104/17)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t>2</w:t>
      </w:r>
    </w:p>
    <w:p w:rsidRDefault="00785258" w:rsidP="00785258" w:rsidR="00785258">
      <w:pPr>
        <w:jc w:val="right"/>
      </w:pPr>
      <w:r>
        <w:t xml:space="preserve">13 St-1687/16-13   </w:t>
      </w:r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r w:rsidR="000D3CD2">
        <w:rPr>
          <w:bCs/>
        </w:rPr>
        <w:t xml:space="preserve">30. svibanj 2018.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0D3CD2">
        <w:t>FINA RC Osijek Podružnica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D3CD2" w:rsidP="009E22D1" w:rsidR="009E22D1">
      <w:pPr>
        <w:numPr>
          <w:ilvl w:val="0"/>
          <w:numId w:val="9"/>
        </w:numPr>
        <w:jc w:val="both"/>
      </w:pPr>
      <w:r>
        <w:t>kal. 20/6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1657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4A0F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85258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44CB3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9F480E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2AC6"/>
    <w:rsid w:val="00B2754A"/>
    <w:rsid w:val="00B30AB7"/>
    <w:rsid w:val="00B336FC"/>
    <w:rsid w:val="00B41F79"/>
    <w:rsid w:val="00B830D8"/>
    <w:rsid w:val="00BB067A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499A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E482E"/>
    <w:rsid w:val="00F10273"/>
    <w:rsid w:val="00F24F23"/>
    <w:rsid w:val="00F32BFD"/>
    <w:rsid w:val="00F618C3"/>
    <w:rsid w:val="00F76EF7"/>
    <w:rsid w:val="00F77818"/>
    <w:rsid w:val="00F80660"/>
    <w:rsid w:val="00F8686C"/>
    <w:rsid w:val="00F95535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0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0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St-1687/2016</izvorni_sadrzaj>
    <derivirana_varijabla naziv="DomainObject.Predmet.OznakaBroj_1">St-1687/2016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KOGO d.o.o. za trgovinu i ugostiteljstvo</izvorni_sadrzaj>
    <derivirana_varijabla naziv="DomainObject.Predmet.ProtustrankaFormated_1">  KOGO d.o.o. za trgovinu i ugostiteljstvo</derivirana_varijabla>
  </DomainObject.Predmet.ProtustrankaFormated>
  <DomainObject.Predmet.ProtustrankaFormatedOIB>
    <izvorni_sadrzaj>  KOGO d.o.o. za trgovinu i ugostiteljstvo, OIB 27999016275</izvorni_sadrzaj>
    <derivirana_varijabla naziv="DomainObject.Predmet.ProtustrankaFormatedOIB_1">  KOGO d.o.o. za trgovinu i ugostiteljstvo, OIB 27999016275</derivirana_varijabla>
  </DomainObject.Predmet.ProtustrankaFormatedOIB>
  <DomainObject.Predmet.ProtustrankaFormatedWithAdress>
    <izvorni_sadrzaj> KOGO d.o.o. za trgovinu i ugostiteljstvo, Bračka 138, 31000 Osijek</izvorni_sadrzaj>
    <derivirana_varijabla naziv="DomainObject.Predmet.ProtustrankaFormatedWithAdress_1"> KOGO d.o.o. za trgovinu i ugostiteljstvo, Bračka 138, 31000 Osijek</derivirana_varijabla>
  </DomainObject.Predmet.ProtustrankaFormatedWithAdress>
  <DomainObject.Predmet.ProtustrankaFormatedWithAdressOIB>
    <izvorni_sadrzaj> KOGO d.o.o. za trgovinu i ugostiteljstvo, OIB 27999016275, Bračka 138, 31000 Osijek</izvorni_sadrzaj>
    <derivirana_varijabla naziv="DomainObject.Predmet.ProtustrankaFormatedWithAdressOIB_1"> KOGO d.o.o. za trgovinu i ugostiteljstvo, OIB 27999016275, Bračka 138, 31000 Osijek</derivirana_varijabla>
  </DomainObject.Predmet.ProtustrankaFormatedWithAdressOIB>
  <DomainObject.Predmet.ProtustrankaWithAdress>
    <izvorni_sadrzaj>KOGO d.o.o. za trgovinu i ugostiteljstvo Bračka 138, 31000 Osijek</izvorni_sadrzaj>
    <derivirana_varijabla naziv="DomainObject.Predmet.ProtustrankaWithAdress_1">KOGO d.o.o. za trgovinu i ugostiteljstvo Bračka 138, 31000 Osijek</derivirana_varijabla>
  </DomainObject.Predmet.ProtustrankaWithAdress>
  <DomainObject.Predmet.ProtustrankaWithAdressOIB>
    <izvorni_sadrzaj>KOGO d.o.o. za trgovinu i ugostiteljstvo, OIB 27999016275, Bračka 138, 31000 Osijek</izvorni_sadrzaj>
    <derivirana_varijabla naziv="DomainObject.Predmet.ProtustrankaWithAdressOIB_1">KOGO d.o.o. za trgovinu i ugostiteljstvo, OIB 27999016275, Bračka 138, 31000 Osijek</derivirana_varijabla>
  </DomainObject.Predmet.ProtustrankaWithAdressOIB>
  <DomainObject.Predmet.ProtustrankaNazivFormated>
    <izvorni_sadrzaj>KOGO d.o.o. za trgovinu i ugostiteljstvo</izvorni_sadrzaj>
    <derivirana_varijabla naziv="DomainObject.Predmet.ProtustrankaNazivFormated_1">KOGO d.o.o. za trgovinu i ugostiteljstvo</derivirana_varijabla>
  </DomainObject.Predmet.ProtustrankaNazivFormated>
  <DomainObject.Predmet.ProtustrankaNazivFormatedOIB>
    <izvorni_sadrzaj>KOGO d.o.o. za trgovinu i ugostiteljstvo, OIB 27999016275</izvorni_sadrzaj>
    <derivirana_varijabla naziv="DomainObject.Predmet.ProtustrankaNazivFormatedOIB_1">KOGO d.o.o. za trgovinu i ugostiteljstvo, OIB 27999016275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KOGO d.o.o. za trgovinu i ugostiteljstvo</item>
    </izvorni_sadrzaj>
    <derivirana_varijabla naziv="DomainObject.Predmet.ProtuStrankaListFormated_1">
      <item>KOGO d.o.o. za trgovinu i ugostiteljstvo</item>
    </derivirana_varijabla>
  </DomainObject.Predmet.ProtuStrankaListFormated>
  <DomainObject.Predmet.ProtuStrankaListFormatedOIB>
    <izvorni_sadrzaj>
      <item>KOGO d.o.o. za trgovinu i ugostiteljstvo, OIB 27999016275</item>
    </izvorni_sadrzaj>
    <derivirana_varijabla naziv="DomainObject.Predmet.ProtuStrankaListFormatedOIB_1">
      <item>KOGO d.o.o. za trgovinu i ugostiteljstvo, OIB 27999016275</item>
    </derivirana_varijabla>
  </DomainObject.Predmet.ProtuStrankaListFormatedOIB>
  <DomainObject.Predmet.ProtuStrankaListFormatedWithAdress>
    <izvorni_sadrzaj>
      <item>KOGO d.o.o. za trgovinu i ugostiteljstvo, Bračka 138, 31000 Osijek</item>
    </izvorni_sadrzaj>
    <derivirana_varijabla naziv="DomainObject.Predmet.ProtuStrankaListFormatedWithAdress_1">
      <item>KOGO d.o.o. za trgovinu i ugostiteljstvo, Bračka 138, 31000 Osijek</item>
    </derivirana_varijabla>
  </DomainObject.Predmet.ProtuStrankaListFormatedWithAdress>
  <DomainObject.Predmet.ProtuStrankaListFormatedWithAdressOIB>
    <izvorni_sadrzaj>
      <item>KOGO d.o.o. za trgovinu i ugostiteljstvo, OIB 27999016275, Bračka 138, 31000 Osijek</item>
    </izvorni_sadrzaj>
    <derivirana_varijabla naziv="DomainObject.Predmet.ProtuStrankaListFormatedWithAdressOIB_1">
      <item>KOGO d.o.o. za trgovinu i ugostiteljstvo, OIB 27999016275, Bračka 138, 31000 Osijek</item>
    </derivirana_varijabla>
  </DomainObject.Predmet.ProtuStrankaListFormatedWithAdressOIB>
  <DomainObject.Predmet.ProtuStrankaListNazivFormated>
    <izvorni_sadrzaj>
      <item>KOGO d.o.o. za trgovinu i ugostiteljstvo</item>
    </izvorni_sadrzaj>
    <derivirana_varijabla naziv="DomainObject.Predmet.ProtuStrankaListNazivFormated_1">
      <item>KOGO d.o.o. za trgovinu i ugostiteljstvo</item>
    </derivirana_varijabla>
  </DomainObject.Predmet.ProtuStrankaListNazivFormated>
  <DomainObject.Predmet.ProtuStrankaListNazivFormatedOIB>
    <izvorni_sadrzaj>
      <item>KOGO d.o.o. za trgovinu i ugostiteljstvo, OIB 27999016275</item>
    </izvorni_sadrzaj>
    <derivirana_varijabla naziv="DomainObject.Predmet.ProtuStrankaListNazivFormatedOIB_1">
      <item>KOGO d.o.o. za trgovinu i ugostiteljstvo, OIB 27999016275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KOGO d.o.o. za trgovinu i ugostiteljstvo</izvorni_sadrzaj>
    <derivirana_varijabla naziv="DomainObject.Predmet.ProtustrankaIDrugi_1">KOGO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KOGO d.o.o. za trgovinu i ugostiteljstvo, OIB 27999016275, Bračka 138, 31000 Osijek</izvorni_sadrzaj>
    <derivirana_varijabla naziv="DomainObject.Predmet.ProtustrankaIDrugiAdressOIB_1">KOGO d.o.o. za trgovinu i ugostiteljstvo, OIB 27999016275, Bračka 138,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KOGO d.o.o. za trgovinu i ugostiteljstvo</item>
    </izvorni_sadrzaj>
    <derivirana_varijabla naziv="DomainObject.Predmet.SudioniciListNaziv_1">
      <item>FINA RC OSIJEK</item>
      <item>KOGO d.o.o. za trgovinu i ugostiteljstvo</item>
    </derivirana_varijabla>
  </DomainObject.Predmet.SudioniciListNaziv>
  <DomainObject.Predmet.SudioniciListAdressOIB>
    <izvorni_sadrzaj>
      <item>FINA RC OSIJEK, OIB 85821130368</item>
      <item>KOGO d.o.o. za trgovinu i ugostiteljstvo, OIB 27999016275, Bračka 138,31000 Osijek</item>
    </izvorni_sadrzaj>
    <derivirana_varijabla naziv="DomainObject.Predmet.SudioniciListAdressOIB_1">
      <item>FINA RC OSIJEK, OIB 85821130368</item>
      <item>KOGO d.o.o. za trgovinu i ugostiteljstvo, OIB 27999016275, Bračka 138,31000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27999016275</item>
    </izvorni_sadrzaj>
    <derivirana_varijabla naziv="DomainObject.Predmet.SudioniciListNazivOIB_1">
      <item>, OIB 85821130368</item>
      <item>, OIB 27999016275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D9AFC-68F6-45AB-8480-673BC3DE9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2039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2018-05-30T09:42:00Z</dcterms:created>
  <dc:creator>hermanj</dc:creator>
  <cp:lastModifiedBy>Maja Kocijan</cp:lastModifiedBy>
  <cp:lastPrinted>2018-05-30T09:44:00Z</cp:lastPrinted>
  <dcterms:modified xmlns:xsi="http://www.w3.org/2001/XMLSchema-instance" xsi:type="dcterms:W3CDTF">2018-05-30T09:45:00Z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