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CB7164" w:rsidRPr="004A0343">
        <w:tc>
          <w:tcPr>
            <w:tcW w:type="dxa" w:w="3060"/>
          </w:tcPr>
          <w:p w:rsidRDefault="00CB7164" w:rsidP="006761AD" w:rsidR="00CB7164"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CB7164" w:rsidP="006761AD" w:rsidR="00CB7164"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CB7164" w:rsidP="006761AD" w:rsidR="00CB716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CB7164" w:rsidP="006761AD" w:rsidR="00CB716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0247f1" w14:paraId="d0247f1" w:rsidRDefault="00CB7164" w:rsidP="00CB7164" w:rsidR="00CB7164"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CB7164" w:rsidP="00CB7164" w:rsidR="00CB7164"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w:t>
      </w:r>
      <w:r w:rsidR="009E4FF9">
        <w:rPr>
          <w:rFonts w:cs="Times New Roman" w:eastAsia="Times New Roman"/>
          <w:szCs w:val="20"/>
          <w:lang w:eastAsia="hr-HR"/>
        </w:rPr>
        <w:t>533</w:t>
      </w:r>
      <w:r>
        <w:rPr>
          <w:rFonts w:cs="Times New Roman" w:eastAsia="Times New Roman"/>
          <w:szCs w:val="20"/>
          <w:lang w:eastAsia="hr-HR"/>
        </w:rPr>
        <w:t>/</w:t>
      </w:r>
      <w:r w:rsidRPr="004A0343">
        <w:rPr>
          <w:rFonts w:cs="Times New Roman" w:eastAsia="Times New Roman"/>
          <w:szCs w:val="20"/>
          <w:lang w:eastAsia="hr-HR"/>
        </w:rPr>
        <w:t>15</w:t>
      </w:r>
    </w:p>
    <w:p w:rsidRDefault="00CB7164" w:rsidP="00CB7164" w:rsidR="00CB716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CB7164" w:rsidP="00CB7164" w:rsidR="00CB7164"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CB7164" w:rsidP="00CB7164" w:rsidR="00CB7164">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9E4FF9">
        <w:rPr>
          <w:rFonts w:cs="Times New Roman" w:eastAsia="Times New Roman"/>
          <w:szCs w:val="24"/>
          <w:lang w:eastAsia="hr-HR"/>
        </w:rPr>
        <w:t>VLANITOR</w:t>
      </w:r>
      <w:r>
        <w:rPr>
          <w:rFonts w:cs="Times New Roman" w:eastAsia="Times New Roman"/>
          <w:szCs w:val="24"/>
          <w:lang w:eastAsia="hr-HR"/>
        </w:rPr>
        <w:t xml:space="preserve"> d.o.o., </w:t>
      </w:r>
      <w:r w:rsidR="009E4FF9">
        <w:rPr>
          <w:rFonts w:cs="Times New Roman" w:eastAsia="Times New Roman"/>
          <w:szCs w:val="24"/>
          <w:lang w:eastAsia="hr-HR"/>
        </w:rPr>
        <w:t>Velika Gorica</w:t>
      </w:r>
      <w:r>
        <w:rPr>
          <w:rFonts w:cs="Times New Roman" w:eastAsia="Times New Roman"/>
          <w:szCs w:val="24"/>
          <w:lang w:eastAsia="hr-HR"/>
        </w:rPr>
        <w:t xml:space="preserve">, </w:t>
      </w:r>
      <w:r w:rsidR="009E4FF9">
        <w:rPr>
          <w:rFonts w:cs="Times New Roman" w:eastAsia="Times New Roman"/>
          <w:szCs w:val="24"/>
          <w:lang w:eastAsia="hr-HR"/>
        </w:rPr>
        <w:t>Kneza Porina 33</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9E4FF9">
        <w:rPr>
          <w:rFonts w:cs="Times New Roman" w:eastAsia="Times New Roman"/>
          <w:szCs w:val="24"/>
          <w:lang w:eastAsia="hr-HR"/>
        </w:rPr>
        <w:t>28481488418</w:t>
      </w:r>
      <w:r>
        <w:rPr>
          <w:rFonts w:cs="Times New Roman" w:eastAsia="Times New Roman"/>
          <w:szCs w:val="24"/>
          <w:lang w:eastAsia="hr-HR"/>
        </w:rPr>
        <w:t>)</w:t>
      </w:r>
      <w:r w:rsidRPr="004A0343">
        <w:rPr>
          <w:rFonts w:cs="Times New Roman" w:eastAsia="Times New Roman"/>
          <w:szCs w:val="24"/>
          <w:lang w:eastAsia="hr-HR"/>
        </w:rPr>
        <w:t xml:space="preserve"> dana </w:t>
      </w:r>
      <w:r w:rsidR="003C5D9E">
        <w:rPr>
          <w:rFonts w:cs="Times New Roman" w:eastAsia="Times New Roman"/>
          <w:szCs w:val="24"/>
          <w:lang w:eastAsia="hr-HR"/>
        </w:rPr>
        <w:t>02. veljače 2016</w:t>
      </w:r>
      <w:r w:rsidRPr="004A0343">
        <w:rPr>
          <w:rFonts w:cs="Times New Roman" w:eastAsia="Times New Roman"/>
          <w:szCs w:val="24"/>
          <w:lang w:eastAsia="hr-HR"/>
        </w:rPr>
        <w:t>.</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CB7164" w:rsidP="00CB7164" w:rsidR="00CB716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CB7164" w:rsidP="00CB7164" w:rsidR="00CB716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CB7164" w:rsidP="00CB7164" w:rsidR="00CB716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CB7164" w:rsidP="00CB7164" w:rsidR="00CB716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CB7164" w:rsidP="00CB7164" w:rsidR="00CB716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CB7164" w:rsidP="00CB7164" w:rsidR="00CB716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B7164" w:rsidP="00CB7164" w:rsidR="00CB716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B7164" w:rsidP="00CB7164" w:rsidR="00CB716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C5D9E">
        <w:rPr>
          <w:rFonts w:cs="Times New Roman" w:eastAsia="Times New Roman"/>
          <w:szCs w:val="24"/>
          <w:lang w:eastAsia="hr-HR"/>
        </w:rPr>
        <w:t>02. veljače 2016.</w:t>
      </w:r>
      <w:r w:rsidRPr="004A0343">
        <w:rPr>
          <w:rFonts w:cs="Times New Roman" w:eastAsia="Times New Roman"/>
          <w:szCs w:val="24"/>
          <w:lang w:eastAsia="hr-HR"/>
        </w:rPr>
        <w:t>.</w:t>
      </w:r>
    </w:p>
    <w:p w:rsidRDefault="00CB7164" w:rsidP="00CB7164" w:rsidR="00CB7164"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CB7164" w:rsidP="00CB7164" w:rsidR="00CB716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C5D9E">
        <w:rPr>
          <w:rFonts w:cs="Times New Roman" w:eastAsia="Times New Roman"/>
          <w:szCs w:val="24"/>
          <w:lang w:eastAsia="hr-HR"/>
        </w:rPr>
        <w:t>ogl. ploču</w:t>
      </w:r>
    </w:p>
    <w:p w:rsidRDefault="00CB7164" w:rsidP="00CB7164" w:rsidR="00CB716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CB7164" w:rsidP="00CB7164" w:rsidR="00CB716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B7164" w:rsidP="00CB7164" w:rsidR="00CB7164" w:rsidRPr="004A0343"/>
    <w:p w:rsidRDefault="00CB7164" w:rsidP="00CB7164" w:rsidR="00CB7164"/>
    <w:p w:rsidRDefault="00CB7164" w:rsidP="00CB7164" w:rsidR="00CB7164"/>
    <w:p w:rsidRDefault="00CB7164" w:rsidP="00CB7164" w:rsidR="00CB716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B7164" w:rsidP="00CB7164" w:rsidR="00CB716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B7164" w:rsidP="00CB7164" w:rsidR="00CB7164" w:rsidRPr="004A0343"/>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CB7164" w:rsidP="00CB7164" w:rsidR="00CB7164"/>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D9E" w:rsidR="000116B3">
      <w:pPr>
        <w:spacing w:lineRule="auto" w:line="240" w:after="0"/>
      </w:pPr>
      <w:r>
        <w:separator/>
      </w:r>
    </w:p>
  </w:endnote>
  <w:endnote w:id="0" w:type="continuationSeparator">
    <w:p w:rsidRDefault="003C5D9E" w:rsidR="000116B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D9E" w:rsidR="000116B3">
      <w:pPr>
        <w:spacing w:lineRule="auto" w:line="240" w:after="0"/>
      </w:pPr>
      <w:r>
        <w:separator/>
      </w:r>
    </w:p>
  </w:footnote>
  <w:footnote w:id="0" w:type="continuationSeparator">
    <w:p w:rsidRDefault="003C5D9E" w:rsidR="000116B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4FF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F060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4FF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60C">
      <w:rPr>
        <w:rStyle w:val="Brojstranice"/>
        <w:noProof/>
      </w:rPr>
      <w:t>2</w:t>
    </w:r>
    <w:r>
      <w:rPr>
        <w:rStyle w:val="Brojstranice"/>
      </w:rPr>
      <w:fldChar w:fldCharType="end"/>
    </w:r>
  </w:p>
  <w:p w:rsidRDefault="002F060C"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7164"/>
    <w:rsid w:val="00007925"/>
    <w:rsid w:val="000116B3"/>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2F060C"/>
    <w:rsid w:val="00390F67"/>
    <w:rsid w:val="003C5D9E"/>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E4FF9"/>
    <w:rsid w:val="009F03BD"/>
    <w:rsid w:val="009F0C8F"/>
    <w:rsid w:val="00A57C2D"/>
    <w:rsid w:val="00A653B1"/>
    <w:rsid w:val="00A675E8"/>
    <w:rsid w:val="00A72929"/>
    <w:rsid w:val="00A73D32"/>
    <w:rsid w:val="00AB239D"/>
    <w:rsid w:val="00AF3286"/>
    <w:rsid w:val="00AF5736"/>
    <w:rsid w:val="00B41063"/>
    <w:rsid w:val="00B63114"/>
    <w:rsid w:val="00C007F1"/>
    <w:rsid w:val="00CB7164"/>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716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CB7164"/>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CB7164"/>
  </w:style>
  <w:style w:styleId="Brojstranice" w:type="character">
    <w:name w:val="page number"/>
    <w:basedOn w:val="Zadanifontodlomka"/>
    <w:rsid w:val="00CB7164"/>
  </w:style>
  <w:style w:styleId="Tekstbalonia" w:type="paragraph">
    <w:name w:val="Balloon Text"/>
    <w:basedOn w:val="Normal"/>
    <w:link w:val="TekstbaloniaChar"/>
    <w:uiPriority w:val="99"/>
    <w:semiHidden/>
    <w:unhideWhenUsed/>
    <w:rsid w:val="00CB716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7164"/>
    <w:rPr>
      <w:rFonts w:cs="Tahoma" w:hAnsi="Tahoma" w:ascii="Tahoma"/>
      <w:sz w:val="16"/>
      <w:szCs w:val="16"/>
    </w:rPr>
  </w:style>
  <w:style w:styleId="Tekstrezerviranogmjesta" w:type="character">
    <w:name w:val="Placeholder Text"/>
    <w:basedOn w:val="Zadanifontodlomka"/>
    <w:uiPriority w:val="99"/>
    <w:semiHidden/>
    <w:rsid w:val="002F060C"/>
    <w:rPr>
      <w:color w:val="808080"/>
      <w:bdr w:space="0" w:sz="0" w:color="auto" w:val="none"/>
      <w:shd w:fill="auto" w:color="auto" w:val="clear"/>
    </w:rPr>
  </w:style>
  <w:style w:customStyle="true" w:styleId="eSPISCCParagraphDefaultFont" w:type="character">
    <w:name w:val="eSPIS_CC_Paragraph Default Font"/>
    <w:basedOn w:val="Zadanifontodlomka"/>
    <w:rsid w:val="002F060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F060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F060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060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71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CB7164"/>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CB7164"/>
  </w:style>
  <w:style w:styleId="Brojstranice" w:type="character">
    <w:name w:val="page number"/>
    <w:basedOn w:val="Zadanifontodlomka"/>
    <w:rsid w:val="00CB7164"/>
  </w:style>
  <w:style w:styleId="Tekstbalonia" w:type="paragraph">
    <w:name w:val="Balloon Text"/>
    <w:basedOn w:val="Normal"/>
    <w:link w:val="TekstbaloniaChar"/>
    <w:uiPriority w:val="99"/>
    <w:semiHidden/>
    <w:unhideWhenUsed/>
    <w:rsid w:val="00CB716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B7164"/>
    <w:rPr>
      <w:rFonts w:ascii="Tahoma" w:cs="Tahoma" w:hAnsi="Tahoma"/>
      <w:sz w:val="16"/>
      <w:szCs w:val="16"/>
    </w:rPr>
  </w:style>
  <w:style w:styleId="Tekstrezerviranogmjesta" w:type="character">
    <w:name w:val="Placeholder Text"/>
    <w:basedOn w:val="Zadanifontodlomka"/>
    <w:uiPriority w:val="99"/>
    <w:semiHidden/>
    <w:rsid w:val="002F060C"/>
    <w:rPr>
      <w:color w:val="808080"/>
      <w:bdr w:color="auto" w:space="0" w:sz="0" w:val="none"/>
      <w:shd w:color="auto" w:fill="auto" w:val="clear"/>
    </w:rPr>
  </w:style>
  <w:style w:customStyle="1" w:styleId="eSPISCCParagraphDefaultFont" w:type="character">
    <w:name w:val="eSPIS_CC_Paragraph Default Font"/>
    <w:basedOn w:val="Zadanifontodlomka"/>
    <w:rsid w:val="002F060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F060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F060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060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6533</izvorni_sadrzaj>
    <derivirana_varijabla naziv="DomainObject.Predmet.Broj_1">6533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St-6533/2015</izvorni_sadrzaj>
    <derivirana_varijabla naziv="DomainObject.Predmet.OznakaBroj_1">St-6533/2015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VLANITOR d.o.o.</izvorni_sadrzaj>
    <derivirana_varijabla naziv="DomainObject.Predmet.ProtustrankaFormated_1">  VLANITOR d.o.o.</derivirana_varijabla>
  </DomainObject.Predmet.ProtustrankaFormated>
  <DomainObject.Predmet.ProtustrankaFormatedOIB>
    <izvorni_sadrzaj>  VLANITOR d.o.o., OIB 28481488418</izvorni_sadrzaj>
    <derivirana_varijabla naziv="DomainObject.Predmet.ProtustrankaFormatedOIB_1">  VLANITOR d.o.o., OIB 28481488418</derivirana_varijabla>
  </DomainObject.Predmet.ProtustrankaFormatedOIB>
  <DomainObject.Predmet.ProtustrankaFormatedWithAdress>
    <izvorni_sadrzaj> VLANITOR d.o.o., Kneza Porina 33, 10410 Velika Gorica</izvorni_sadrzaj>
    <derivirana_varijabla naziv="DomainObject.Predmet.ProtustrankaFormatedWithAdress_1"> VLANITOR d.o.o., Kneza Porina 33, 10410 Velika Gorica</derivirana_varijabla>
  </DomainObject.Predmet.ProtustrankaFormatedWithAdress>
  <DomainObject.Predmet.ProtustrankaFormatedWithAdressOIB>
    <izvorni_sadrzaj> VLANITOR d.o.o., OIB 28481488418, Kneza Porina 33, 10410 Velika Gorica</izvorni_sadrzaj>
    <derivirana_varijabla naziv="DomainObject.Predmet.ProtustrankaFormatedWithAdressOIB_1"> VLANITOR d.o.o., OIB 28481488418, Kneza Porina 33, 10410 Velika Gorica</derivirana_varijabla>
  </DomainObject.Predmet.ProtustrankaFormatedWithAdressOIB>
  <DomainObject.Predmet.ProtustrankaWithAdress>
    <izvorni_sadrzaj>VLANITOR d.o.o. Kneza Porina 33, 10410 Velika Gorica</izvorni_sadrzaj>
    <derivirana_varijabla naziv="DomainObject.Predmet.ProtustrankaWithAdress_1">VLANITOR d.o.o. Kneza Porina 33, 10410 Velika Gorica</derivirana_varijabla>
  </DomainObject.Predmet.ProtustrankaWithAdress>
  <DomainObject.Predmet.ProtustrankaWithAdressOIB>
    <izvorni_sadrzaj>VLANITOR d.o.o., OIB 28481488418, Kneza Porina 33, 10410 Velika Gorica</izvorni_sadrzaj>
    <derivirana_varijabla naziv="DomainObject.Predmet.ProtustrankaWithAdressOIB_1">VLANITOR d.o.o., OIB 28481488418, Kneza Porina 33, 10410 Velika Gorica</derivirana_varijabla>
  </DomainObject.Predmet.ProtustrankaWithAdressOIB>
  <DomainObject.Predmet.ProtustrankaNazivFormated>
    <izvorni_sadrzaj>VLANITOR d.o.o.</izvorni_sadrzaj>
    <derivirana_varijabla naziv="DomainObject.Predmet.ProtustrankaNazivFormated_1">VLANITOR d.o.o.</derivirana_varijabla>
  </DomainObject.Predmet.ProtustrankaNazivFormated>
  <DomainObject.Predmet.ProtustrankaNazivFormatedOIB>
    <izvorni_sadrzaj>VLANITOR d.o.o., OIB 28481488418</izvorni_sadrzaj>
    <derivirana_varijabla naziv="DomainObject.Predmet.ProtustrankaNazivFormatedOIB_1">VLANITOR d.o.o., OIB 28481488418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VLANITOR d.o.o.</item>
    </izvorni_sadrzaj>
    <derivirana_varijabla naziv="DomainObject.Predmet.ProtuStrankaListFormated_1">
      <item>VLANITOR d.o.o.</item>
    </derivirana_varijabla>
  </DomainObject.Predmet.ProtuStrankaListFormated>
  <DomainObject.Predmet.ProtuStrankaListFormatedOIB>
    <izvorni_sadrzaj>
      <item>VLANITOR d.o.o., OIB 28481488418</item>
    </izvorni_sadrzaj>
    <derivirana_varijabla naziv="DomainObject.Predmet.ProtuStrankaListFormatedOIB_1">
      <item>VLANITOR d.o.o., OIB 28481488418</item>
    </derivirana_varijabla>
  </DomainObject.Predmet.ProtuStrankaListFormatedOIB>
  <DomainObject.Predmet.ProtuStrankaListFormatedWithAdress>
    <izvorni_sadrzaj>
      <item>VLANITOR d.o.o., Kneza Porina 33, 10410 Velika Gorica</item>
    </izvorni_sadrzaj>
    <derivirana_varijabla naziv="DomainObject.Predmet.ProtuStrankaListFormatedWithAdress_1">
      <item>VLANITOR d.o.o., Kneza Porina 33, 10410 Velika Gorica</item>
    </derivirana_varijabla>
  </DomainObject.Predmet.ProtuStrankaListFormatedWithAdress>
  <DomainObject.Predmet.ProtuStrankaListFormatedWithAdressOIB>
    <izvorni_sadrzaj>
      <item>VLANITOR d.o.o., OIB 28481488418, Kneza Porina 33, 10410 Velika Gorica</item>
    </izvorni_sadrzaj>
    <derivirana_varijabla naziv="DomainObject.Predmet.ProtuStrankaListFormatedWithAdressOIB_1">
      <item>VLANITOR d.o.o., OIB 28481488418, Kneza Porina 33, 10410 Velika Gorica</item>
    </derivirana_varijabla>
  </DomainObject.Predmet.ProtuStrankaListFormatedWithAdressOIB>
  <DomainObject.Predmet.ProtuStrankaListNazivFormated>
    <izvorni_sadrzaj>
      <item>VLANITOR d.o.o.</item>
    </izvorni_sadrzaj>
    <derivirana_varijabla naziv="DomainObject.Predmet.ProtuStrankaListNazivFormated_1">
      <item>VLANITOR d.o.o.</item>
    </derivirana_varijabla>
  </DomainObject.Predmet.ProtuStrankaListNazivFormated>
  <DomainObject.Predmet.ProtuStrankaListNazivFormatedOIB>
    <izvorni_sadrzaj>
      <item>VLANITOR d.o.o., OIB 28481488418</item>
    </izvorni_sadrzaj>
    <derivirana_varijabla naziv="DomainObject.Predmet.ProtuStrankaListNazivFormatedOIB_1">
      <item>VLANITOR d.o.o., OIB 28481488418</item>
    </derivirana_varijabla>
  </DomainObject.Predmet.ProtuStrankaListNazivFormatedOIB>
  <DomainObject.Predmet.OstaliListFormated>
    <izvorni_sadrzaj>
      <item>Vlado Matković</item>
    </izvorni_sadrzaj>
    <derivirana_varijabla naziv="DomainObject.Predmet.OstaliListFormated_1">
      <item>Vlado Matković</item>
    </derivirana_varijabla>
  </DomainObject.Predmet.OstaliListFormated>
  <DomainObject.Predmet.OstaliListFormatedOIB>
    <izvorni_sadrzaj>
      <item>Vlado Matković, OIB 01692815251</item>
    </izvorni_sadrzaj>
    <derivirana_varijabla naziv="DomainObject.Predmet.OstaliListFormatedOIB_1">
      <item>Vlado Matković, OIB 01692815251</item>
    </derivirana_varijabla>
  </DomainObject.Predmet.OstaliListFormatedOIB>
  <DomainObject.Predmet.OstaliListFormatedWithAdress>
    <izvorni_sadrzaj>
      <item>Vlado Matković, Kneza Porina 33, 10410 Velika Gorica</item>
    </izvorni_sadrzaj>
    <derivirana_varijabla naziv="DomainObject.Predmet.OstaliListFormatedWithAdress_1">
      <item>Vlado Matković, Kneza Porina 33, 10410 Velika Gorica</item>
    </derivirana_varijabla>
  </DomainObject.Predmet.OstaliListFormatedWithAdress>
  <DomainObject.Predmet.OstaliListFormatedWithAdressOIB>
    <izvorni_sadrzaj>
      <item>Vlado Matković, OIB 01692815251, Kneza Porina 33, 10410 Velika Gorica</item>
    </izvorni_sadrzaj>
    <derivirana_varijabla naziv="DomainObject.Predmet.OstaliListFormatedWithAdressOIB_1">
      <item>Vlado Matković, OIB 01692815251, Kneza Porina 33, 10410 Velika Gorica</item>
    </derivirana_varijabla>
  </DomainObject.Predmet.OstaliListFormatedWithAdressOIB>
  <DomainObject.Predmet.OstaliListNazivFormated>
    <izvorni_sadrzaj>
      <item>Vlado Matković</item>
    </izvorni_sadrzaj>
    <derivirana_varijabla naziv="DomainObject.Predmet.OstaliListNazivFormated_1">
      <item>Vlado Matković</item>
    </derivirana_varijabla>
  </DomainObject.Predmet.OstaliListNazivFormated>
  <DomainObject.Predmet.OstaliListNazivFormatedOIB>
    <izvorni_sadrzaj>
      <item>Vlado Matković, OIB 01692815251</item>
    </izvorni_sadrzaj>
    <derivirana_varijabla naziv="DomainObject.Predmet.OstaliListNazivFormatedOIB_1">
      <item>Vlado Matković, OIB 01692815251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VLANITOR d.o.o.</izvorni_sadrzaj>
    <derivirana_varijabla naziv="DomainObject.Predmet.ProtustrankaIDrugi_1">VLANITOR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VLANITOR d.o.o., OIB 28481488418, Kneza Porina 33, 10410 Velika Gorica</izvorni_sadrzaj>
    <derivirana_varijabla naziv="DomainObject.Predmet.ProtustrankaIDrugiAdressOIB_1">VLANITOR d.o.o., OIB 28481488418, Kneza Porina 33,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VLANITOR d.o.o.</item>
      <item>Vlado Matković</item>
    </izvorni_sadrzaj>
    <derivirana_varijabla naziv="DomainObject.Predmet.SudioniciListNaziv_1">
      <item>FINA Regionalni centar Zagreb</item>
      <item>VLANITOR d.o.o.</item>
      <item>Vlado Matković</item>
    </derivirana_varijabla>
  </DomainObject.Predmet.SudioniciListNaziv>
  <DomainObject.Predmet.SudioniciListAdressOIB>
    <izvorni_sadrzaj>
      <item>FINA Regionalni centar Zagreb, OIB 85821130368, Trg svibanjskih žrtava 1995. br.1,10000 Zagreb</item>
      <item>VLANITOR d.o.o., OIB 28481488418, Kneza Porina 33,10410 Velika Gorica</item>
      <item>Vlado Matković, OIB 01692815251, Kneza Porina 33,10410 Velika Gorica</item>
    </izvorni_sadrzaj>
    <derivirana_varijabla naziv="DomainObject.Predmet.SudioniciListAdressOIB_1">
      <item>FINA Regionalni centar Zagreb, OIB 85821130368, Trg svibanjskih žrtava 1995. br.1,10000 Zagreb</item>
      <item>VLANITOR d.o.o., OIB 28481488418, Kneza Porina 33,10410 Velika Gorica</item>
      <item>Vlado Matković, OIB 01692815251, Kneza Porina 33,10410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28481488418</item>
      <item>, OIB 01692815251</item>
    </izvorni_sadrzaj>
    <derivirana_varijabla naziv="DomainObject.Predmet.SudioniciListNazivOIB_1">
      <item>, OIB 85821130368</item>
      <item>, OIB 28481488418</item>
      <item>, OIB 01692815251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2015-11-27T13:33:00Z</dcterms:created>
  <dc:creator>Vjekoslav Zaninović</dc:creator>
  <cp:lastModifiedBy>Željka Kordić</cp:lastModifiedBy>
  <cp:lastPrinted>2016-02-02T09:46:00Z</cp:lastPrinted>
  <dcterms:modified xmlns:xsi="http://www.w3.org/2001/XMLSchema-instance" xsi:type="dcterms:W3CDTF">2016-02-02T09:47:00Z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