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0ae6" w14:paraId="1db0ae6" w:rsidRDefault="00DB5608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CC0313">
        <w:rPr>
          <w:rFonts w:cs="Times New Roman" w:eastAsia="Times New Roman"/>
          <w:lang w:eastAsia="hr-HR"/>
        </w:rPr>
        <w:t>AUTO DUVNJAK d.o.o., Dugo Selo, Trstenik, Zagrebačka cesta 197, OIB: 95091985171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CC0313">
        <w:rPr>
          <w:rFonts w:cs="Times New Roman" w:eastAsia="Times New Roman"/>
          <w:lang w:eastAsia="hr-HR"/>
        </w:rPr>
        <w:t>21</w:t>
      </w:r>
      <w:r w:rsidR="009A12BC">
        <w:rPr>
          <w:rFonts w:cs="Times New Roman" w:eastAsia="Times New Roman"/>
          <w:lang w:eastAsia="hr-HR"/>
        </w:rPr>
        <w:t>.</w:t>
      </w:r>
      <w:r w:rsidR="00706C58">
        <w:rPr>
          <w:rFonts w:cs="Times New Roman" w:eastAsia="Times New Roman"/>
          <w:lang w:eastAsia="hr-HR"/>
        </w:rPr>
        <w:t xml:space="preserve">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C0313">
        <w:rPr>
          <w:rFonts w:cs="Times New Roman" w:eastAsia="Times New Roman"/>
          <w:lang w:eastAsia="hr-HR"/>
        </w:rPr>
        <w:t>AUTO DUVNJAK d.o.o., Dugo Selo, Trstenik, Zagrebačka cesta 197, OIB: 95091985171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C0313">
        <w:rPr>
          <w:rFonts w:cs="Times New Roman" w:eastAsia="Times New Roman"/>
          <w:color w:val="000000"/>
          <w:lang w:eastAsia="hr-HR"/>
        </w:rPr>
        <w:t>3984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C0313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CC0313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CC0313">
        <w:rPr>
          <w:rFonts w:cs="Times New Roman" w:eastAsia="Times New Roman"/>
          <w:lang w:eastAsia="hr-HR"/>
        </w:rPr>
        <w:t>AUTO DUVNJAK d.o.o., Dugo Selo, Trstenik, Zagrebačka cesta 197, OIB: 95091985171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CC0313">
        <w:rPr>
          <w:rFonts w:cs="Times New Roman" w:eastAsia="Times New Roman"/>
          <w:lang w:eastAsia="hr-HR"/>
        </w:rPr>
        <w:t>276.818,09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CC0313">
        <w:rPr>
          <w:rFonts w:cs="Times New Roman" w:eastAsia="Times New Roman"/>
          <w:lang w:eastAsia="hr-HR"/>
        </w:rPr>
        <w:t>3984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CC0313">
        <w:rPr>
          <w:rFonts w:cs="Times New Roman" w:eastAsia="Times New Roman"/>
          <w:lang w:eastAsia="hr-HR"/>
        </w:rPr>
        <w:t>19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CC0313">
        <w:rPr>
          <w:rFonts w:cs="Times New Roman" w:eastAsia="Times New Roman"/>
          <w:lang w:eastAsia="hr-HR"/>
        </w:rPr>
        <w:t>26</w:t>
      </w:r>
      <w:r w:rsidR="005D0BDA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CC0313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CC0313">
        <w:rPr>
          <w:rFonts w:cs="Times New Roman" w:eastAsia="Times New Roman"/>
          <w:lang w:eastAsia="hr-HR"/>
        </w:rPr>
        <w:t>1086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CC0313">
        <w:rPr>
          <w:rFonts w:cs="Times New Roman" w:eastAsia="Times New Roman"/>
          <w:lang w:eastAsia="hr-HR"/>
        </w:rPr>
        <w:t>276.818,09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CC0313">
        <w:rPr>
          <w:rFonts w:cs="Times New Roman" w:eastAsia="Times New Roman"/>
          <w:lang w:eastAsia="hr-HR"/>
        </w:rPr>
        <w:t>14</w:t>
      </w:r>
      <w:r>
        <w:rPr>
          <w:rFonts w:cs="Times New Roman" w:eastAsia="Times New Roman"/>
          <w:lang w:eastAsia="hr-HR"/>
        </w:rPr>
        <w:t xml:space="preserve"> spisa). 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9A12BC">
        <w:rPr>
          <w:rFonts w:cs="Times New Roman" w:eastAsia="Times New Roman"/>
          <w:lang w:eastAsia="hr-HR"/>
        </w:rPr>
        <w:t>izvješća privremenog stečajnog upravitelja proizlazi da imovina koja bi ušla u stečajnu masu nije dovoljna ni za namirenje troškova stečajnog postupka.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A12BC">
        <w:rPr>
          <w:rFonts w:cs="Times New Roman" w:eastAsia="Times New Roman"/>
          <w:lang w:eastAsia="hr-HR"/>
        </w:rPr>
        <w:t>2</w:t>
      </w:r>
      <w:r w:rsidR="00CC0313">
        <w:rPr>
          <w:rFonts w:cs="Times New Roman" w:eastAsia="Times New Roman"/>
          <w:lang w:eastAsia="hr-HR"/>
        </w:rPr>
        <w:t>1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E09" w:rsidP="00537B78" w:rsidR="00986E09">
      <w:r>
        <w:separator/>
      </w:r>
    </w:p>
  </w:endnote>
  <w:endnote w:id="0" w:type="continuationSeparator">
    <w:p w:rsidRDefault="00986E09" w:rsidP="00537B78" w:rsidR="00986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E09" w:rsidP="00537B78" w:rsidR="00986E09">
      <w:r>
        <w:separator/>
      </w:r>
    </w:p>
  </w:footnote>
  <w:footnote w:id="0" w:type="continuationSeparator">
    <w:p w:rsidRDefault="00986E09" w:rsidP="00537B78" w:rsidR="00986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608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C0313">
      <w:t>3984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E09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313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608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St-3984/2016</izvorni_sadrzaj>
    <derivirana_varijabla naziv="DomainObject.Predmet.OznakaBroj_1">St-3984/2016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DUVNJAK d.o.o. zastupanog po punomoćniku Jozo Duvnjak</izvorni_sadrzaj>
    <derivirana_varijabla naziv="DomainObject.Predmet.ProtustrankaFormated_1">  AUTO DUVNJAK d.o.o. zastupanog po punomoćniku Jozo Duvnjak</derivirana_varijabla>
  </DomainObject.Predmet.ProtustrankaFormated>
  <DomainObject.Predmet.ProtustrankaFormatedOIB>
    <izvorni_sadrzaj>  AUTO DUVNJAK d.o.o., OIB 95091985171 zastupanog po punomoćniku Jozo Duvnjak</izvorni_sadrzaj>
    <derivirana_varijabla naziv="DomainObject.Predmet.ProtustrankaFormatedOIB_1">  AUTO DUVNJAK d.o.o., OIB 95091985171 zastupanog po punomoćniku Jozo Duvnjak</derivirana_varijabla>
  </DomainObject.Predmet.ProtustrankaFormatedOIB>
  <DomainObject.Predmet.ProtustrankaFormatedWithAdress>
    <izvorni_sadrzaj> AUTO DUVNJAK d.o.o., Trstenik, Zagrebačka c. 197, 10370 Dugo Selo zastupanog po punomoćniku Jozo Duvnjak</izvorni_sadrzaj>
    <derivirana_varijabla naziv="DomainObject.Predmet.ProtustrankaFormatedWithAdress_1"> AUTO DUVNJAK d.o.o., Trstenik, Zagrebačka c. 197, 10370 Dugo Selo zastupanog po punomoćniku Jozo Duvnjak</derivirana_varijabla>
  </DomainObject.Predmet.ProtustrankaFormatedWithAdress>
  <DomainObject.Predmet.ProtustrankaFormatedWithAdressOIB>
    <izvorni_sadrzaj> AUTO DUVNJAK d.o.o., OIB 95091985171, Trstenik, Zagrebačka c. 197, 10370 Dugo Selo zastupanog po punomoćniku Jozo Duvnjak</izvorni_sadrzaj>
    <derivirana_varijabla naziv="DomainObject.Predmet.ProtustrankaFormatedWithAdressOIB_1"> AUTO DUVNJAK d.o.o., OIB 95091985171, Trstenik, Zagrebačka c. 197, 10370 Dugo Selo zastupanog po punomoćniku Jozo Duvnjak</derivirana_varijabla>
  </DomainObject.Predmet.ProtustrankaFormatedWithAdressOIB>
  <DomainObject.Predmet.ProtustrankaWithAdress>
    <izvorni_sadrzaj>AUTO DUVNJAK d.o.o. Trstenik, Zagrebačka c. 197, 10370 Dugo Selo</izvorni_sadrzaj>
    <derivirana_varijabla naziv="DomainObject.Predmet.ProtustrankaWithAdress_1">AUTO DUVNJAK d.o.o. Trstenik, Zagrebačka c. 197, 10370 Dugo Selo</derivirana_varijabla>
  </DomainObject.Predmet.ProtustrankaWithAdress>
  <DomainObject.Predmet.ProtustrankaWithAdressOIB>
    <izvorni_sadrzaj>AUTO DUVNJAK d.o.o., OIB 95091985171, Trstenik, Zagrebačka c. 197, 10370 Dugo Selo</izvorni_sadrzaj>
    <derivirana_varijabla naziv="DomainObject.Predmet.ProtustrankaWithAdressOIB_1">AUTO DUVNJAK d.o.o., OIB 95091985171, Trstenik, Zagrebačka c. 197, 10370 Dugo Selo</derivirana_varijabla>
  </DomainObject.Predmet.ProtustrankaWithAdressOIB>
  <DomainObject.Predmet.ProtustrankaNazivFormated>
    <izvorni_sadrzaj>AUTO DUVNJAK d.o.o.</izvorni_sadrzaj>
    <derivirana_varijabla naziv="DomainObject.Predmet.ProtustrankaNazivFormated_1">AUTO DUVNJAK d.o.o.</derivirana_varijabla>
  </DomainObject.Predmet.ProtustrankaNazivFormated>
  <DomainObject.Predmet.ProtustrankaNazivFormatedOIB>
    <izvorni_sadrzaj>AUTO DUVNJAK d.o.o., OIB 95091985171</izvorni_sadrzaj>
    <derivirana_varijabla naziv="DomainObject.Predmet.ProtustrankaNazivFormatedOIB_1">AUTO DUVNJAK d.o.o., OIB 95091985171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DUVNJAK d.o.o. zastupanog po punomoćniku Jozo Duvnjak</item>
    </izvorni_sadrzaj>
    <derivirana_varijabla naziv="DomainObject.Predmet.ProtuStrankaListFormated_1">
      <item>AUTO DUVNJAK d.o.o. zastupanog po punomoćniku Jozo Duvnjak</item>
    </derivirana_varijabla>
  </DomainObject.Predmet.ProtuStrankaListFormated>
  <DomainObject.Predmet.ProtuStrankaListFormatedOIB>
    <izvorni_sadrzaj>
      <item>AUTO DUVNJAK d.o.o., OIB 95091985171 zastupanog po punomoćniku Jozo Duvnjak</item>
    </izvorni_sadrzaj>
    <derivirana_varijabla naziv="DomainObject.Predmet.ProtuStrankaListFormatedOIB_1">
      <item>AUTO DUVNJAK d.o.o., OIB 95091985171 zastupanog po punomoćniku Jozo Duvnjak</item>
    </derivirana_varijabla>
  </DomainObject.Predmet.ProtuStrankaListFormatedOIB>
  <DomainObject.Predmet.ProtuStrankaListFormatedWithAdress>
    <izvorni_sadrzaj>
      <item>AUTO DUVNJAK d.o.o., Trstenik, Zagrebačka c. 197, 10370 Dugo Selo zastupanog po punomoćniku Jozo Duvnjak</item>
    </izvorni_sadrzaj>
    <derivirana_varijabla naziv="DomainObject.Predmet.ProtuStrankaListFormatedWithAdress_1">
      <item>AUTO DUVNJAK d.o.o., Trstenik, Zagrebačka c. 197, 10370 Dugo Selo zastupanog po punomoćniku Jozo Duvnjak</item>
    </derivirana_varijabla>
  </DomainObject.Predmet.ProtuStrankaListFormatedWithAdress>
  <DomainObject.Predmet.ProtuStrankaListFormatedWithAdressOIB>
    <izvorni_sadrzaj>
      <item>AUTO DUVNJAK d.o.o., OIB 95091985171, Trstenik, Zagrebačka c. 197, 10370 Dugo Selo zastupanog po punomoćniku Jozo Duvnjak</item>
    </izvorni_sadrzaj>
    <derivirana_varijabla naziv="DomainObject.Predmet.ProtuStrankaListFormatedWithAdressOIB_1">
      <item>AUTO DUVNJAK d.o.o., OIB 95091985171, Trstenik, Zagrebačka c. 197, 10370 Dugo Selo zastupanog po punomoćniku Jozo Duvnjak</item>
    </derivirana_varijabla>
  </DomainObject.Predmet.ProtuStrankaListFormatedWithAdressOIB>
  <DomainObject.Predmet.ProtuStrankaListNazivFormated>
    <izvorni_sadrzaj>
      <item>AUTO DUVNJAK d.o.o.</item>
    </izvorni_sadrzaj>
    <derivirana_varijabla naziv="DomainObject.Predmet.ProtuStrankaListNazivFormated_1">
      <item>AUTO DUVNJAK d.o.o.</item>
    </derivirana_varijabla>
  </DomainObject.Predmet.ProtuStrankaListNazivFormated>
  <DomainObject.Predmet.ProtuStrankaListNazivFormatedOIB>
    <izvorni_sadrzaj>
      <item>AUTO DUVNJAK d.o.o., OIB 95091985171</item>
    </izvorni_sadrzaj>
    <derivirana_varijabla naziv="DomainObject.Predmet.ProtuStrankaListNazivFormatedOIB_1">
      <item>AUTO DUVNJAK d.o.o., OIB 95091985171</item>
    </derivirana_varijabla>
  </DomainObject.Predmet.ProtuStrankaListNazivFormatedOIB>
  <DomainObject.Predmet.OstaliListFormated>
    <izvorni_sadrzaj>
      <item>Jozo Duvnjak punomoćnik sudionika u postupku AUTO DUVNJAK d.o.o.</item>
    </izvorni_sadrzaj>
    <derivirana_varijabla naziv="DomainObject.Predmet.OstaliListFormated_1">
      <item>Jozo Duvnjak punomoćnik sudionika u postupku AUTO DUVNJAK d.o.o.</item>
    </derivirana_varijabla>
  </DomainObject.Predmet.OstaliListFormated>
  <DomainObject.Predmet.OstaliListFormatedOIB>
    <izvorni_sadrzaj>
      <item>Jozo Duvnjak, OIB 72249857473 punomoćnik sudionika u postupku AUTO DUVNJAK d.o.o.</item>
    </izvorni_sadrzaj>
    <derivirana_varijabla naziv="DomainObject.Predmet.OstaliListFormatedOIB_1">
      <item>Jozo Duvnjak, OIB 72249857473 punomoćnik sudionika u postupku AUTO DUVNJAK d.o.o.</item>
    </derivirana_varijabla>
  </DomainObject.Predmet.OstaliListFormatedOIB>
  <DomainObject.Predmet.OstaliListFormatedWithAdress>
    <izvorni_sadrzaj>
      <item>Jozo Duvnjak, Zagrebačka 197, 10361 Trstenik Nartski punomoćnik sudionika u postupku AUTO DUVNJAK d.o.o.</item>
    </izvorni_sadrzaj>
    <derivirana_varijabla naziv="DomainObject.Predmet.OstaliListFormatedWithAdress_1">
      <item>Jozo Duvnjak, Zagrebačka 197, 10361 Trstenik Nartski punomoćnik sudionika u postupku AUTO DUVNJAK d.o.o.</item>
    </derivirana_varijabla>
  </DomainObject.Predmet.OstaliListFormatedWithAdress>
  <DomainObject.Predmet.OstaliListFormatedWithAdressOIB>
    <izvorni_sadrzaj>
      <item>Jozo Duvnjak, OIB 72249857473, Zagrebačka 197, 10361 Trstenik Nartski punomoćnik sudionika u postupku AUTO DUVNJAK d.o.o.</item>
    </izvorni_sadrzaj>
    <derivirana_varijabla naziv="DomainObject.Predmet.OstaliListFormatedWithAdressOIB_1">
      <item>Jozo Duvnjak, OIB 72249857473, Zagrebačka 197, 10361 Trstenik Nartski punomoćnik sudionika u postupku AUTO DUVNJAK d.o.o.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72249857473</item>
    </izvorni_sadrzaj>
    <derivirana_varijabla naziv="DomainObject.Predmet.OstaliListNazivFormatedOIB_1">
      <item>Jozo Duvnjak, OIB 72249857473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DUVNJAK d.o.o.</izvorni_sadrzaj>
    <derivirana_varijabla naziv="DomainObject.Predmet.ProtustrankaIDrugi_1">AUTO DUVNJAK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DUVNJAK d.o.o., OIB 95091985171, Trstenik, Zagrebačka c. 197, 10370 Dugo Selo</izvorni_sadrzaj>
    <derivirana_varijabla naziv="DomainObject.Predmet.ProtustrankaIDrugiAdressOIB_1">AUTO DUVNJAK d.o.o., OIB 95091985171, Trstenik, Zagrebačka c. 197,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DUVNJAK d.o.o.</item>
      <item>Jozo Duvnjak</item>
    </izvorni_sadrzaj>
    <derivirana_varijabla naziv="DomainObject.Predmet.SudioniciListNaziv_1">
      <item>FINA Regionalni centar Zagreb</item>
      <item>AUTO DUVNJAK d.o.o.</item>
      <item>Jozo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izvorni_sadrzaj>
    <derivirana_varijabla naziv="DomainObject.Predmet.SudioniciListAdressOIB_1"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C4FB1-9348-4BDF-9D34-F4128232F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2432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2017-03-21T13:18:00Z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2017-03-20T12:47:00Z</cp:lastPrinted>
  <dcterms:modified xmlns:xsi="http://www.w3.org/2001/XMLSchema-instance" xsi:type="dcterms:W3CDTF">2017-03-21T13:29:00Z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